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58E4713E" w14:textId="77777777" w:rsidR="003D1F19" w:rsidRPr="00A75110" w:rsidRDefault="00C341BB" w:rsidP="00786F98">
      <w:pPr>
        <w:jc w:val="center"/>
        <w:rPr>
          <w:rFonts w:ascii="Khmer UI" w:hAnsi="Khmer UI" w:cs="Khmer UI"/>
        </w:rPr>
      </w:pPr>
      <w:r w:rsidRPr="00A75110">
        <w:rPr>
          <w:rFonts w:ascii="Khmer UI" w:hAnsi="Khmer UI" w:cs="Khmer UI"/>
          <w:color w:val="000000"/>
        </w:rPr>
        <w:object w:dxaOrig="1440" w:dyaOrig="645" w14:anchorId="58EA0D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85pt;height:41.9pt" o:ole="">
            <v:imagedata r:id="rId8" o:title=""/>
          </v:shape>
          <o:OLEObject Type="Embed" ProgID="PBrush" ShapeID="_x0000_i1025" DrawAspect="Content" ObjectID="_1665829733" r:id="rId9"/>
        </w:object>
      </w:r>
    </w:p>
    <w:p w14:paraId="4ED94717" w14:textId="77777777" w:rsidR="003D1F19" w:rsidRPr="00A75110" w:rsidRDefault="003D1F19" w:rsidP="00786F98">
      <w:pPr>
        <w:pStyle w:val="zLogoArrow"/>
        <w:spacing w:before="100" w:beforeAutospacing="1" w:after="100" w:afterAutospacing="1"/>
        <w:jc w:val="center"/>
        <w:rPr>
          <w:rFonts w:ascii="Khmer UI" w:hAnsi="Khmer UI" w:cs="Khmer UI"/>
        </w:rPr>
      </w:pPr>
    </w:p>
    <w:tbl>
      <w:tblPr>
        <w:tblW w:w="9738" w:type="dxa"/>
        <w:jc w:val="center"/>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9738"/>
      </w:tblGrid>
      <w:tr w:rsidR="00B07D4F" w:rsidRPr="00A75110" w14:paraId="0C75FB29" w14:textId="77777777" w:rsidTr="00786F98">
        <w:trPr>
          <w:trHeight w:val="7188"/>
          <w:jc w:val="center"/>
        </w:trPr>
        <w:tc>
          <w:tcPr>
            <w:tcW w:w="9738" w:type="dxa"/>
            <w:tcBorders>
              <w:top w:val="nil"/>
              <w:left w:val="nil"/>
              <w:bottom w:val="nil"/>
              <w:right w:val="nil"/>
            </w:tcBorders>
            <w:shd w:val="clear" w:color="auto" w:fill="E6EED5"/>
            <w:vAlign w:val="center"/>
          </w:tcPr>
          <w:p w14:paraId="008928F5" w14:textId="77777777" w:rsidR="00C341BB" w:rsidRPr="00A75110" w:rsidRDefault="002D1E01" w:rsidP="00786F98">
            <w:pPr>
              <w:pStyle w:val="zRHeader2Title"/>
              <w:snapToGrid w:val="0"/>
              <w:spacing w:before="100" w:beforeAutospacing="1" w:after="100" w:afterAutospacing="1"/>
              <w:jc w:val="center"/>
              <w:rPr>
                <w:rFonts w:ascii="Khmer UI" w:hAnsi="Khmer UI" w:cs="Khmer UI"/>
                <w:color w:val="000000"/>
                <w:lang w:val="en-US"/>
              </w:rPr>
            </w:pPr>
            <w:r w:rsidRPr="00A75110">
              <w:rPr>
                <w:rFonts w:ascii="Khmer UI" w:hAnsi="Khmer UI" w:cs="Khmer UI"/>
                <w:noProof/>
                <w:color w:val="000000"/>
                <w:lang w:val="en-US" w:eastAsia="en-US"/>
              </w:rPr>
              <w:drawing>
                <wp:inline distT="0" distB="0" distL="0" distR="0" wp14:anchorId="260E31AC" wp14:editId="72C127CD">
                  <wp:extent cx="780415" cy="780415"/>
                  <wp:effectExtent l="0" t="0" r="635" b="635"/>
                  <wp:docPr id="2" name="Picture 2" descr="Application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plication2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80415" cy="780415"/>
                          </a:xfrm>
                          <a:prstGeom prst="rect">
                            <a:avLst/>
                          </a:prstGeom>
                          <a:noFill/>
                          <a:ln>
                            <a:noFill/>
                          </a:ln>
                        </pic:spPr>
                      </pic:pic>
                    </a:graphicData>
                  </a:graphic>
                </wp:inline>
              </w:drawing>
            </w:r>
          </w:p>
          <w:p w14:paraId="28F4EC30" w14:textId="3BF7E377" w:rsidR="004710F9" w:rsidRPr="00A75110" w:rsidRDefault="002C4D50" w:rsidP="00786F98">
            <w:pPr>
              <w:pStyle w:val="zRHeader2Title"/>
              <w:snapToGrid w:val="0"/>
              <w:spacing w:before="100" w:beforeAutospacing="1" w:after="100" w:afterAutospacing="1"/>
              <w:jc w:val="center"/>
              <w:rPr>
                <w:rFonts w:ascii="Khmer UI" w:eastAsia="Arial" w:hAnsi="Khmer UI" w:cs="Khmer UI"/>
                <w:bCs/>
                <w:i w:val="0"/>
                <w:color w:val="31849B"/>
                <w:kern w:val="1"/>
                <w:sz w:val="96"/>
                <w:szCs w:val="96"/>
                <w:lang w:val="en-US"/>
              </w:rPr>
            </w:pPr>
            <w:r>
              <w:rPr>
                <w:rFonts w:ascii="Khmer UI" w:eastAsia="Arial" w:hAnsi="Khmer UI" w:cs="Khmer UI"/>
                <w:bCs/>
                <w:i w:val="0"/>
                <w:color w:val="31849B"/>
                <w:kern w:val="1"/>
                <w:sz w:val="96"/>
                <w:szCs w:val="96"/>
                <w:lang w:val="en-US"/>
              </w:rPr>
              <w:t xml:space="preserve">AMPS </w:t>
            </w:r>
            <w:r w:rsidR="00EB0C3B">
              <w:rPr>
                <w:rFonts w:ascii="Khmer UI" w:eastAsia="Arial" w:hAnsi="Khmer UI" w:cs="Khmer UI"/>
                <w:bCs/>
                <w:i w:val="0"/>
                <w:color w:val="31849B"/>
                <w:kern w:val="1"/>
                <w:sz w:val="96"/>
                <w:szCs w:val="96"/>
                <w:lang w:val="en-US"/>
              </w:rPr>
              <w:t>5.</w:t>
            </w:r>
            <w:r w:rsidR="006B7C07">
              <w:rPr>
                <w:rFonts w:ascii="Khmer UI" w:eastAsia="Arial" w:hAnsi="Khmer UI" w:cs="Khmer UI"/>
                <w:bCs/>
                <w:i w:val="0"/>
                <w:color w:val="31849B"/>
                <w:kern w:val="1"/>
                <w:sz w:val="96"/>
                <w:szCs w:val="96"/>
                <w:lang w:val="en-US"/>
              </w:rPr>
              <w:t>5</w:t>
            </w:r>
            <w:r w:rsidR="00C341BB" w:rsidRPr="00A75110">
              <w:rPr>
                <w:rFonts w:ascii="Khmer UI" w:eastAsia="Arial" w:hAnsi="Khmer UI" w:cs="Khmer UI"/>
                <w:bCs/>
                <w:i w:val="0"/>
                <w:color w:val="31849B"/>
                <w:kern w:val="1"/>
                <w:sz w:val="96"/>
                <w:szCs w:val="96"/>
                <w:lang w:val="en-US"/>
              </w:rPr>
              <w:t xml:space="preserve"> </w:t>
            </w:r>
          </w:p>
          <w:p w14:paraId="5715B538" w14:textId="77777777" w:rsidR="008C4103" w:rsidRPr="00A75110" w:rsidRDefault="00C341BB" w:rsidP="00786F98">
            <w:pPr>
              <w:pStyle w:val="zRHeader2Title"/>
              <w:snapToGrid w:val="0"/>
              <w:spacing w:before="100" w:beforeAutospacing="1" w:after="100" w:afterAutospacing="1"/>
              <w:jc w:val="center"/>
              <w:rPr>
                <w:rFonts w:ascii="Khmer UI" w:eastAsia="Arial" w:hAnsi="Khmer UI" w:cs="Khmer UI"/>
                <w:b w:val="0"/>
                <w:bCs/>
                <w:i w:val="0"/>
                <w:color w:val="000000"/>
                <w:kern w:val="1"/>
                <w:sz w:val="44"/>
                <w:szCs w:val="44"/>
                <w:lang w:val="en-US"/>
              </w:rPr>
            </w:pPr>
            <w:r w:rsidRPr="00A75110">
              <w:rPr>
                <w:rFonts w:ascii="Khmer UI" w:eastAsia="Arial" w:hAnsi="Khmer UI" w:cs="Khmer UI"/>
                <w:bCs/>
                <w:i w:val="0"/>
                <w:color w:val="31849B"/>
                <w:kern w:val="1"/>
                <w:sz w:val="96"/>
                <w:szCs w:val="96"/>
                <w:lang w:val="en-US"/>
              </w:rPr>
              <w:t xml:space="preserve">User Guide </w:t>
            </w:r>
          </w:p>
          <w:p w14:paraId="76D60B21" w14:textId="77777777" w:rsidR="00755081" w:rsidRPr="00A75110" w:rsidRDefault="00C341BB" w:rsidP="00786F98">
            <w:pPr>
              <w:pStyle w:val="zRHeader2Title"/>
              <w:snapToGrid w:val="0"/>
              <w:spacing w:before="100" w:beforeAutospacing="1" w:after="100" w:afterAutospacing="1"/>
              <w:jc w:val="center"/>
              <w:rPr>
                <w:rFonts w:ascii="Khmer UI" w:hAnsi="Khmer UI" w:cs="Khmer UI"/>
                <w:color w:val="000000"/>
                <w:sz w:val="72"/>
                <w:szCs w:val="72"/>
                <w:lang w:val="en-US"/>
              </w:rPr>
            </w:pPr>
            <w:r w:rsidRPr="00A75110">
              <w:rPr>
                <w:rFonts w:ascii="Khmer UI" w:eastAsia="Arial" w:hAnsi="Khmer UI" w:cs="Khmer UI"/>
                <w:bCs/>
                <w:i w:val="0"/>
                <w:kern w:val="1"/>
                <w:sz w:val="56"/>
                <w:szCs w:val="56"/>
                <w:lang w:val="en-US"/>
              </w:rPr>
              <w:t>AMD Management Plugin for SCCM</w:t>
            </w:r>
          </w:p>
        </w:tc>
      </w:tr>
    </w:tbl>
    <w:p w14:paraId="25310546" w14:textId="30524275" w:rsidR="00FC3084" w:rsidRPr="00A75110" w:rsidRDefault="00C151FF" w:rsidP="00786F98">
      <w:pPr>
        <w:pStyle w:val="zText"/>
        <w:spacing w:before="100" w:beforeAutospacing="1" w:after="100" w:afterAutospacing="1"/>
        <w:jc w:val="center"/>
        <w:rPr>
          <w:rFonts w:ascii="Khmer UI" w:hAnsi="Khmer UI" w:cs="Khmer UI"/>
        </w:rPr>
      </w:pPr>
      <w:r w:rsidRPr="00A75110">
        <w:rPr>
          <w:rFonts w:ascii="Khmer UI" w:hAnsi="Khmer UI" w:cs="Khmer UI"/>
          <w:b/>
        </w:rPr>
        <w:t>Issue Date:</w:t>
      </w:r>
      <w:r w:rsidRPr="00A75110">
        <w:rPr>
          <w:rFonts w:ascii="Khmer UI" w:hAnsi="Khmer UI" w:cs="Khmer UI"/>
        </w:rPr>
        <w:t xml:space="preserve"> </w:t>
      </w:r>
      <w:r w:rsidR="00E16596">
        <w:rPr>
          <w:rFonts w:ascii="Khmer UI" w:hAnsi="Khmer UI" w:cs="Khmer UI"/>
        </w:rPr>
        <w:t>November</w:t>
      </w:r>
      <w:r w:rsidR="00A20209">
        <w:rPr>
          <w:rFonts w:ascii="Khmer UI" w:hAnsi="Khmer UI" w:cs="Khmer UI"/>
        </w:rPr>
        <w:t xml:space="preserve"> 2020</w:t>
      </w:r>
    </w:p>
    <w:p w14:paraId="64A41CCE" w14:textId="77777777" w:rsidR="00FC3084" w:rsidRPr="00A75110" w:rsidRDefault="00FC3084" w:rsidP="00786F98">
      <w:pPr>
        <w:pStyle w:val="zText"/>
        <w:spacing w:before="100" w:beforeAutospacing="1" w:after="100" w:afterAutospacing="1"/>
        <w:jc w:val="center"/>
        <w:rPr>
          <w:rFonts w:ascii="Khmer UI" w:hAnsi="Khmer UI" w:cs="Khmer UI"/>
        </w:rPr>
      </w:pPr>
    </w:p>
    <w:p w14:paraId="06F1E487" w14:textId="77777777" w:rsidR="00FC3084" w:rsidRPr="00A75110" w:rsidRDefault="00FC3084" w:rsidP="00786F98">
      <w:pPr>
        <w:pStyle w:val="zText"/>
        <w:spacing w:before="100" w:beforeAutospacing="1" w:after="100" w:afterAutospacing="1"/>
        <w:jc w:val="center"/>
        <w:rPr>
          <w:rFonts w:ascii="Khmer UI" w:hAnsi="Khmer UI" w:cs="Khmer UI"/>
        </w:rPr>
      </w:pPr>
    </w:p>
    <w:p w14:paraId="08D8D2C8" w14:textId="77777777" w:rsidR="003D1F19" w:rsidRPr="00A75110" w:rsidRDefault="003D1F19" w:rsidP="00786F98">
      <w:pPr>
        <w:pStyle w:val="zText"/>
        <w:spacing w:before="100" w:beforeAutospacing="1" w:after="100" w:afterAutospacing="1"/>
        <w:jc w:val="center"/>
        <w:rPr>
          <w:rFonts w:ascii="Khmer UI" w:hAnsi="Khmer UI" w:cs="Khmer UI"/>
        </w:rPr>
      </w:pPr>
    </w:p>
    <w:p w14:paraId="011AFDEE" w14:textId="77777777" w:rsidR="00755081" w:rsidRPr="00A75110" w:rsidRDefault="00755081" w:rsidP="00786F98">
      <w:pPr>
        <w:pStyle w:val="zText"/>
        <w:spacing w:before="100" w:beforeAutospacing="1" w:after="100" w:afterAutospacing="1"/>
        <w:jc w:val="center"/>
        <w:rPr>
          <w:rFonts w:ascii="Khmer UI" w:hAnsi="Khmer UI" w:cs="Khmer UI"/>
        </w:rPr>
      </w:pPr>
    </w:p>
    <w:p w14:paraId="038C3A94" w14:textId="77777777" w:rsidR="00192853" w:rsidRPr="00A75110" w:rsidRDefault="00192853" w:rsidP="00786F98">
      <w:pPr>
        <w:pStyle w:val="zText"/>
        <w:spacing w:before="100" w:beforeAutospacing="1" w:after="100" w:afterAutospacing="1"/>
        <w:jc w:val="center"/>
        <w:rPr>
          <w:rFonts w:ascii="Khmer UI" w:hAnsi="Khmer UI" w:cs="Khmer UI"/>
        </w:rPr>
      </w:pPr>
    </w:p>
    <w:p w14:paraId="35AFEC33" w14:textId="77777777" w:rsidR="00C94E71" w:rsidRPr="00A75110" w:rsidRDefault="00C94E71" w:rsidP="00786F98">
      <w:pPr>
        <w:pStyle w:val="zText"/>
        <w:spacing w:before="100" w:beforeAutospacing="1" w:after="100" w:afterAutospacing="1"/>
        <w:jc w:val="center"/>
        <w:rPr>
          <w:rFonts w:ascii="Khmer UI" w:hAnsi="Khmer UI" w:cs="Khmer UI"/>
        </w:rPr>
      </w:pPr>
    </w:p>
    <w:p w14:paraId="39053AD9" w14:textId="77777777" w:rsidR="001367A7" w:rsidRPr="00A75110" w:rsidRDefault="001367A7" w:rsidP="001367A7">
      <w:pPr>
        <w:spacing w:before="100" w:beforeAutospacing="1" w:after="100" w:afterAutospacing="1"/>
        <w:jc w:val="both"/>
        <w:rPr>
          <w:rFonts w:ascii="Khmer UI" w:hAnsi="Khmer UI" w:cs="Khmer UI"/>
          <w:b/>
        </w:rPr>
      </w:pPr>
      <w:bookmarkStart w:id="0" w:name="_Toc297196378"/>
      <w:bookmarkStart w:id="1" w:name="_Toc297196447"/>
      <w:bookmarkStart w:id="2" w:name="_Toc297210102"/>
      <w:bookmarkStart w:id="3" w:name="_Toc297219663"/>
      <w:bookmarkStart w:id="4" w:name="_Toc297293874"/>
      <w:bookmarkStart w:id="5" w:name="_Toc297297577"/>
      <w:bookmarkStart w:id="6" w:name="_Toc297300204"/>
      <w:bookmarkStart w:id="7" w:name="_Toc297551180"/>
      <w:bookmarkStart w:id="8" w:name="_Toc297643473"/>
      <w:bookmarkStart w:id="9" w:name="_Toc298421646"/>
      <w:bookmarkStart w:id="10" w:name="_Toc298497201"/>
      <w:bookmarkStart w:id="11" w:name="_Toc316574372"/>
      <w:bookmarkStart w:id="12" w:name="_Toc316643737"/>
      <w:bookmarkStart w:id="13" w:name="_Toc316650222"/>
      <w:bookmarkStart w:id="14" w:name="_Toc316896461"/>
      <w:bookmarkStart w:id="15" w:name="_Toc316913943"/>
      <w:bookmarkStart w:id="16" w:name="_Toc321476592"/>
      <w:bookmarkStart w:id="17" w:name="_Toc323566852"/>
    </w:p>
    <w:p w14:paraId="18AF7B04" w14:textId="77777777" w:rsidR="001367A7" w:rsidRPr="00A75110" w:rsidRDefault="001367A7"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lastRenderedPageBreak/>
        <w:t>Disclaimer</w:t>
      </w:r>
    </w:p>
    <w:p w14:paraId="1F0EF650"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contents of this document are provided in connection with Advanced Micro Devices, Inc. (AMD) products. </w:t>
      </w:r>
    </w:p>
    <w:p w14:paraId="1C0C14D6"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information in this publication is provided as is and AMD makes no representations or warranties with respect to the accuracy or completeness of the contents. AMD reserves the right to make changes to the specifications and product descriptions at any point of time without prior notice.  </w:t>
      </w:r>
    </w:p>
    <w:p w14:paraId="16880AF2"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information contained herein may be of a preliminary or advance nature and is subject to change without notice.  No license, whether express, implied, arising by estoppel or otherwise, to any intellectual property rights is granted by this publication. Except as set forth in AMD’s standard terms and conditions of sale, AMD assumes no liability whatsoever, and disclaims any express or implied warranty, relating to its products including, but not limited to, the implied warranty of merchantability, fitness for a particular purpose, or infringement of any intellectual property right.  </w:t>
      </w:r>
    </w:p>
    <w:p w14:paraId="7C18980A"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AMD’s products are not designated, intended, authorized or warranted to use as components in systems intended for surgical implant in the body, in other applications intended to support or sustain life, or in any other application in which the failure of AMD’s products could create a situation where personal injury, death, or severe property or environmental damage may occur.  </w:t>
      </w:r>
    </w:p>
    <w:p w14:paraId="568DA554"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AMD reserves the right to discontinue or make changes to its products at any time without notice.</w:t>
      </w:r>
    </w:p>
    <w:p w14:paraId="130C5E5C" w14:textId="77777777" w:rsidR="001367A7" w:rsidRPr="00A75110" w:rsidRDefault="001367A7"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t>Trademarks</w:t>
      </w:r>
    </w:p>
    <w:p w14:paraId="5C8CB6E7"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AMD, the AMD Arrow logo, and combinations thereof are trademarks of Advanced Micro Devices, Inc.  Microsoft and Windows are registered trademarks of Microsoft Corporation.  Other names are for informational purposes only and may be trademarks of their respective owners.</w:t>
      </w:r>
    </w:p>
    <w:p w14:paraId="1D51A0B3" w14:textId="77777777" w:rsidR="005074E3" w:rsidRPr="00A75110" w:rsidRDefault="005074E3"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t>Copyright</w:t>
      </w:r>
    </w:p>
    <w:p w14:paraId="5F8EB244" w14:textId="6326D7C4" w:rsidR="001367A7" w:rsidRPr="00A75110" w:rsidRDefault="001367A7" w:rsidP="005074E3">
      <w:pPr>
        <w:spacing w:before="100" w:beforeAutospacing="1" w:after="100" w:afterAutospacing="1"/>
        <w:jc w:val="both"/>
        <w:rPr>
          <w:rFonts w:ascii="Khmer UI" w:hAnsi="Khmer UI" w:cs="Khmer UI"/>
        </w:rPr>
      </w:pPr>
      <w:r w:rsidRPr="00A75110">
        <w:rPr>
          <w:rFonts w:ascii="Khmer UI" w:hAnsi="Khmer UI" w:cs="Khmer UI"/>
        </w:rPr>
        <w:t>Copyright © 20</w:t>
      </w:r>
      <w:r w:rsidR="00985C40">
        <w:rPr>
          <w:rFonts w:ascii="Khmer UI" w:hAnsi="Khmer UI" w:cs="Khmer UI"/>
        </w:rPr>
        <w:t>07</w:t>
      </w:r>
      <w:r w:rsidR="00827477">
        <w:rPr>
          <w:rFonts w:ascii="Khmer UI" w:hAnsi="Khmer UI" w:cs="Khmer UI"/>
        </w:rPr>
        <w:t xml:space="preserve"> - 2020</w:t>
      </w:r>
      <w:r w:rsidRPr="00A75110">
        <w:rPr>
          <w:rFonts w:ascii="Khmer UI" w:hAnsi="Khmer UI" w:cs="Khmer UI"/>
        </w:rPr>
        <w:t xml:space="preserve"> Advanced Micro Devices, Inc.  All rights reserved.</w:t>
      </w:r>
    </w:p>
    <w:p w14:paraId="0059C03C" w14:textId="77777777" w:rsidR="00591D9A" w:rsidRPr="00A75110" w:rsidRDefault="00591D9A">
      <w:pPr>
        <w:tabs>
          <w:tab w:val="clear" w:pos="504"/>
          <w:tab w:val="clear" w:pos="720"/>
          <w:tab w:val="clear" w:pos="1710"/>
          <w:tab w:val="clear" w:pos="2160"/>
        </w:tabs>
        <w:suppressAutoHyphens w:val="0"/>
        <w:autoSpaceDE/>
        <w:spacing w:before="0" w:after="0"/>
        <w:ind w:left="0" w:right="0"/>
        <w:rPr>
          <w:rFonts w:ascii="Khmer UI" w:hAnsi="Khmer UI" w:cs="Khmer UI"/>
        </w:rPr>
      </w:pPr>
      <w:r w:rsidRPr="00A75110">
        <w:rPr>
          <w:rFonts w:ascii="Khmer UI" w:hAnsi="Khmer UI" w:cs="Khmer UI"/>
        </w:rPr>
        <w:br w:type="page"/>
      </w:r>
    </w:p>
    <w:p w14:paraId="0E3075FF" w14:textId="77777777" w:rsidR="00B07D4F" w:rsidRPr="00A75110" w:rsidRDefault="00B07D4F" w:rsidP="00853436">
      <w:pPr>
        <w:pStyle w:val="zFrontMatterHead"/>
        <w:spacing w:before="100" w:beforeAutospacing="1" w:after="100" w:afterAutospacing="1"/>
        <w:jc w:val="both"/>
        <w:outlineLvl w:val="0"/>
        <w:rPr>
          <w:rFonts w:ascii="Khmer UI" w:hAnsi="Khmer UI" w:cs="Khmer UI"/>
        </w:rPr>
        <w:sectPr w:rsidR="00B07D4F" w:rsidRPr="00A75110" w:rsidSect="00000C6E">
          <w:headerReference w:type="even" r:id="rId11"/>
          <w:headerReference w:type="default" r:id="rId12"/>
          <w:footerReference w:type="even" r:id="rId13"/>
          <w:footerReference w:type="default" r:id="rId14"/>
          <w:headerReference w:type="first" r:id="rId15"/>
          <w:footerReference w:type="first" r:id="rId16"/>
          <w:footnotePr>
            <w:pos w:val="beneathText"/>
          </w:footnotePr>
          <w:type w:val="oddPage"/>
          <w:pgSz w:w="12240" w:h="15840"/>
          <w:pgMar w:top="1440" w:right="1296" w:bottom="1440" w:left="1440" w:header="720" w:footer="720" w:gutter="0"/>
          <w:cols w:space="720"/>
          <w:docGrid w:linePitch="360"/>
        </w:sectPr>
      </w:pPr>
      <w:bookmarkStart w:id="18" w:name="_Toc54378450"/>
      <w:r w:rsidRPr="00A75110">
        <w:rPr>
          <w:rFonts w:ascii="Khmer UI" w:hAnsi="Khmer UI" w:cs="Khmer UI"/>
        </w:rPr>
        <w:lastRenderedPageBreak/>
        <w:t>Table of Contents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729CFDC3" w14:textId="3F492918" w:rsidR="00576707" w:rsidRDefault="00352167">
      <w:pPr>
        <w:pStyle w:val="TOC1"/>
        <w:tabs>
          <w:tab w:val="right" w:leader="hyphen" w:pos="9494"/>
        </w:tabs>
        <w:rPr>
          <w:rFonts w:asciiTheme="minorHAnsi" w:eastAsiaTheme="minorEastAsia" w:hAnsiTheme="minorHAnsi" w:cstheme="minorBidi"/>
          <w:b w:val="0"/>
          <w:bCs w:val="0"/>
          <w:caps w:val="0"/>
          <w:noProof/>
          <w:sz w:val="22"/>
          <w:szCs w:val="22"/>
          <w:lang w:eastAsia="en-US"/>
        </w:rPr>
      </w:pPr>
      <w:r w:rsidRPr="00A75110">
        <w:rPr>
          <w:rFonts w:ascii="Khmer UI" w:hAnsi="Khmer UI" w:cs="Khmer UI"/>
          <w:bCs w:val="0"/>
          <w:i/>
          <w:iCs/>
        </w:rPr>
        <w:fldChar w:fldCharType="begin"/>
      </w:r>
      <w:r w:rsidRPr="00A75110">
        <w:rPr>
          <w:rFonts w:ascii="Khmer UI" w:hAnsi="Khmer UI" w:cs="Khmer UI"/>
          <w:bCs w:val="0"/>
          <w:i/>
          <w:iCs/>
        </w:rPr>
        <w:instrText xml:space="preserve"> TOC \o "1-4" \h \z \u </w:instrText>
      </w:r>
      <w:r w:rsidRPr="00A75110">
        <w:rPr>
          <w:rFonts w:ascii="Khmer UI" w:hAnsi="Khmer UI" w:cs="Khmer UI"/>
          <w:bCs w:val="0"/>
          <w:i/>
          <w:iCs/>
        </w:rPr>
        <w:fldChar w:fldCharType="separate"/>
      </w:r>
      <w:hyperlink w:anchor="_Toc54378450" w:history="1">
        <w:r w:rsidR="00576707" w:rsidRPr="003E1650">
          <w:rPr>
            <w:rStyle w:val="Hyperlink"/>
            <w:rFonts w:ascii="Khmer UI" w:hAnsi="Khmer UI" w:cs="Khmer UI"/>
            <w:noProof/>
          </w:rPr>
          <w:t>Table of Contents</w:t>
        </w:r>
        <w:r w:rsidR="00576707">
          <w:rPr>
            <w:noProof/>
            <w:webHidden/>
          </w:rPr>
          <w:tab/>
        </w:r>
        <w:r w:rsidR="00576707">
          <w:rPr>
            <w:noProof/>
            <w:webHidden/>
          </w:rPr>
          <w:fldChar w:fldCharType="begin"/>
        </w:r>
        <w:r w:rsidR="00576707">
          <w:rPr>
            <w:noProof/>
            <w:webHidden/>
          </w:rPr>
          <w:instrText xml:space="preserve"> PAGEREF _Toc54378450 \h </w:instrText>
        </w:r>
        <w:r w:rsidR="00576707">
          <w:rPr>
            <w:noProof/>
            <w:webHidden/>
          </w:rPr>
        </w:r>
        <w:r w:rsidR="00576707">
          <w:rPr>
            <w:noProof/>
            <w:webHidden/>
          </w:rPr>
          <w:fldChar w:fldCharType="separate"/>
        </w:r>
        <w:r w:rsidR="00576707">
          <w:rPr>
            <w:noProof/>
            <w:webHidden/>
          </w:rPr>
          <w:t>3</w:t>
        </w:r>
        <w:r w:rsidR="00576707">
          <w:rPr>
            <w:noProof/>
            <w:webHidden/>
          </w:rPr>
          <w:fldChar w:fldCharType="end"/>
        </w:r>
      </w:hyperlink>
    </w:p>
    <w:p w14:paraId="0BC0141C" w14:textId="494DB41F" w:rsidR="00576707" w:rsidRDefault="006B55D6">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1" w:history="1">
        <w:r w:rsidR="00576707" w:rsidRPr="003E1650">
          <w:rPr>
            <w:rStyle w:val="Hyperlink"/>
            <w:rFonts w:ascii="Khmer UI" w:hAnsi="Khmer UI" w:cs="Khmer UI"/>
            <w:noProof/>
          </w:rPr>
          <w:t>Table of Figures</w:t>
        </w:r>
        <w:r w:rsidR="00576707">
          <w:rPr>
            <w:noProof/>
            <w:webHidden/>
          </w:rPr>
          <w:tab/>
        </w:r>
        <w:r w:rsidR="00576707">
          <w:rPr>
            <w:noProof/>
            <w:webHidden/>
          </w:rPr>
          <w:fldChar w:fldCharType="begin"/>
        </w:r>
        <w:r w:rsidR="00576707">
          <w:rPr>
            <w:noProof/>
            <w:webHidden/>
          </w:rPr>
          <w:instrText xml:space="preserve"> PAGEREF _Toc54378451 \h </w:instrText>
        </w:r>
        <w:r w:rsidR="00576707">
          <w:rPr>
            <w:noProof/>
            <w:webHidden/>
          </w:rPr>
        </w:r>
        <w:r w:rsidR="00576707">
          <w:rPr>
            <w:noProof/>
            <w:webHidden/>
          </w:rPr>
          <w:fldChar w:fldCharType="separate"/>
        </w:r>
        <w:r w:rsidR="00576707">
          <w:rPr>
            <w:noProof/>
            <w:webHidden/>
          </w:rPr>
          <w:t>6</w:t>
        </w:r>
        <w:r w:rsidR="00576707">
          <w:rPr>
            <w:noProof/>
            <w:webHidden/>
          </w:rPr>
          <w:fldChar w:fldCharType="end"/>
        </w:r>
      </w:hyperlink>
    </w:p>
    <w:p w14:paraId="62D029CC" w14:textId="1B59421B" w:rsidR="00576707" w:rsidRDefault="006B55D6">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2" w:history="1">
        <w:r w:rsidR="00576707" w:rsidRPr="003E1650">
          <w:rPr>
            <w:rStyle w:val="Hyperlink"/>
            <w:rFonts w:ascii="Khmer UI" w:hAnsi="Khmer UI" w:cs="Khmer UI"/>
            <w:noProof/>
          </w:rPr>
          <w:t>Notations Used</w:t>
        </w:r>
        <w:r w:rsidR="00576707">
          <w:rPr>
            <w:noProof/>
            <w:webHidden/>
          </w:rPr>
          <w:tab/>
        </w:r>
        <w:r w:rsidR="00576707">
          <w:rPr>
            <w:noProof/>
            <w:webHidden/>
          </w:rPr>
          <w:fldChar w:fldCharType="begin"/>
        </w:r>
        <w:r w:rsidR="00576707">
          <w:rPr>
            <w:noProof/>
            <w:webHidden/>
          </w:rPr>
          <w:instrText xml:space="preserve"> PAGEREF _Toc54378452 \h </w:instrText>
        </w:r>
        <w:r w:rsidR="00576707">
          <w:rPr>
            <w:noProof/>
            <w:webHidden/>
          </w:rPr>
        </w:r>
        <w:r w:rsidR="00576707">
          <w:rPr>
            <w:noProof/>
            <w:webHidden/>
          </w:rPr>
          <w:fldChar w:fldCharType="separate"/>
        </w:r>
        <w:r w:rsidR="00576707">
          <w:rPr>
            <w:noProof/>
            <w:webHidden/>
          </w:rPr>
          <w:t>11</w:t>
        </w:r>
        <w:r w:rsidR="00576707">
          <w:rPr>
            <w:noProof/>
            <w:webHidden/>
          </w:rPr>
          <w:fldChar w:fldCharType="end"/>
        </w:r>
      </w:hyperlink>
    </w:p>
    <w:p w14:paraId="66E056B7" w14:textId="66FE3854" w:rsidR="00576707" w:rsidRDefault="006B55D6">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3" w:history="1">
        <w:r w:rsidR="00576707" w:rsidRPr="003E1650">
          <w:rPr>
            <w:rStyle w:val="Hyperlink"/>
            <w:rFonts w:ascii="Khmer UI" w:hAnsi="Khmer UI" w:cs="Khmer UI"/>
            <w:noProof/>
          </w:rPr>
          <w:t>Revision History</w:t>
        </w:r>
        <w:r w:rsidR="00576707">
          <w:rPr>
            <w:noProof/>
            <w:webHidden/>
          </w:rPr>
          <w:tab/>
        </w:r>
        <w:r w:rsidR="00576707">
          <w:rPr>
            <w:noProof/>
            <w:webHidden/>
          </w:rPr>
          <w:fldChar w:fldCharType="begin"/>
        </w:r>
        <w:r w:rsidR="00576707">
          <w:rPr>
            <w:noProof/>
            <w:webHidden/>
          </w:rPr>
          <w:instrText xml:space="preserve"> PAGEREF _Toc54378453 \h </w:instrText>
        </w:r>
        <w:r w:rsidR="00576707">
          <w:rPr>
            <w:noProof/>
            <w:webHidden/>
          </w:rPr>
        </w:r>
        <w:r w:rsidR="00576707">
          <w:rPr>
            <w:noProof/>
            <w:webHidden/>
          </w:rPr>
          <w:fldChar w:fldCharType="separate"/>
        </w:r>
        <w:r w:rsidR="00576707">
          <w:rPr>
            <w:noProof/>
            <w:webHidden/>
          </w:rPr>
          <w:t>12</w:t>
        </w:r>
        <w:r w:rsidR="00576707">
          <w:rPr>
            <w:noProof/>
            <w:webHidden/>
          </w:rPr>
          <w:fldChar w:fldCharType="end"/>
        </w:r>
      </w:hyperlink>
    </w:p>
    <w:p w14:paraId="476BA1FE" w14:textId="15830953"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54" w:history="1">
        <w:r w:rsidR="00576707" w:rsidRPr="003E1650">
          <w:rPr>
            <w:rStyle w:val="Hyperlink"/>
            <w:noProof/>
          </w:rPr>
          <w:t>Chapter 1</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Introduction</w:t>
        </w:r>
        <w:r w:rsidR="00576707">
          <w:rPr>
            <w:noProof/>
            <w:webHidden/>
          </w:rPr>
          <w:tab/>
        </w:r>
        <w:r w:rsidR="00576707">
          <w:rPr>
            <w:noProof/>
            <w:webHidden/>
          </w:rPr>
          <w:fldChar w:fldCharType="begin"/>
        </w:r>
        <w:r w:rsidR="00576707">
          <w:rPr>
            <w:noProof/>
            <w:webHidden/>
          </w:rPr>
          <w:instrText xml:space="preserve"> PAGEREF _Toc54378454 \h </w:instrText>
        </w:r>
        <w:r w:rsidR="00576707">
          <w:rPr>
            <w:noProof/>
            <w:webHidden/>
          </w:rPr>
        </w:r>
        <w:r w:rsidR="00576707">
          <w:rPr>
            <w:noProof/>
            <w:webHidden/>
          </w:rPr>
          <w:fldChar w:fldCharType="separate"/>
        </w:r>
        <w:r w:rsidR="00576707">
          <w:rPr>
            <w:noProof/>
            <w:webHidden/>
          </w:rPr>
          <w:t>13</w:t>
        </w:r>
        <w:r w:rsidR="00576707">
          <w:rPr>
            <w:noProof/>
            <w:webHidden/>
          </w:rPr>
          <w:fldChar w:fldCharType="end"/>
        </w:r>
      </w:hyperlink>
    </w:p>
    <w:p w14:paraId="07325C40" w14:textId="0E8E034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5" w:history="1">
        <w:r w:rsidR="00576707" w:rsidRPr="003E1650">
          <w:rPr>
            <w:rStyle w:val="Hyperlink"/>
            <w:noProof/>
          </w:rPr>
          <w:t>1.1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Architecture Overview</w:t>
        </w:r>
        <w:r w:rsidR="00576707">
          <w:rPr>
            <w:noProof/>
            <w:webHidden/>
          </w:rPr>
          <w:tab/>
        </w:r>
        <w:r w:rsidR="00576707">
          <w:rPr>
            <w:noProof/>
            <w:webHidden/>
          </w:rPr>
          <w:fldChar w:fldCharType="begin"/>
        </w:r>
        <w:r w:rsidR="00576707">
          <w:rPr>
            <w:noProof/>
            <w:webHidden/>
          </w:rPr>
          <w:instrText xml:space="preserve"> PAGEREF _Toc54378455 \h </w:instrText>
        </w:r>
        <w:r w:rsidR="00576707">
          <w:rPr>
            <w:noProof/>
            <w:webHidden/>
          </w:rPr>
        </w:r>
        <w:r w:rsidR="00576707">
          <w:rPr>
            <w:noProof/>
            <w:webHidden/>
          </w:rPr>
          <w:fldChar w:fldCharType="separate"/>
        </w:r>
        <w:r w:rsidR="00576707">
          <w:rPr>
            <w:noProof/>
            <w:webHidden/>
          </w:rPr>
          <w:t>13</w:t>
        </w:r>
        <w:r w:rsidR="00576707">
          <w:rPr>
            <w:noProof/>
            <w:webHidden/>
          </w:rPr>
          <w:fldChar w:fldCharType="end"/>
        </w:r>
      </w:hyperlink>
    </w:p>
    <w:p w14:paraId="3209C7F6" w14:textId="7FAAFFA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6" w:history="1">
        <w:r w:rsidR="00576707" w:rsidRPr="003E1650">
          <w:rPr>
            <w:rStyle w:val="Hyperlink"/>
            <w:noProof/>
          </w:rPr>
          <w:t>1.2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Prerequisites and System Requirements</w:t>
        </w:r>
        <w:r w:rsidR="00576707">
          <w:rPr>
            <w:noProof/>
            <w:webHidden/>
          </w:rPr>
          <w:tab/>
        </w:r>
        <w:r w:rsidR="00576707">
          <w:rPr>
            <w:noProof/>
            <w:webHidden/>
          </w:rPr>
          <w:fldChar w:fldCharType="begin"/>
        </w:r>
        <w:r w:rsidR="00576707">
          <w:rPr>
            <w:noProof/>
            <w:webHidden/>
          </w:rPr>
          <w:instrText xml:space="preserve"> PAGEREF _Toc54378456 \h </w:instrText>
        </w:r>
        <w:r w:rsidR="00576707">
          <w:rPr>
            <w:noProof/>
            <w:webHidden/>
          </w:rPr>
        </w:r>
        <w:r w:rsidR="00576707">
          <w:rPr>
            <w:noProof/>
            <w:webHidden/>
          </w:rPr>
          <w:fldChar w:fldCharType="separate"/>
        </w:r>
        <w:r w:rsidR="00576707">
          <w:rPr>
            <w:noProof/>
            <w:webHidden/>
          </w:rPr>
          <w:t>15</w:t>
        </w:r>
        <w:r w:rsidR="00576707">
          <w:rPr>
            <w:noProof/>
            <w:webHidden/>
          </w:rPr>
          <w:fldChar w:fldCharType="end"/>
        </w:r>
      </w:hyperlink>
    </w:p>
    <w:p w14:paraId="3C48F17F" w14:textId="0FAE5464"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7" w:history="1">
        <w:r w:rsidR="00576707" w:rsidRPr="003E1650">
          <w:rPr>
            <w:rStyle w:val="Hyperlink"/>
            <w:noProof/>
          </w:rPr>
          <w:t>1.3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Installing and Un-installing AMPS</w:t>
        </w:r>
        <w:r w:rsidR="00576707">
          <w:rPr>
            <w:noProof/>
            <w:webHidden/>
          </w:rPr>
          <w:tab/>
        </w:r>
        <w:r w:rsidR="00576707">
          <w:rPr>
            <w:noProof/>
            <w:webHidden/>
          </w:rPr>
          <w:fldChar w:fldCharType="begin"/>
        </w:r>
        <w:r w:rsidR="00576707">
          <w:rPr>
            <w:noProof/>
            <w:webHidden/>
          </w:rPr>
          <w:instrText xml:space="preserve"> PAGEREF _Toc54378457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556579C4" w14:textId="4AC1C96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58" w:history="1">
        <w:r w:rsidR="00576707" w:rsidRPr="003E1650">
          <w:rPr>
            <w:rStyle w:val="Hyperlink"/>
            <w:noProof/>
            <w14:scene3d>
              <w14:camera w14:prst="orthographicFront"/>
              <w14:lightRig w14:rig="threePt" w14:dir="t">
                <w14:rot w14:lat="0" w14:lon="0" w14:rev="0"/>
              </w14:lightRig>
            </w14:scene3d>
          </w:rPr>
          <w:t>1.3.1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AMPS deployment in CAS</w:t>
        </w:r>
        <w:r w:rsidR="00576707">
          <w:rPr>
            <w:noProof/>
            <w:webHidden/>
          </w:rPr>
          <w:tab/>
        </w:r>
        <w:r w:rsidR="00576707">
          <w:rPr>
            <w:noProof/>
            <w:webHidden/>
          </w:rPr>
          <w:fldChar w:fldCharType="begin"/>
        </w:r>
        <w:r w:rsidR="00576707">
          <w:rPr>
            <w:noProof/>
            <w:webHidden/>
          </w:rPr>
          <w:instrText xml:space="preserve"> PAGEREF _Toc54378458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30FD2BDF" w14:textId="1E4BD64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59" w:history="1">
        <w:r w:rsidR="00576707" w:rsidRPr="003E1650">
          <w:rPr>
            <w:rStyle w:val="Hyperlink"/>
            <w:noProof/>
            <w14:scene3d>
              <w14:camera w14:prst="orthographicFront"/>
              <w14:lightRig w14:rig="threePt" w14:dir="t">
                <w14:rot w14:lat="0" w14:lon="0" w14:rev="0"/>
              </w14:lightRig>
            </w14:scene3d>
          </w:rPr>
          <w:t>1.3.2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Installing/Upgrading AMPS</w:t>
        </w:r>
        <w:r w:rsidR="00576707">
          <w:rPr>
            <w:noProof/>
            <w:webHidden/>
          </w:rPr>
          <w:tab/>
        </w:r>
        <w:r w:rsidR="00576707">
          <w:rPr>
            <w:noProof/>
            <w:webHidden/>
          </w:rPr>
          <w:fldChar w:fldCharType="begin"/>
        </w:r>
        <w:r w:rsidR="00576707">
          <w:rPr>
            <w:noProof/>
            <w:webHidden/>
          </w:rPr>
          <w:instrText xml:space="preserve"> PAGEREF _Toc54378459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7B88D16A" w14:textId="0F59AB0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0" w:history="1">
        <w:r w:rsidR="00576707" w:rsidRPr="003E1650">
          <w:rPr>
            <w:rStyle w:val="Hyperlink"/>
            <w:noProof/>
            <w14:scene3d>
              <w14:camera w14:prst="orthographicFront"/>
              <w14:lightRig w14:rig="threePt" w14:dir="t">
                <w14:rot w14:lat="0" w14:lon="0" w14:rev="0"/>
              </w14:lightRig>
            </w14:scene3d>
          </w:rPr>
          <w:t>1.3.3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Uninstalling AMPS</w:t>
        </w:r>
        <w:r w:rsidR="00576707">
          <w:rPr>
            <w:noProof/>
            <w:webHidden/>
          </w:rPr>
          <w:tab/>
        </w:r>
        <w:r w:rsidR="00576707">
          <w:rPr>
            <w:noProof/>
            <w:webHidden/>
          </w:rPr>
          <w:fldChar w:fldCharType="begin"/>
        </w:r>
        <w:r w:rsidR="00576707">
          <w:rPr>
            <w:noProof/>
            <w:webHidden/>
          </w:rPr>
          <w:instrText xml:space="preserve"> PAGEREF _Toc54378460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4AD6D3AE" w14:textId="33766F14"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1" w:history="1">
        <w:r w:rsidR="00576707" w:rsidRPr="003E1650">
          <w:rPr>
            <w:rStyle w:val="Hyperlink"/>
            <w:noProof/>
          </w:rPr>
          <w:t>1.4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Using the AMPS Features</w:t>
        </w:r>
        <w:r w:rsidR="00576707">
          <w:rPr>
            <w:noProof/>
            <w:webHidden/>
          </w:rPr>
          <w:tab/>
        </w:r>
        <w:r w:rsidR="00576707">
          <w:rPr>
            <w:noProof/>
            <w:webHidden/>
          </w:rPr>
          <w:fldChar w:fldCharType="begin"/>
        </w:r>
        <w:r w:rsidR="00576707">
          <w:rPr>
            <w:noProof/>
            <w:webHidden/>
          </w:rPr>
          <w:instrText xml:space="preserve"> PAGEREF _Toc54378461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2E83A3F0" w14:textId="51E4AF9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2" w:history="1">
        <w:r w:rsidR="00576707" w:rsidRPr="003E1650">
          <w:rPr>
            <w:rStyle w:val="Hyperlink"/>
            <w:noProof/>
            <w14:scene3d>
              <w14:camera w14:prst="orthographicFront"/>
              <w14:lightRig w14:rig="threePt" w14:dir="t">
                <w14:rot w14:lat="0" w14:lon="0" w14:rev="0"/>
              </w14:lightRig>
            </w14:scene3d>
          </w:rPr>
          <w:t>1.4.1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DASH Configuration node</w:t>
        </w:r>
        <w:r w:rsidR="00576707">
          <w:rPr>
            <w:noProof/>
            <w:webHidden/>
          </w:rPr>
          <w:tab/>
        </w:r>
        <w:r w:rsidR="00576707">
          <w:rPr>
            <w:noProof/>
            <w:webHidden/>
          </w:rPr>
          <w:fldChar w:fldCharType="begin"/>
        </w:r>
        <w:r w:rsidR="00576707">
          <w:rPr>
            <w:noProof/>
            <w:webHidden/>
          </w:rPr>
          <w:instrText xml:space="preserve"> PAGEREF _Toc54378462 \h </w:instrText>
        </w:r>
        <w:r w:rsidR="00576707">
          <w:rPr>
            <w:noProof/>
            <w:webHidden/>
          </w:rPr>
        </w:r>
        <w:r w:rsidR="00576707">
          <w:rPr>
            <w:noProof/>
            <w:webHidden/>
          </w:rPr>
          <w:fldChar w:fldCharType="separate"/>
        </w:r>
        <w:r w:rsidR="00576707">
          <w:rPr>
            <w:noProof/>
            <w:webHidden/>
          </w:rPr>
          <w:t>18</w:t>
        </w:r>
        <w:r w:rsidR="00576707">
          <w:rPr>
            <w:noProof/>
            <w:webHidden/>
          </w:rPr>
          <w:fldChar w:fldCharType="end"/>
        </w:r>
      </w:hyperlink>
    </w:p>
    <w:p w14:paraId="0B34ECFB" w14:textId="372AD51B"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3" w:history="1">
        <w:r w:rsidR="00576707" w:rsidRPr="003E1650">
          <w:rPr>
            <w:rStyle w:val="Hyperlink"/>
            <w:noProof/>
            <w14:scene3d>
              <w14:camera w14:prst="orthographicFront"/>
              <w14:lightRig w14:rig="threePt" w14:dir="t">
                <w14:rot w14:lat="0" w14:lon="0" w14:rev="0"/>
              </w14:lightRig>
            </w14:scene3d>
          </w:rPr>
          <w:t>1.4.2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DASH Scheduled Tasks node</w:t>
        </w:r>
        <w:r w:rsidR="00576707">
          <w:rPr>
            <w:noProof/>
            <w:webHidden/>
          </w:rPr>
          <w:tab/>
        </w:r>
        <w:r w:rsidR="00576707">
          <w:rPr>
            <w:noProof/>
            <w:webHidden/>
          </w:rPr>
          <w:fldChar w:fldCharType="begin"/>
        </w:r>
        <w:r w:rsidR="00576707">
          <w:rPr>
            <w:noProof/>
            <w:webHidden/>
          </w:rPr>
          <w:instrText xml:space="preserve"> PAGEREF _Toc54378463 \h </w:instrText>
        </w:r>
        <w:r w:rsidR="00576707">
          <w:rPr>
            <w:noProof/>
            <w:webHidden/>
          </w:rPr>
        </w:r>
        <w:r w:rsidR="00576707">
          <w:rPr>
            <w:noProof/>
            <w:webHidden/>
          </w:rPr>
          <w:fldChar w:fldCharType="separate"/>
        </w:r>
        <w:r w:rsidR="00576707">
          <w:rPr>
            <w:noProof/>
            <w:webHidden/>
          </w:rPr>
          <w:t>20</w:t>
        </w:r>
        <w:r w:rsidR="00576707">
          <w:rPr>
            <w:noProof/>
            <w:webHidden/>
          </w:rPr>
          <w:fldChar w:fldCharType="end"/>
        </w:r>
      </w:hyperlink>
    </w:p>
    <w:p w14:paraId="087414E8" w14:textId="34F9D37F"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4" w:history="1">
        <w:r w:rsidR="00576707" w:rsidRPr="003E1650">
          <w:rPr>
            <w:rStyle w:val="Hyperlink"/>
            <w:noProof/>
            <w14:scene3d>
              <w14:camera w14:prst="orthographicFront"/>
              <w14:lightRig w14:rig="threePt" w14:dir="t">
                <w14:rot w14:lat="0" w14:lon="0" w14:rev="0"/>
              </w14:lightRig>
            </w14:scene3d>
          </w:rPr>
          <w:t>1.4.3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Capable Systems node</w:t>
        </w:r>
        <w:r w:rsidR="00576707">
          <w:rPr>
            <w:noProof/>
            <w:webHidden/>
          </w:rPr>
          <w:tab/>
        </w:r>
        <w:r w:rsidR="00576707">
          <w:rPr>
            <w:noProof/>
            <w:webHidden/>
          </w:rPr>
          <w:fldChar w:fldCharType="begin"/>
        </w:r>
        <w:r w:rsidR="00576707">
          <w:rPr>
            <w:noProof/>
            <w:webHidden/>
          </w:rPr>
          <w:instrText xml:space="preserve"> PAGEREF _Toc54378464 \h </w:instrText>
        </w:r>
        <w:r w:rsidR="00576707">
          <w:rPr>
            <w:noProof/>
            <w:webHidden/>
          </w:rPr>
        </w:r>
        <w:r w:rsidR="00576707">
          <w:rPr>
            <w:noProof/>
            <w:webHidden/>
          </w:rPr>
          <w:fldChar w:fldCharType="separate"/>
        </w:r>
        <w:r w:rsidR="00576707">
          <w:rPr>
            <w:noProof/>
            <w:webHidden/>
          </w:rPr>
          <w:t>21</w:t>
        </w:r>
        <w:r w:rsidR="00576707">
          <w:rPr>
            <w:noProof/>
            <w:webHidden/>
          </w:rPr>
          <w:fldChar w:fldCharType="end"/>
        </w:r>
      </w:hyperlink>
    </w:p>
    <w:p w14:paraId="6852B2D7" w14:textId="473A6E7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5" w:history="1">
        <w:r w:rsidR="00576707" w:rsidRPr="003E1650">
          <w:rPr>
            <w:rStyle w:val="Hyperlink"/>
            <w:noProof/>
            <w14:scene3d>
              <w14:camera w14:prst="orthographicFront"/>
              <w14:lightRig w14:rig="threePt" w14:dir="t">
                <w14:rot w14:lat="0" w14:lon="0" w14:rev="0"/>
              </w14:lightRig>
            </w14:scene3d>
          </w:rPr>
          <w:t>1.4.4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Managed Systems node</w:t>
        </w:r>
        <w:r w:rsidR="00576707">
          <w:rPr>
            <w:noProof/>
            <w:webHidden/>
          </w:rPr>
          <w:tab/>
        </w:r>
        <w:r w:rsidR="00576707">
          <w:rPr>
            <w:noProof/>
            <w:webHidden/>
          </w:rPr>
          <w:fldChar w:fldCharType="begin"/>
        </w:r>
        <w:r w:rsidR="00576707">
          <w:rPr>
            <w:noProof/>
            <w:webHidden/>
          </w:rPr>
          <w:instrText xml:space="preserve"> PAGEREF _Toc54378465 \h </w:instrText>
        </w:r>
        <w:r w:rsidR="00576707">
          <w:rPr>
            <w:noProof/>
            <w:webHidden/>
          </w:rPr>
        </w:r>
        <w:r w:rsidR="00576707">
          <w:rPr>
            <w:noProof/>
            <w:webHidden/>
          </w:rPr>
          <w:fldChar w:fldCharType="separate"/>
        </w:r>
        <w:r w:rsidR="00576707">
          <w:rPr>
            <w:noProof/>
            <w:webHidden/>
          </w:rPr>
          <w:t>22</w:t>
        </w:r>
        <w:r w:rsidR="00576707">
          <w:rPr>
            <w:noProof/>
            <w:webHidden/>
          </w:rPr>
          <w:fldChar w:fldCharType="end"/>
        </w:r>
      </w:hyperlink>
    </w:p>
    <w:p w14:paraId="47A3C28A" w14:textId="15F6FC0D"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6" w:history="1">
        <w:r w:rsidR="00576707" w:rsidRPr="003E1650">
          <w:rPr>
            <w:rStyle w:val="Hyperlink"/>
            <w:noProof/>
            <w14:scene3d>
              <w14:camera w14:prst="orthographicFront"/>
              <w14:lightRig w14:rig="threePt" w14:dir="t">
                <w14:rot w14:lat="0" w14:lon="0" w14:rev="0"/>
              </w14:lightRig>
            </w14:scene3d>
          </w:rPr>
          <w:t>1.4.5</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Unmanaged Systems node</w:t>
        </w:r>
        <w:r w:rsidR="00576707">
          <w:rPr>
            <w:noProof/>
            <w:webHidden/>
          </w:rPr>
          <w:tab/>
        </w:r>
        <w:r w:rsidR="00576707">
          <w:rPr>
            <w:noProof/>
            <w:webHidden/>
          </w:rPr>
          <w:fldChar w:fldCharType="begin"/>
        </w:r>
        <w:r w:rsidR="00576707">
          <w:rPr>
            <w:noProof/>
            <w:webHidden/>
          </w:rPr>
          <w:instrText xml:space="preserve"> PAGEREF _Toc54378466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706AF934" w14:textId="69A344BE"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7" w:history="1">
        <w:r w:rsidR="00576707" w:rsidRPr="003E1650">
          <w:rPr>
            <w:rStyle w:val="Hyperlink"/>
            <w:noProof/>
          </w:rPr>
          <w:t>1.5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Logging in AMPS</w:t>
        </w:r>
        <w:r w:rsidR="00576707">
          <w:rPr>
            <w:noProof/>
            <w:webHidden/>
          </w:rPr>
          <w:tab/>
        </w:r>
        <w:r w:rsidR="00576707">
          <w:rPr>
            <w:noProof/>
            <w:webHidden/>
          </w:rPr>
          <w:fldChar w:fldCharType="begin"/>
        </w:r>
        <w:r w:rsidR="00576707">
          <w:rPr>
            <w:noProof/>
            <w:webHidden/>
          </w:rPr>
          <w:instrText xml:space="preserve"> PAGEREF _Toc54378467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52E72E42" w14:textId="6774435B"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68" w:history="1">
        <w:r w:rsidR="00576707" w:rsidRPr="003E1650">
          <w:rPr>
            <w:rStyle w:val="Hyperlink"/>
            <w:noProof/>
          </w:rPr>
          <w:t>Chapter 2</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Configuring DASH in MEM</w:t>
        </w:r>
        <w:r w:rsidR="00576707">
          <w:rPr>
            <w:noProof/>
            <w:webHidden/>
          </w:rPr>
          <w:tab/>
        </w:r>
        <w:r w:rsidR="00576707">
          <w:rPr>
            <w:noProof/>
            <w:webHidden/>
          </w:rPr>
          <w:fldChar w:fldCharType="begin"/>
        </w:r>
        <w:r w:rsidR="00576707">
          <w:rPr>
            <w:noProof/>
            <w:webHidden/>
          </w:rPr>
          <w:instrText xml:space="preserve"> PAGEREF _Toc54378468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09E68940" w14:textId="111C9C29"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9" w:history="1">
        <w:r w:rsidR="00576707" w:rsidRPr="003E1650">
          <w:rPr>
            <w:rStyle w:val="Hyperlink"/>
            <w:noProof/>
          </w:rPr>
          <w:t>2.1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Authentication</w:t>
        </w:r>
        <w:r w:rsidR="00576707">
          <w:rPr>
            <w:noProof/>
            <w:webHidden/>
          </w:rPr>
          <w:tab/>
        </w:r>
        <w:r w:rsidR="00576707">
          <w:rPr>
            <w:noProof/>
            <w:webHidden/>
          </w:rPr>
          <w:fldChar w:fldCharType="begin"/>
        </w:r>
        <w:r w:rsidR="00576707">
          <w:rPr>
            <w:noProof/>
            <w:webHidden/>
          </w:rPr>
          <w:instrText xml:space="preserve"> PAGEREF _Toc54378469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6C2C059C" w14:textId="0C6C4D5F"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0" w:history="1">
        <w:r w:rsidR="00576707" w:rsidRPr="003E1650">
          <w:rPr>
            <w:rStyle w:val="Hyperlink"/>
            <w:noProof/>
          </w:rPr>
          <w:t>2.2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Management Ports and Transport</w:t>
        </w:r>
        <w:r w:rsidR="00576707">
          <w:rPr>
            <w:noProof/>
            <w:webHidden/>
          </w:rPr>
          <w:tab/>
        </w:r>
        <w:r w:rsidR="00576707">
          <w:rPr>
            <w:noProof/>
            <w:webHidden/>
          </w:rPr>
          <w:fldChar w:fldCharType="begin"/>
        </w:r>
        <w:r w:rsidR="00576707">
          <w:rPr>
            <w:noProof/>
            <w:webHidden/>
          </w:rPr>
          <w:instrText xml:space="preserve"> PAGEREF _Toc54378470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6FE015B3" w14:textId="6C97EA8C"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1" w:history="1">
        <w:r w:rsidR="00576707" w:rsidRPr="003E1650">
          <w:rPr>
            <w:rStyle w:val="Hyperlink"/>
            <w:noProof/>
          </w:rPr>
          <w:t>2.3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Alerts Event Port</w:t>
        </w:r>
        <w:r w:rsidR="00576707">
          <w:rPr>
            <w:noProof/>
            <w:webHidden/>
          </w:rPr>
          <w:tab/>
        </w:r>
        <w:r w:rsidR="00576707">
          <w:rPr>
            <w:noProof/>
            <w:webHidden/>
          </w:rPr>
          <w:fldChar w:fldCharType="begin"/>
        </w:r>
        <w:r w:rsidR="00576707">
          <w:rPr>
            <w:noProof/>
            <w:webHidden/>
          </w:rPr>
          <w:instrText xml:space="preserve"> PAGEREF _Toc54378471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02AD60C1" w14:textId="1C4B76A1"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2" w:history="1">
        <w:r w:rsidR="00576707" w:rsidRPr="003E1650">
          <w:rPr>
            <w:rStyle w:val="Hyperlink"/>
            <w:noProof/>
          </w:rPr>
          <w:t>2.4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Manager Settings</w:t>
        </w:r>
        <w:r w:rsidR="00576707">
          <w:rPr>
            <w:noProof/>
            <w:webHidden/>
          </w:rPr>
          <w:tab/>
        </w:r>
        <w:r w:rsidR="00576707">
          <w:rPr>
            <w:noProof/>
            <w:webHidden/>
          </w:rPr>
          <w:fldChar w:fldCharType="begin"/>
        </w:r>
        <w:r w:rsidR="00576707">
          <w:rPr>
            <w:noProof/>
            <w:webHidden/>
          </w:rPr>
          <w:instrText xml:space="preserve"> PAGEREF _Toc54378472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0656ECE" w14:textId="371A342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73" w:history="1">
        <w:r w:rsidR="00576707" w:rsidRPr="003E1650">
          <w:rPr>
            <w:rStyle w:val="Hyperlink"/>
            <w:noProof/>
            <w14:scene3d>
              <w14:camera w14:prst="orthographicFront"/>
              <w14:lightRig w14:rig="threePt" w14:dir="t">
                <w14:rot w14:lat="0" w14:lon="0" w14:rev="0"/>
              </w14:lightRig>
            </w14:scene3d>
          </w:rPr>
          <w:t>2.4.1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DASH Wakeup during Package Deployment</w:t>
        </w:r>
        <w:r w:rsidR="00576707">
          <w:rPr>
            <w:noProof/>
            <w:webHidden/>
          </w:rPr>
          <w:tab/>
        </w:r>
        <w:r w:rsidR="00576707">
          <w:rPr>
            <w:noProof/>
            <w:webHidden/>
          </w:rPr>
          <w:fldChar w:fldCharType="begin"/>
        </w:r>
        <w:r w:rsidR="00576707">
          <w:rPr>
            <w:noProof/>
            <w:webHidden/>
          </w:rPr>
          <w:instrText xml:space="preserve"> PAGEREF _Toc54378473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E58B27F" w14:textId="069173BB"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74" w:history="1">
        <w:r w:rsidR="00576707" w:rsidRPr="003E1650">
          <w:rPr>
            <w:rStyle w:val="Hyperlink"/>
            <w:noProof/>
            <w14:scene3d>
              <w14:camera w14:prst="orthographicFront"/>
              <w14:lightRig w14:rig="threePt" w14:dir="t">
                <w14:rot w14:lat="0" w14:lon="0" w14:rev="0"/>
              </w14:lightRig>
            </w14:scene3d>
          </w:rPr>
          <w:t>2.4.2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Auto Discovery of DASH Devices</w:t>
        </w:r>
        <w:r w:rsidR="00576707">
          <w:rPr>
            <w:noProof/>
            <w:webHidden/>
          </w:rPr>
          <w:tab/>
        </w:r>
        <w:r w:rsidR="00576707">
          <w:rPr>
            <w:noProof/>
            <w:webHidden/>
          </w:rPr>
          <w:fldChar w:fldCharType="begin"/>
        </w:r>
        <w:r w:rsidR="00576707">
          <w:rPr>
            <w:noProof/>
            <w:webHidden/>
          </w:rPr>
          <w:instrText xml:space="preserve"> PAGEREF _Toc54378474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0BC4A4EE" w14:textId="4480E10E"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5" w:history="1">
        <w:r w:rsidR="00576707" w:rsidRPr="003E1650">
          <w:rPr>
            <w:rStyle w:val="Hyperlink"/>
            <w:noProof/>
          </w:rPr>
          <w:t>2.5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TLS certificate for HTTPS</w:t>
        </w:r>
        <w:r w:rsidR="00576707">
          <w:rPr>
            <w:noProof/>
            <w:webHidden/>
          </w:rPr>
          <w:tab/>
        </w:r>
        <w:r w:rsidR="00576707">
          <w:rPr>
            <w:noProof/>
            <w:webHidden/>
          </w:rPr>
          <w:fldChar w:fldCharType="begin"/>
        </w:r>
        <w:r w:rsidR="00576707">
          <w:rPr>
            <w:noProof/>
            <w:webHidden/>
          </w:rPr>
          <w:instrText xml:space="preserve"> PAGEREF _Toc54378475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11F7FC6E" w14:textId="28335B68"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6" w:history="1">
        <w:r w:rsidR="00576707" w:rsidRPr="003E1650">
          <w:rPr>
            <w:rStyle w:val="Hyperlink"/>
            <w:noProof/>
          </w:rPr>
          <w:t>2.6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in CAS</w:t>
        </w:r>
        <w:r w:rsidR="00576707">
          <w:rPr>
            <w:noProof/>
            <w:webHidden/>
          </w:rPr>
          <w:tab/>
        </w:r>
        <w:r w:rsidR="00576707">
          <w:rPr>
            <w:noProof/>
            <w:webHidden/>
          </w:rPr>
          <w:fldChar w:fldCharType="begin"/>
        </w:r>
        <w:r w:rsidR="00576707">
          <w:rPr>
            <w:noProof/>
            <w:webHidden/>
          </w:rPr>
          <w:instrText xml:space="preserve"> PAGEREF _Toc54378476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19BC3C0" w14:textId="2FE482DE"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7" w:history="1">
        <w:r w:rsidR="00576707" w:rsidRPr="003E1650">
          <w:rPr>
            <w:rStyle w:val="Hyperlink"/>
            <w:noProof/>
          </w:rPr>
          <w:t>2.7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Information about the AMPS Plugin</w:t>
        </w:r>
        <w:r w:rsidR="00576707">
          <w:rPr>
            <w:noProof/>
            <w:webHidden/>
          </w:rPr>
          <w:tab/>
        </w:r>
        <w:r w:rsidR="00576707">
          <w:rPr>
            <w:noProof/>
            <w:webHidden/>
          </w:rPr>
          <w:fldChar w:fldCharType="begin"/>
        </w:r>
        <w:r w:rsidR="00576707">
          <w:rPr>
            <w:noProof/>
            <w:webHidden/>
          </w:rPr>
          <w:instrText xml:space="preserve"> PAGEREF _Toc54378477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FB19B00" w14:textId="649F99A5"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78" w:history="1">
        <w:r w:rsidR="00576707" w:rsidRPr="003E1650">
          <w:rPr>
            <w:rStyle w:val="Hyperlink"/>
            <w:noProof/>
          </w:rPr>
          <w:t>Chapter 3</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Performing DASH Operations</w:t>
        </w:r>
        <w:r w:rsidR="00576707">
          <w:rPr>
            <w:noProof/>
            <w:webHidden/>
          </w:rPr>
          <w:tab/>
        </w:r>
        <w:r w:rsidR="00576707">
          <w:rPr>
            <w:noProof/>
            <w:webHidden/>
          </w:rPr>
          <w:fldChar w:fldCharType="begin"/>
        </w:r>
        <w:r w:rsidR="00576707">
          <w:rPr>
            <w:noProof/>
            <w:webHidden/>
          </w:rPr>
          <w:instrText xml:space="preserve"> PAGEREF _Toc54378478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5B9451C0" w14:textId="253EE1DE"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9" w:history="1">
        <w:r w:rsidR="00576707" w:rsidRPr="003E1650">
          <w:rPr>
            <w:rStyle w:val="Hyperlink"/>
            <w:noProof/>
          </w:rPr>
          <w:t>3.1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Discovery</w:t>
        </w:r>
        <w:r w:rsidR="00576707">
          <w:rPr>
            <w:noProof/>
            <w:webHidden/>
          </w:rPr>
          <w:tab/>
        </w:r>
        <w:r w:rsidR="00576707">
          <w:rPr>
            <w:noProof/>
            <w:webHidden/>
          </w:rPr>
          <w:fldChar w:fldCharType="begin"/>
        </w:r>
        <w:r w:rsidR="00576707">
          <w:rPr>
            <w:noProof/>
            <w:webHidden/>
          </w:rPr>
          <w:instrText xml:space="preserve"> PAGEREF _Toc54378479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64110B3D" w14:textId="0BB69C8F"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0" w:history="1">
        <w:r w:rsidR="00576707" w:rsidRPr="003E1650">
          <w:rPr>
            <w:rStyle w:val="Hyperlink"/>
            <w:noProof/>
            <w14:scene3d>
              <w14:camera w14:prst="orthographicFront"/>
              <w14:lightRig w14:rig="threePt" w14:dir="t">
                <w14:rot w14:lat="0" w14:lon="0" w14:rev="0"/>
              </w14:lightRig>
            </w14:scene3d>
          </w:rPr>
          <w:t>3.1.1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Discovering a Collection</w:t>
        </w:r>
        <w:r w:rsidR="00576707">
          <w:rPr>
            <w:noProof/>
            <w:webHidden/>
          </w:rPr>
          <w:tab/>
        </w:r>
        <w:r w:rsidR="00576707">
          <w:rPr>
            <w:noProof/>
            <w:webHidden/>
          </w:rPr>
          <w:fldChar w:fldCharType="begin"/>
        </w:r>
        <w:r w:rsidR="00576707">
          <w:rPr>
            <w:noProof/>
            <w:webHidden/>
          </w:rPr>
          <w:instrText xml:space="preserve"> PAGEREF _Toc54378480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7CE910DA" w14:textId="51E7CCB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1" w:history="1">
        <w:r w:rsidR="00576707" w:rsidRPr="003E1650">
          <w:rPr>
            <w:rStyle w:val="Hyperlink"/>
            <w:noProof/>
            <w14:scene3d>
              <w14:camera w14:prst="orthographicFront"/>
              <w14:lightRig w14:rig="threePt" w14:dir="t">
                <w14:rot w14:lat="0" w14:lon="0" w14:rev="0"/>
              </w14:lightRig>
            </w14:scene3d>
          </w:rPr>
          <w:t>3.1.2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Discovering a Device</w:t>
        </w:r>
        <w:r w:rsidR="00576707">
          <w:rPr>
            <w:noProof/>
            <w:webHidden/>
          </w:rPr>
          <w:tab/>
        </w:r>
        <w:r w:rsidR="00576707">
          <w:rPr>
            <w:noProof/>
            <w:webHidden/>
          </w:rPr>
          <w:fldChar w:fldCharType="begin"/>
        </w:r>
        <w:r w:rsidR="00576707">
          <w:rPr>
            <w:noProof/>
            <w:webHidden/>
          </w:rPr>
          <w:instrText xml:space="preserve"> PAGEREF _Toc54378481 \h </w:instrText>
        </w:r>
        <w:r w:rsidR="00576707">
          <w:rPr>
            <w:noProof/>
            <w:webHidden/>
          </w:rPr>
        </w:r>
        <w:r w:rsidR="00576707">
          <w:rPr>
            <w:noProof/>
            <w:webHidden/>
          </w:rPr>
          <w:fldChar w:fldCharType="separate"/>
        </w:r>
        <w:r w:rsidR="00576707">
          <w:rPr>
            <w:noProof/>
            <w:webHidden/>
          </w:rPr>
          <w:t>33</w:t>
        </w:r>
        <w:r w:rsidR="00576707">
          <w:rPr>
            <w:noProof/>
            <w:webHidden/>
          </w:rPr>
          <w:fldChar w:fldCharType="end"/>
        </w:r>
      </w:hyperlink>
    </w:p>
    <w:p w14:paraId="14387867" w14:textId="6C058BED"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2" w:history="1">
        <w:r w:rsidR="00576707" w:rsidRPr="003E1650">
          <w:rPr>
            <w:rStyle w:val="Hyperlink"/>
            <w:noProof/>
          </w:rPr>
          <w:t>3.2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Power Control</w:t>
        </w:r>
        <w:r w:rsidR="00576707">
          <w:rPr>
            <w:noProof/>
            <w:webHidden/>
          </w:rPr>
          <w:tab/>
        </w:r>
        <w:r w:rsidR="00576707">
          <w:rPr>
            <w:noProof/>
            <w:webHidden/>
          </w:rPr>
          <w:fldChar w:fldCharType="begin"/>
        </w:r>
        <w:r w:rsidR="00576707">
          <w:rPr>
            <w:noProof/>
            <w:webHidden/>
          </w:rPr>
          <w:instrText xml:space="preserve"> PAGEREF _Toc54378482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556FCEF9" w14:textId="78218C93"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3" w:history="1">
        <w:r w:rsidR="00576707" w:rsidRPr="003E1650">
          <w:rPr>
            <w:rStyle w:val="Hyperlink"/>
            <w:noProof/>
            <w14:scene3d>
              <w14:camera w14:prst="orthographicFront"/>
              <w14:lightRig w14:rig="threePt" w14:dir="t">
                <w14:rot w14:lat="0" w14:lon="0" w14:rev="0"/>
              </w14:lightRig>
            </w14:scene3d>
          </w:rPr>
          <w:t>3.2.1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Control on Collection</w:t>
        </w:r>
        <w:r w:rsidR="00576707">
          <w:rPr>
            <w:noProof/>
            <w:webHidden/>
          </w:rPr>
          <w:tab/>
        </w:r>
        <w:r w:rsidR="00576707">
          <w:rPr>
            <w:noProof/>
            <w:webHidden/>
          </w:rPr>
          <w:fldChar w:fldCharType="begin"/>
        </w:r>
        <w:r w:rsidR="00576707">
          <w:rPr>
            <w:noProof/>
            <w:webHidden/>
          </w:rPr>
          <w:instrText xml:space="preserve"> PAGEREF _Toc54378483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3D641234" w14:textId="3DA6568E"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4" w:history="1">
        <w:r w:rsidR="00576707" w:rsidRPr="003E1650">
          <w:rPr>
            <w:rStyle w:val="Hyperlink"/>
            <w:noProof/>
            <w14:scene3d>
              <w14:camera w14:prst="orthographicFront"/>
              <w14:lightRig w14:rig="threePt" w14:dir="t">
                <w14:rot w14:lat="0" w14:lon="0" w14:rev="0"/>
              </w14:lightRig>
            </w14:scene3d>
          </w:rPr>
          <w:t>3.2.2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Control on Device</w:t>
        </w:r>
        <w:r w:rsidR="00576707">
          <w:rPr>
            <w:noProof/>
            <w:webHidden/>
          </w:rPr>
          <w:tab/>
        </w:r>
        <w:r w:rsidR="00576707">
          <w:rPr>
            <w:noProof/>
            <w:webHidden/>
          </w:rPr>
          <w:fldChar w:fldCharType="begin"/>
        </w:r>
        <w:r w:rsidR="00576707">
          <w:rPr>
            <w:noProof/>
            <w:webHidden/>
          </w:rPr>
          <w:instrText xml:space="preserve"> PAGEREF _Toc54378484 \h </w:instrText>
        </w:r>
        <w:r w:rsidR="00576707">
          <w:rPr>
            <w:noProof/>
            <w:webHidden/>
          </w:rPr>
        </w:r>
        <w:r w:rsidR="00576707">
          <w:rPr>
            <w:noProof/>
            <w:webHidden/>
          </w:rPr>
          <w:fldChar w:fldCharType="separate"/>
        </w:r>
        <w:r w:rsidR="00576707">
          <w:rPr>
            <w:noProof/>
            <w:webHidden/>
          </w:rPr>
          <w:t>39</w:t>
        </w:r>
        <w:r w:rsidR="00576707">
          <w:rPr>
            <w:noProof/>
            <w:webHidden/>
          </w:rPr>
          <w:fldChar w:fldCharType="end"/>
        </w:r>
      </w:hyperlink>
    </w:p>
    <w:p w14:paraId="431B365F" w14:textId="118F55C0"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5" w:history="1">
        <w:r w:rsidR="00576707" w:rsidRPr="003E1650">
          <w:rPr>
            <w:rStyle w:val="Hyperlink"/>
            <w:noProof/>
            <w14:scene3d>
              <w14:camera w14:prst="orthographicFront"/>
              <w14:lightRig w14:rig="threePt" w14:dir="t">
                <w14:rot w14:lat="0" w14:lon="0" w14:rev="0"/>
              </w14:lightRig>
            </w14:scene3d>
          </w:rPr>
          <w:t>3.2.3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States</w:t>
        </w:r>
        <w:r w:rsidR="00576707">
          <w:rPr>
            <w:noProof/>
            <w:webHidden/>
          </w:rPr>
          <w:tab/>
        </w:r>
        <w:r w:rsidR="00576707">
          <w:rPr>
            <w:noProof/>
            <w:webHidden/>
          </w:rPr>
          <w:fldChar w:fldCharType="begin"/>
        </w:r>
        <w:r w:rsidR="00576707">
          <w:rPr>
            <w:noProof/>
            <w:webHidden/>
          </w:rPr>
          <w:instrText xml:space="preserve"> PAGEREF _Toc54378485 \h </w:instrText>
        </w:r>
        <w:r w:rsidR="00576707">
          <w:rPr>
            <w:noProof/>
            <w:webHidden/>
          </w:rPr>
        </w:r>
        <w:r w:rsidR="00576707">
          <w:rPr>
            <w:noProof/>
            <w:webHidden/>
          </w:rPr>
          <w:fldChar w:fldCharType="separate"/>
        </w:r>
        <w:r w:rsidR="00576707">
          <w:rPr>
            <w:noProof/>
            <w:webHidden/>
          </w:rPr>
          <w:t>41</w:t>
        </w:r>
        <w:r w:rsidR="00576707">
          <w:rPr>
            <w:noProof/>
            <w:webHidden/>
          </w:rPr>
          <w:fldChar w:fldCharType="end"/>
        </w:r>
      </w:hyperlink>
    </w:p>
    <w:p w14:paraId="0601C06B" w14:textId="49AFF94B"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6" w:history="1">
        <w:r w:rsidR="00576707" w:rsidRPr="003E1650">
          <w:rPr>
            <w:rStyle w:val="Hyperlink"/>
            <w:noProof/>
            <w14:scene3d>
              <w14:camera w14:prst="orthographicFront"/>
              <w14:lightRig w14:rig="threePt" w14:dir="t">
                <w14:rot w14:lat="0" w14:lon="0" w14:rev="0"/>
              </w14:lightRig>
            </w14:scene3d>
          </w:rPr>
          <w:t>3.2.4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Scheduled Power Control</w:t>
        </w:r>
        <w:r w:rsidR="00576707">
          <w:rPr>
            <w:noProof/>
            <w:webHidden/>
          </w:rPr>
          <w:tab/>
        </w:r>
        <w:r w:rsidR="00576707">
          <w:rPr>
            <w:noProof/>
            <w:webHidden/>
          </w:rPr>
          <w:fldChar w:fldCharType="begin"/>
        </w:r>
        <w:r w:rsidR="00576707">
          <w:rPr>
            <w:noProof/>
            <w:webHidden/>
          </w:rPr>
          <w:instrText xml:space="preserve"> PAGEREF _Toc54378486 \h </w:instrText>
        </w:r>
        <w:r w:rsidR="00576707">
          <w:rPr>
            <w:noProof/>
            <w:webHidden/>
          </w:rPr>
        </w:r>
        <w:r w:rsidR="00576707">
          <w:rPr>
            <w:noProof/>
            <w:webHidden/>
          </w:rPr>
          <w:fldChar w:fldCharType="separate"/>
        </w:r>
        <w:r w:rsidR="00576707">
          <w:rPr>
            <w:noProof/>
            <w:webHidden/>
          </w:rPr>
          <w:t>42</w:t>
        </w:r>
        <w:r w:rsidR="00576707">
          <w:rPr>
            <w:noProof/>
            <w:webHidden/>
          </w:rPr>
          <w:fldChar w:fldCharType="end"/>
        </w:r>
      </w:hyperlink>
    </w:p>
    <w:p w14:paraId="0C3F7D8D" w14:textId="56D4BF66"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7" w:history="1">
        <w:r w:rsidR="00576707" w:rsidRPr="003E1650">
          <w:rPr>
            <w:rStyle w:val="Hyperlink"/>
            <w:noProof/>
          </w:rPr>
          <w:t>3.3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Control</w:t>
        </w:r>
        <w:r w:rsidR="00576707">
          <w:rPr>
            <w:noProof/>
            <w:webHidden/>
          </w:rPr>
          <w:tab/>
        </w:r>
        <w:r w:rsidR="00576707">
          <w:rPr>
            <w:noProof/>
            <w:webHidden/>
          </w:rPr>
          <w:fldChar w:fldCharType="begin"/>
        </w:r>
        <w:r w:rsidR="00576707">
          <w:rPr>
            <w:noProof/>
            <w:webHidden/>
          </w:rPr>
          <w:instrText xml:space="preserve"> PAGEREF _Toc54378487 \h </w:instrText>
        </w:r>
        <w:r w:rsidR="00576707">
          <w:rPr>
            <w:noProof/>
            <w:webHidden/>
          </w:rPr>
        </w:r>
        <w:r w:rsidR="00576707">
          <w:rPr>
            <w:noProof/>
            <w:webHidden/>
          </w:rPr>
          <w:fldChar w:fldCharType="separate"/>
        </w:r>
        <w:r w:rsidR="00576707">
          <w:rPr>
            <w:noProof/>
            <w:webHidden/>
          </w:rPr>
          <w:t>43</w:t>
        </w:r>
        <w:r w:rsidR="00576707">
          <w:rPr>
            <w:noProof/>
            <w:webHidden/>
          </w:rPr>
          <w:fldChar w:fldCharType="end"/>
        </w:r>
      </w:hyperlink>
    </w:p>
    <w:p w14:paraId="7AC031EE" w14:textId="3250593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8" w:history="1">
        <w:r w:rsidR="00576707" w:rsidRPr="003E1650">
          <w:rPr>
            <w:rStyle w:val="Hyperlink"/>
            <w:noProof/>
          </w:rPr>
          <w:t>3.4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Text Redirection</w:t>
        </w:r>
        <w:r w:rsidR="00576707">
          <w:rPr>
            <w:noProof/>
            <w:webHidden/>
          </w:rPr>
          <w:tab/>
        </w:r>
        <w:r w:rsidR="00576707">
          <w:rPr>
            <w:noProof/>
            <w:webHidden/>
          </w:rPr>
          <w:fldChar w:fldCharType="begin"/>
        </w:r>
        <w:r w:rsidR="00576707">
          <w:rPr>
            <w:noProof/>
            <w:webHidden/>
          </w:rPr>
          <w:instrText xml:space="preserve"> PAGEREF _Toc54378488 \h </w:instrText>
        </w:r>
        <w:r w:rsidR="00576707">
          <w:rPr>
            <w:noProof/>
            <w:webHidden/>
          </w:rPr>
        </w:r>
        <w:r w:rsidR="00576707">
          <w:rPr>
            <w:noProof/>
            <w:webHidden/>
          </w:rPr>
          <w:fldChar w:fldCharType="separate"/>
        </w:r>
        <w:r w:rsidR="00576707">
          <w:rPr>
            <w:noProof/>
            <w:webHidden/>
          </w:rPr>
          <w:t>45</w:t>
        </w:r>
        <w:r w:rsidR="00576707">
          <w:rPr>
            <w:noProof/>
            <w:webHidden/>
          </w:rPr>
          <w:fldChar w:fldCharType="end"/>
        </w:r>
      </w:hyperlink>
    </w:p>
    <w:p w14:paraId="3A488201" w14:textId="77984A7D"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9" w:history="1">
        <w:r w:rsidR="00576707" w:rsidRPr="003E1650">
          <w:rPr>
            <w:rStyle w:val="Hyperlink"/>
            <w:noProof/>
          </w:rPr>
          <w:t>3.5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USB Redirection</w:t>
        </w:r>
        <w:r w:rsidR="00576707">
          <w:rPr>
            <w:noProof/>
            <w:webHidden/>
          </w:rPr>
          <w:tab/>
        </w:r>
        <w:r w:rsidR="00576707">
          <w:rPr>
            <w:noProof/>
            <w:webHidden/>
          </w:rPr>
          <w:fldChar w:fldCharType="begin"/>
        </w:r>
        <w:r w:rsidR="00576707">
          <w:rPr>
            <w:noProof/>
            <w:webHidden/>
          </w:rPr>
          <w:instrText xml:space="preserve"> PAGEREF _Toc54378489 \h </w:instrText>
        </w:r>
        <w:r w:rsidR="00576707">
          <w:rPr>
            <w:noProof/>
            <w:webHidden/>
          </w:rPr>
        </w:r>
        <w:r w:rsidR="00576707">
          <w:rPr>
            <w:noProof/>
            <w:webHidden/>
          </w:rPr>
          <w:fldChar w:fldCharType="separate"/>
        </w:r>
        <w:r w:rsidR="00576707">
          <w:rPr>
            <w:noProof/>
            <w:webHidden/>
          </w:rPr>
          <w:t>48</w:t>
        </w:r>
        <w:r w:rsidR="00576707">
          <w:rPr>
            <w:noProof/>
            <w:webHidden/>
          </w:rPr>
          <w:fldChar w:fldCharType="end"/>
        </w:r>
      </w:hyperlink>
    </w:p>
    <w:p w14:paraId="0AB034A9" w14:textId="17BC7E3F"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0" w:history="1">
        <w:r w:rsidR="00576707" w:rsidRPr="003E1650">
          <w:rPr>
            <w:rStyle w:val="Hyperlink"/>
            <w:noProof/>
            <w14:scene3d>
              <w14:camera w14:prst="orthographicFront"/>
              <w14:lightRig w14:rig="threePt" w14:dir="t">
                <w14:rot w14:lat="0" w14:lon="0" w14:rev="0"/>
              </w14:lightRig>
            </w14:scene3d>
          </w:rPr>
          <w:t>3.5.1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Connecting USB Redirection</w:t>
        </w:r>
        <w:r w:rsidR="00576707">
          <w:rPr>
            <w:noProof/>
            <w:webHidden/>
          </w:rPr>
          <w:tab/>
        </w:r>
        <w:r w:rsidR="00576707">
          <w:rPr>
            <w:noProof/>
            <w:webHidden/>
          </w:rPr>
          <w:fldChar w:fldCharType="begin"/>
        </w:r>
        <w:r w:rsidR="00576707">
          <w:rPr>
            <w:noProof/>
            <w:webHidden/>
          </w:rPr>
          <w:instrText xml:space="preserve"> PAGEREF _Toc54378490 \h </w:instrText>
        </w:r>
        <w:r w:rsidR="00576707">
          <w:rPr>
            <w:noProof/>
            <w:webHidden/>
          </w:rPr>
        </w:r>
        <w:r w:rsidR="00576707">
          <w:rPr>
            <w:noProof/>
            <w:webHidden/>
          </w:rPr>
          <w:fldChar w:fldCharType="separate"/>
        </w:r>
        <w:r w:rsidR="00576707">
          <w:rPr>
            <w:noProof/>
            <w:webHidden/>
          </w:rPr>
          <w:t>49</w:t>
        </w:r>
        <w:r w:rsidR="00576707">
          <w:rPr>
            <w:noProof/>
            <w:webHidden/>
          </w:rPr>
          <w:fldChar w:fldCharType="end"/>
        </w:r>
      </w:hyperlink>
    </w:p>
    <w:p w14:paraId="24E0F822" w14:textId="031DDEC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1" w:history="1">
        <w:r w:rsidR="00576707" w:rsidRPr="003E1650">
          <w:rPr>
            <w:rStyle w:val="Hyperlink"/>
            <w:noProof/>
            <w14:scene3d>
              <w14:camera w14:prst="orthographicFront"/>
              <w14:lightRig w14:rig="threePt" w14:dir="t">
                <w14:rot w14:lat="0" w14:lon="0" w14:rev="0"/>
              </w14:lightRig>
            </w14:scene3d>
          </w:rPr>
          <w:t>3.5.2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Disconnecting USB Redirection</w:t>
        </w:r>
        <w:r w:rsidR="00576707">
          <w:rPr>
            <w:noProof/>
            <w:webHidden/>
          </w:rPr>
          <w:tab/>
        </w:r>
        <w:r w:rsidR="00576707">
          <w:rPr>
            <w:noProof/>
            <w:webHidden/>
          </w:rPr>
          <w:fldChar w:fldCharType="begin"/>
        </w:r>
        <w:r w:rsidR="00576707">
          <w:rPr>
            <w:noProof/>
            <w:webHidden/>
          </w:rPr>
          <w:instrText xml:space="preserve"> PAGEREF _Toc54378491 \h </w:instrText>
        </w:r>
        <w:r w:rsidR="00576707">
          <w:rPr>
            <w:noProof/>
            <w:webHidden/>
          </w:rPr>
        </w:r>
        <w:r w:rsidR="00576707">
          <w:rPr>
            <w:noProof/>
            <w:webHidden/>
          </w:rPr>
          <w:fldChar w:fldCharType="separate"/>
        </w:r>
        <w:r w:rsidR="00576707">
          <w:rPr>
            <w:noProof/>
            <w:webHidden/>
          </w:rPr>
          <w:t>50</w:t>
        </w:r>
        <w:r w:rsidR="00576707">
          <w:rPr>
            <w:noProof/>
            <w:webHidden/>
          </w:rPr>
          <w:fldChar w:fldCharType="end"/>
        </w:r>
      </w:hyperlink>
    </w:p>
    <w:p w14:paraId="659C07CA" w14:textId="7203CD1B"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2" w:history="1">
        <w:r w:rsidR="00576707" w:rsidRPr="003E1650">
          <w:rPr>
            <w:rStyle w:val="Hyperlink"/>
            <w:noProof/>
          </w:rPr>
          <w:t>3.6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Subscribing/Un-Subscribing Alerts</w:t>
        </w:r>
        <w:r w:rsidR="00576707">
          <w:rPr>
            <w:noProof/>
            <w:webHidden/>
          </w:rPr>
          <w:tab/>
        </w:r>
        <w:r w:rsidR="00576707">
          <w:rPr>
            <w:noProof/>
            <w:webHidden/>
          </w:rPr>
          <w:fldChar w:fldCharType="begin"/>
        </w:r>
        <w:r w:rsidR="00576707">
          <w:rPr>
            <w:noProof/>
            <w:webHidden/>
          </w:rPr>
          <w:instrText xml:space="preserve"> PAGEREF _Toc54378492 \h </w:instrText>
        </w:r>
        <w:r w:rsidR="00576707">
          <w:rPr>
            <w:noProof/>
            <w:webHidden/>
          </w:rPr>
        </w:r>
        <w:r w:rsidR="00576707">
          <w:rPr>
            <w:noProof/>
            <w:webHidden/>
          </w:rPr>
          <w:fldChar w:fldCharType="separate"/>
        </w:r>
        <w:r w:rsidR="00576707">
          <w:rPr>
            <w:noProof/>
            <w:webHidden/>
          </w:rPr>
          <w:t>51</w:t>
        </w:r>
        <w:r w:rsidR="00576707">
          <w:rPr>
            <w:noProof/>
            <w:webHidden/>
          </w:rPr>
          <w:fldChar w:fldCharType="end"/>
        </w:r>
      </w:hyperlink>
    </w:p>
    <w:p w14:paraId="2DE3CF9D" w14:textId="1CC79947"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3" w:history="1">
        <w:r w:rsidR="00576707" w:rsidRPr="003E1650">
          <w:rPr>
            <w:rStyle w:val="Hyperlink"/>
            <w:noProof/>
            <w14:scene3d>
              <w14:camera w14:prst="orthographicFront"/>
              <w14:lightRig w14:rig="threePt" w14:dir="t">
                <w14:rot w14:lat="0" w14:lon="0" w14:rev="0"/>
              </w14:lightRig>
            </w14:scene3d>
          </w:rPr>
          <w:t>3.6.1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Subscribing Alerts</w:t>
        </w:r>
        <w:r w:rsidR="00576707">
          <w:rPr>
            <w:noProof/>
            <w:webHidden/>
          </w:rPr>
          <w:tab/>
        </w:r>
        <w:r w:rsidR="00576707">
          <w:rPr>
            <w:noProof/>
            <w:webHidden/>
          </w:rPr>
          <w:fldChar w:fldCharType="begin"/>
        </w:r>
        <w:r w:rsidR="00576707">
          <w:rPr>
            <w:noProof/>
            <w:webHidden/>
          </w:rPr>
          <w:instrText xml:space="preserve"> PAGEREF _Toc54378493 \h </w:instrText>
        </w:r>
        <w:r w:rsidR="00576707">
          <w:rPr>
            <w:noProof/>
            <w:webHidden/>
          </w:rPr>
        </w:r>
        <w:r w:rsidR="00576707">
          <w:rPr>
            <w:noProof/>
            <w:webHidden/>
          </w:rPr>
          <w:fldChar w:fldCharType="separate"/>
        </w:r>
        <w:r w:rsidR="00576707">
          <w:rPr>
            <w:noProof/>
            <w:webHidden/>
          </w:rPr>
          <w:t>53</w:t>
        </w:r>
        <w:r w:rsidR="00576707">
          <w:rPr>
            <w:noProof/>
            <w:webHidden/>
          </w:rPr>
          <w:fldChar w:fldCharType="end"/>
        </w:r>
      </w:hyperlink>
    </w:p>
    <w:p w14:paraId="17A07DD9" w14:textId="0B4DCEA3"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4" w:history="1">
        <w:r w:rsidR="00576707" w:rsidRPr="003E1650">
          <w:rPr>
            <w:rStyle w:val="Hyperlink"/>
            <w:noProof/>
            <w14:scene3d>
              <w14:camera w14:prst="orthographicFront"/>
              <w14:lightRig w14:rig="threePt" w14:dir="t">
                <w14:rot w14:lat="0" w14:lon="0" w14:rev="0"/>
              </w14:lightRig>
            </w14:scene3d>
          </w:rPr>
          <w:t>3.6.2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Un-Subscribing Alerts</w:t>
        </w:r>
        <w:r w:rsidR="00576707">
          <w:rPr>
            <w:noProof/>
            <w:webHidden/>
          </w:rPr>
          <w:tab/>
        </w:r>
        <w:r w:rsidR="00576707">
          <w:rPr>
            <w:noProof/>
            <w:webHidden/>
          </w:rPr>
          <w:fldChar w:fldCharType="begin"/>
        </w:r>
        <w:r w:rsidR="00576707">
          <w:rPr>
            <w:noProof/>
            <w:webHidden/>
          </w:rPr>
          <w:instrText xml:space="preserve"> PAGEREF _Toc54378494 \h </w:instrText>
        </w:r>
        <w:r w:rsidR="00576707">
          <w:rPr>
            <w:noProof/>
            <w:webHidden/>
          </w:rPr>
        </w:r>
        <w:r w:rsidR="00576707">
          <w:rPr>
            <w:noProof/>
            <w:webHidden/>
          </w:rPr>
          <w:fldChar w:fldCharType="separate"/>
        </w:r>
        <w:r w:rsidR="00576707">
          <w:rPr>
            <w:noProof/>
            <w:webHidden/>
          </w:rPr>
          <w:t>54</w:t>
        </w:r>
        <w:r w:rsidR="00576707">
          <w:rPr>
            <w:noProof/>
            <w:webHidden/>
          </w:rPr>
          <w:fldChar w:fldCharType="end"/>
        </w:r>
      </w:hyperlink>
    </w:p>
    <w:p w14:paraId="0308B013" w14:textId="34751099"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5" w:history="1">
        <w:r w:rsidR="00576707" w:rsidRPr="003E1650">
          <w:rPr>
            <w:rStyle w:val="Hyperlink"/>
            <w:noProof/>
            <w14:scene3d>
              <w14:camera w14:prst="orthographicFront"/>
              <w14:lightRig w14:rig="threePt" w14:dir="t">
                <w14:rot w14:lat="0" w14:lon="0" w14:rev="0"/>
              </w14:lightRig>
            </w14:scene3d>
          </w:rPr>
          <w:t>3.6.3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Receiving Alerts</w:t>
        </w:r>
        <w:r w:rsidR="00576707">
          <w:rPr>
            <w:noProof/>
            <w:webHidden/>
          </w:rPr>
          <w:tab/>
        </w:r>
        <w:r w:rsidR="00576707">
          <w:rPr>
            <w:noProof/>
            <w:webHidden/>
          </w:rPr>
          <w:fldChar w:fldCharType="begin"/>
        </w:r>
        <w:r w:rsidR="00576707">
          <w:rPr>
            <w:noProof/>
            <w:webHidden/>
          </w:rPr>
          <w:instrText xml:space="preserve"> PAGEREF _Toc54378495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7F576BE4" w14:textId="4FD3EFB5"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6" w:history="1">
        <w:r w:rsidR="00576707" w:rsidRPr="003E1650">
          <w:rPr>
            <w:rStyle w:val="Hyperlink"/>
            <w:noProof/>
          </w:rPr>
          <w:t>3.7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Inventory</w:t>
        </w:r>
        <w:r w:rsidR="00576707">
          <w:rPr>
            <w:noProof/>
            <w:webHidden/>
          </w:rPr>
          <w:tab/>
        </w:r>
        <w:r w:rsidR="00576707">
          <w:rPr>
            <w:noProof/>
            <w:webHidden/>
          </w:rPr>
          <w:fldChar w:fldCharType="begin"/>
        </w:r>
        <w:r w:rsidR="00576707">
          <w:rPr>
            <w:noProof/>
            <w:webHidden/>
          </w:rPr>
          <w:instrText xml:space="preserve"> PAGEREF _Toc54378496 \h </w:instrText>
        </w:r>
        <w:r w:rsidR="00576707">
          <w:rPr>
            <w:noProof/>
            <w:webHidden/>
          </w:rPr>
        </w:r>
        <w:r w:rsidR="00576707">
          <w:rPr>
            <w:noProof/>
            <w:webHidden/>
          </w:rPr>
          <w:fldChar w:fldCharType="separate"/>
        </w:r>
        <w:r w:rsidR="00576707">
          <w:rPr>
            <w:noProof/>
            <w:webHidden/>
          </w:rPr>
          <w:t>56</w:t>
        </w:r>
        <w:r w:rsidR="00576707">
          <w:rPr>
            <w:noProof/>
            <w:webHidden/>
          </w:rPr>
          <w:fldChar w:fldCharType="end"/>
        </w:r>
      </w:hyperlink>
    </w:p>
    <w:p w14:paraId="57D3035D" w14:textId="43B21DD2"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7" w:history="1">
        <w:r w:rsidR="00576707" w:rsidRPr="003E1650">
          <w:rPr>
            <w:rStyle w:val="Hyperlink"/>
            <w:noProof/>
            <w14:scene3d>
              <w14:camera w14:prst="orthographicFront"/>
              <w14:lightRig w14:rig="threePt" w14:dir="t">
                <w14:rot w14:lat="0" w14:lon="0" w14:rev="0"/>
              </w14:lightRig>
            </w14:scene3d>
          </w:rPr>
          <w:t>3.7.1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Inventory Collection</w:t>
        </w:r>
        <w:r w:rsidR="00576707">
          <w:rPr>
            <w:noProof/>
            <w:webHidden/>
          </w:rPr>
          <w:tab/>
        </w:r>
        <w:r w:rsidR="00576707">
          <w:rPr>
            <w:noProof/>
            <w:webHidden/>
          </w:rPr>
          <w:fldChar w:fldCharType="begin"/>
        </w:r>
        <w:r w:rsidR="00576707">
          <w:rPr>
            <w:noProof/>
            <w:webHidden/>
          </w:rPr>
          <w:instrText xml:space="preserve"> PAGEREF _Toc54378497 \h </w:instrText>
        </w:r>
        <w:r w:rsidR="00576707">
          <w:rPr>
            <w:noProof/>
            <w:webHidden/>
          </w:rPr>
        </w:r>
        <w:r w:rsidR="00576707">
          <w:rPr>
            <w:noProof/>
            <w:webHidden/>
          </w:rPr>
          <w:fldChar w:fldCharType="separate"/>
        </w:r>
        <w:r w:rsidR="00576707">
          <w:rPr>
            <w:noProof/>
            <w:webHidden/>
          </w:rPr>
          <w:t>56</w:t>
        </w:r>
        <w:r w:rsidR="00576707">
          <w:rPr>
            <w:noProof/>
            <w:webHidden/>
          </w:rPr>
          <w:fldChar w:fldCharType="end"/>
        </w:r>
      </w:hyperlink>
    </w:p>
    <w:p w14:paraId="5534E92A" w14:textId="023719EF"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8" w:history="1">
        <w:r w:rsidR="00576707" w:rsidRPr="003E1650">
          <w:rPr>
            <w:rStyle w:val="Hyperlink"/>
            <w:noProof/>
            <w14:scene3d>
              <w14:camera w14:prst="orthographicFront"/>
              <w14:lightRig w14:rig="threePt" w14:dir="t">
                <w14:rot w14:lat="0" w14:lon="0" w14:rev="0"/>
              </w14:lightRig>
            </w14:scene3d>
          </w:rPr>
          <w:t>3.7.2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Viewing the DASH Inventory or Resource Explorer</w:t>
        </w:r>
        <w:r w:rsidR="00576707">
          <w:rPr>
            <w:noProof/>
            <w:webHidden/>
          </w:rPr>
          <w:tab/>
        </w:r>
        <w:r w:rsidR="00576707">
          <w:rPr>
            <w:noProof/>
            <w:webHidden/>
          </w:rPr>
          <w:fldChar w:fldCharType="begin"/>
        </w:r>
        <w:r w:rsidR="00576707">
          <w:rPr>
            <w:noProof/>
            <w:webHidden/>
          </w:rPr>
          <w:instrText xml:space="preserve"> PAGEREF _Toc54378498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69E1DD0D" w14:textId="4262D7AF"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9" w:history="1">
        <w:r w:rsidR="00576707" w:rsidRPr="003E1650">
          <w:rPr>
            <w:rStyle w:val="Hyperlink"/>
            <w:noProof/>
          </w:rPr>
          <w:t>3.8</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Log Entry</w:t>
        </w:r>
        <w:r w:rsidR="00576707">
          <w:rPr>
            <w:noProof/>
            <w:webHidden/>
          </w:rPr>
          <w:tab/>
        </w:r>
        <w:r w:rsidR="00576707">
          <w:rPr>
            <w:noProof/>
            <w:webHidden/>
          </w:rPr>
          <w:fldChar w:fldCharType="begin"/>
        </w:r>
        <w:r w:rsidR="00576707">
          <w:rPr>
            <w:noProof/>
            <w:webHidden/>
          </w:rPr>
          <w:instrText xml:space="preserve"> PAGEREF _Toc54378499 \h </w:instrText>
        </w:r>
        <w:r w:rsidR="00576707">
          <w:rPr>
            <w:noProof/>
            <w:webHidden/>
          </w:rPr>
        </w:r>
        <w:r w:rsidR="00576707">
          <w:rPr>
            <w:noProof/>
            <w:webHidden/>
          </w:rPr>
          <w:fldChar w:fldCharType="separate"/>
        </w:r>
        <w:r w:rsidR="00576707">
          <w:rPr>
            <w:noProof/>
            <w:webHidden/>
          </w:rPr>
          <w:t>93</w:t>
        </w:r>
        <w:r w:rsidR="00576707">
          <w:rPr>
            <w:noProof/>
            <w:webHidden/>
          </w:rPr>
          <w:fldChar w:fldCharType="end"/>
        </w:r>
      </w:hyperlink>
    </w:p>
    <w:p w14:paraId="18EA320A" w14:textId="4922436C"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00" w:history="1">
        <w:r w:rsidR="00576707" w:rsidRPr="003E1650">
          <w:rPr>
            <w:rStyle w:val="Hyperlink"/>
            <w:noProof/>
          </w:rPr>
          <w:t>3.9</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To Text Image</w:t>
        </w:r>
        <w:r w:rsidR="00576707">
          <w:rPr>
            <w:noProof/>
            <w:webHidden/>
          </w:rPr>
          <w:tab/>
        </w:r>
        <w:r w:rsidR="00576707">
          <w:rPr>
            <w:noProof/>
            <w:webHidden/>
          </w:rPr>
          <w:fldChar w:fldCharType="begin"/>
        </w:r>
        <w:r w:rsidR="00576707">
          <w:rPr>
            <w:noProof/>
            <w:webHidden/>
          </w:rPr>
          <w:instrText xml:space="preserve"> PAGEREF _Toc54378500 \h </w:instrText>
        </w:r>
        <w:r w:rsidR="00576707">
          <w:rPr>
            <w:noProof/>
            <w:webHidden/>
          </w:rPr>
        </w:r>
        <w:r w:rsidR="00576707">
          <w:rPr>
            <w:noProof/>
            <w:webHidden/>
          </w:rPr>
          <w:fldChar w:fldCharType="separate"/>
        </w:r>
        <w:r w:rsidR="00576707">
          <w:rPr>
            <w:noProof/>
            <w:webHidden/>
          </w:rPr>
          <w:t>95</w:t>
        </w:r>
        <w:r w:rsidR="00576707">
          <w:rPr>
            <w:noProof/>
            <w:webHidden/>
          </w:rPr>
          <w:fldChar w:fldCharType="end"/>
        </w:r>
      </w:hyperlink>
    </w:p>
    <w:p w14:paraId="6B8E55D7" w14:textId="6ACF4654"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01" w:history="1">
        <w:r w:rsidR="00576707" w:rsidRPr="003E1650">
          <w:rPr>
            <w:rStyle w:val="Hyperlink"/>
            <w:noProof/>
            <w14:scene3d>
              <w14:camera w14:prst="orthographicFront"/>
              <w14:lightRig w14:rig="threePt" w14:dir="t">
                <w14:rot w14:lat="0" w14:lon="0" w14:rev="0"/>
              </w14:lightRig>
            </w14:scene3d>
          </w:rPr>
          <w:t>3.9.1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Sample Use Cases</w:t>
        </w:r>
        <w:r w:rsidR="00576707">
          <w:rPr>
            <w:noProof/>
            <w:webHidden/>
          </w:rPr>
          <w:tab/>
        </w:r>
        <w:r w:rsidR="00576707">
          <w:rPr>
            <w:noProof/>
            <w:webHidden/>
          </w:rPr>
          <w:fldChar w:fldCharType="begin"/>
        </w:r>
        <w:r w:rsidR="00576707">
          <w:rPr>
            <w:noProof/>
            <w:webHidden/>
          </w:rPr>
          <w:instrText xml:space="preserve"> PAGEREF _Toc54378501 \h </w:instrText>
        </w:r>
        <w:r w:rsidR="00576707">
          <w:rPr>
            <w:noProof/>
            <w:webHidden/>
          </w:rPr>
        </w:r>
        <w:r w:rsidR="00576707">
          <w:rPr>
            <w:noProof/>
            <w:webHidden/>
          </w:rPr>
          <w:fldChar w:fldCharType="separate"/>
        </w:r>
        <w:r w:rsidR="00576707">
          <w:rPr>
            <w:noProof/>
            <w:webHidden/>
          </w:rPr>
          <w:t>99</w:t>
        </w:r>
        <w:r w:rsidR="00576707">
          <w:rPr>
            <w:noProof/>
            <w:webHidden/>
          </w:rPr>
          <w:fldChar w:fldCharType="end"/>
        </w:r>
      </w:hyperlink>
    </w:p>
    <w:p w14:paraId="4E7FF963" w14:textId="3E31736D" w:rsidR="00576707" w:rsidRDefault="006B55D6">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2" w:history="1">
        <w:r w:rsidR="00576707" w:rsidRPr="003E1650">
          <w:rPr>
            <w:rStyle w:val="Hyperlink"/>
            <w:noProof/>
          </w:rPr>
          <w:t>3.10</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Firmware Update</w:t>
        </w:r>
        <w:r w:rsidR="00576707">
          <w:rPr>
            <w:noProof/>
            <w:webHidden/>
          </w:rPr>
          <w:tab/>
        </w:r>
        <w:r w:rsidR="00576707">
          <w:rPr>
            <w:noProof/>
            <w:webHidden/>
          </w:rPr>
          <w:fldChar w:fldCharType="begin"/>
        </w:r>
        <w:r w:rsidR="00576707">
          <w:rPr>
            <w:noProof/>
            <w:webHidden/>
          </w:rPr>
          <w:instrText xml:space="preserve"> PAGEREF _Toc54378502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1E8F348B" w14:textId="0424F1A2" w:rsidR="00576707" w:rsidRDefault="006B55D6">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3" w:history="1">
        <w:r w:rsidR="00576707" w:rsidRPr="003E1650">
          <w:rPr>
            <w:rStyle w:val="Hyperlink"/>
            <w:noProof/>
            <w14:scene3d>
              <w14:camera w14:prst="orthographicFront"/>
              <w14:lightRig w14:rig="threePt" w14:dir="t">
                <w14:rot w14:lat="0" w14:lon="0" w14:rev="0"/>
              </w14:lightRig>
            </w14:scene3d>
          </w:rPr>
          <w:t>3.10.1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Firmware Update on Collection</w:t>
        </w:r>
        <w:r w:rsidR="00576707">
          <w:rPr>
            <w:noProof/>
            <w:webHidden/>
          </w:rPr>
          <w:tab/>
        </w:r>
        <w:r w:rsidR="00576707">
          <w:rPr>
            <w:noProof/>
            <w:webHidden/>
          </w:rPr>
          <w:fldChar w:fldCharType="begin"/>
        </w:r>
        <w:r w:rsidR="00576707">
          <w:rPr>
            <w:noProof/>
            <w:webHidden/>
          </w:rPr>
          <w:instrText xml:space="preserve"> PAGEREF _Toc54378503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76DF6959" w14:textId="7193D813" w:rsidR="00576707" w:rsidRDefault="006B55D6">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4" w:history="1">
        <w:r w:rsidR="00576707" w:rsidRPr="003E1650">
          <w:rPr>
            <w:rStyle w:val="Hyperlink"/>
            <w:noProof/>
            <w14:scene3d>
              <w14:camera w14:prst="orthographicFront"/>
              <w14:lightRig w14:rig="threePt" w14:dir="t">
                <w14:rot w14:lat="0" w14:lon="0" w14:rev="0"/>
              </w14:lightRig>
            </w14:scene3d>
          </w:rPr>
          <w:t>3.10.2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Firmware Update on Device</w:t>
        </w:r>
        <w:r w:rsidR="00576707">
          <w:rPr>
            <w:noProof/>
            <w:webHidden/>
          </w:rPr>
          <w:tab/>
        </w:r>
        <w:r w:rsidR="00576707">
          <w:rPr>
            <w:noProof/>
            <w:webHidden/>
          </w:rPr>
          <w:fldChar w:fldCharType="begin"/>
        </w:r>
        <w:r w:rsidR="00576707">
          <w:rPr>
            <w:noProof/>
            <w:webHidden/>
          </w:rPr>
          <w:instrText xml:space="preserve"> PAGEREF _Toc54378504 \h </w:instrText>
        </w:r>
        <w:r w:rsidR="00576707">
          <w:rPr>
            <w:noProof/>
            <w:webHidden/>
          </w:rPr>
        </w:r>
        <w:r w:rsidR="00576707">
          <w:rPr>
            <w:noProof/>
            <w:webHidden/>
          </w:rPr>
          <w:fldChar w:fldCharType="separate"/>
        </w:r>
        <w:r w:rsidR="00576707">
          <w:rPr>
            <w:noProof/>
            <w:webHidden/>
          </w:rPr>
          <w:t>104</w:t>
        </w:r>
        <w:r w:rsidR="00576707">
          <w:rPr>
            <w:noProof/>
            <w:webHidden/>
          </w:rPr>
          <w:fldChar w:fldCharType="end"/>
        </w:r>
      </w:hyperlink>
    </w:p>
    <w:p w14:paraId="73D965A7" w14:textId="01F92F59" w:rsidR="00576707" w:rsidRDefault="006B55D6">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5" w:history="1">
        <w:r w:rsidR="00576707" w:rsidRPr="003E1650">
          <w:rPr>
            <w:rStyle w:val="Hyperlink"/>
            <w:noProof/>
          </w:rPr>
          <w:t>3.11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to BIOS (KVM Profile)</w:t>
        </w:r>
        <w:r w:rsidR="00576707">
          <w:rPr>
            <w:noProof/>
            <w:webHidden/>
          </w:rPr>
          <w:tab/>
        </w:r>
        <w:r w:rsidR="00576707">
          <w:rPr>
            <w:noProof/>
            <w:webHidden/>
          </w:rPr>
          <w:fldChar w:fldCharType="begin"/>
        </w:r>
        <w:r w:rsidR="00576707">
          <w:rPr>
            <w:noProof/>
            <w:webHidden/>
          </w:rPr>
          <w:instrText xml:space="preserve"> PAGEREF _Toc54378505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761DAE47" w14:textId="74365AEC" w:rsidR="00576707" w:rsidRDefault="006B55D6">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6" w:history="1">
        <w:r w:rsidR="00576707" w:rsidRPr="003E1650">
          <w:rPr>
            <w:rStyle w:val="Hyperlink"/>
            <w:noProof/>
            <w14:scene3d>
              <w14:camera w14:prst="orthographicFront"/>
              <w14:lightRig w14:rig="threePt" w14:dir="t">
                <w14:rot w14:lat="0" w14:lon="0" w14:rev="0"/>
              </w14:lightRig>
            </w14:scene3d>
          </w:rPr>
          <w:t>3.11.1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Boot to BIOS on Device</w:t>
        </w:r>
        <w:r w:rsidR="00576707">
          <w:rPr>
            <w:noProof/>
            <w:webHidden/>
          </w:rPr>
          <w:tab/>
        </w:r>
        <w:r w:rsidR="00576707">
          <w:rPr>
            <w:noProof/>
            <w:webHidden/>
          </w:rPr>
          <w:fldChar w:fldCharType="begin"/>
        </w:r>
        <w:r w:rsidR="00576707">
          <w:rPr>
            <w:noProof/>
            <w:webHidden/>
          </w:rPr>
          <w:instrText xml:space="preserve"> PAGEREF _Toc54378506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6BB3C84F" w14:textId="076EBC82" w:rsidR="00576707" w:rsidRDefault="006B55D6">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7" w:history="1">
        <w:r w:rsidR="00576707" w:rsidRPr="003E1650">
          <w:rPr>
            <w:rStyle w:val="Hyperlink"/>
            <w:noProof/>
          </w:rPr>
          <w:t>3.12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KVM Redirection</w:t>
        </w:r>
        <w:r w:rsidR="00576707">
          <w:rPr>
            <w:noProof/>
            <w:webHidden/>
          </w:rPr>
          <w:tab/>
        </w:r>
        <w:r w:rsidR="00576707">
          <w:rPr>
            <w:noProof/>
            <w:webHidden/>
          </w:rPr>
          <w:fldChar w:fldCharType="begin"/>
        </w:r>
        <w:r w:rsidR="00576707">
          <w:rPr>
            <w:noProof/>
            <w:webHidden/>
          </w:rPr>
          <w:instrText xml:space="preserve"> PAGEREF _Toc54378507 \h </w:instrText>
        </w:r>
        <w:r w:rsidR="00576707">
          <w:rPr>
            <w:noProof/>
            <w:webHidden/>
          </w:rPr>
        </w:r>
        <w:r w:rsidR="00576707">
          <w:rPr>
            <w:noProof/>
            <w:webHidden/>
          </w:rPr>
          <w:fldChar w:fldCharType="separate"/>
        </w:r>
        <w:r w:rsidR="00576707">
          <w:rPr>
            <w:noProof/>
            <w:webHidden/>
          </w:rPr>
          <w:t>108</w:t>
        </w:r>
        <w:r w:rsidR="00576707">
          <w:rPr>
            <w:noProof/>
            <w:webHidden/>
          </w:rPr>
          <w:fldChar w:fldCharType="end"/>
        </w:r>
      </w:hyperlink>
    </w:p>
    <w:p w14:paraId="6B187BE7" w14:textId="14C0A1DE" w:rsidR="00576707" w:rsidRDefault="006B55D6">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8" w:history="1">
        <w:r w:rsidR="00576707" w:rsidRPr="003E1650">
          <w:rPr>
            <w:rStyle w:val="Hyperlink"/>
            <w:noProof/>
          </w:rPr>
          <w:t>3.13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Troubleshooting</w:t>
        </w:r>
        <w:r w:rsidR="00576707">
          <w:rPr>
            <w:noProof/>
            <w:webHidden/>
          </w:rPr>
          <w:tab/>
        </w:r>
        <w:r w:rsidR="00576707">
          <w:rPr>
            <w:noProof/>
            <w:webHidden/>
          </w:rPr>
          <w:fldChar w:fldCharType="begin"/>
        </w:r>
        <w:r w:rsidR="00576707">
          <w:rPr>
            <w:noProof/>
            <w:webHidden/>
          </w:rPr>
          <w:instrText xml:space="preserve"> PAGEREF _Toc54378508 \h </w:instrText>
        </w:r>
        <w:r w:rsidR="00576707">
          <w:rPr>
            <w:noProof/>
            <w:webHidden/>
          </w:rPr>
        </w:r>
        <w:r w:rsidR="00576707">
          <w:rPr>
            <w:noProof/>
            <w:webHidden/>
          </w:rPr>
          <w:fldChar w:fldCharType="separate"/>
        </w:r>
        <w:r w:rsidR="00576707">
          <w:rPr>
            <w:noProof/>
            <w:webHidden/>
          </w:rPr>
          <w:t>112</w:t>
        </w:r>
        <w:r w:rsidR="00576707">
          <w:rPr>
            <w:noProof/>
            <w:webHidden/>
          </w:rPr>
          <w:fldChar w:fldCharType="end"/>
        </w:r>
      </w:hyperlink>
    </w:p>
    <w:p w14:paraId="25563AD7" w14:textId="13C66C64" w:rsidR="00576707" w:rsidRDefault="006B55D6">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9" w:history="1">
        <w:r w:rsidR="00576707" w:rsidRPr="003E1650">
          <w:rPr>
            <w:rStyle w:val="Hyperlink"/>
            <w:noProof/>
            <w:lang w:val="en" w:eastAsia="en-IN"/>
            <w14:scene3d>
              <w14:camera w14:prst="orthographicFront"/>
              <w14:lightRig w14:rig="threePt" w14:dir="t">
                <w14:rot w14:lat="0" w14:lon="0" w14:rev="0"/>
              </w14:lightRig>
            </w14:scene3d>
          </w:rPr>
          <w:t>3.13.1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lang w:val="en" w:eastAsia="en-IN"/>
          </w:rPr>
          <w:t>Troubleshooting DASH issues</w:t>
        </w:r>
        <w:r w:rsidR="00576707">
          <w:rPr>
            <w:noProof/>
            <w:webHidden/>
          </w:rPr>
          <w:tab/>
        </w:r>
        <w:r w:rsidR="00576707">
          <w:rPr>
            <w:noProof/>
            <w:webHidden/>
          </w:rPr>
          <w:fldChar w:fldCharType="begin"/>
        </w:r>
        <w:r w:rsidR="00576707">
          <w:rPr>
            <w:noProof/>
            <w:webHidden/>
          </w:rPr>
          <w:instrText xml:space="preserve"> PAGEREF _Toc54378509 \h </w:instrText>
        </w:r>
        <w:r w:rsidR="00576707">
          <w:rPr>
            <w:noProof/>
            <w:webHidden/>
          </w:rPr>
        </w:r>
        <w:r w:rsidR="00576707">
          <w:rPr>
            <w:noProof/>
            <w:webHidden/>
          </w:rPr>
          <w:fldChar w:fldCharType="separate"/>
        </w:r>
        <w:r w:rsidR="00576707">
          <w:rPr>
            <w:noProof/>
            <w:webHidden/>
          </w:rPr>
          <w:t>112</w:t>
        </w:r>
        <w:r w:rsidR="00576707">
          <w:rPr>
            <w:noProof/>
            <w:webHidden/>
          </w:rPr>
          <w:fldChar w:fldCharType="end"/>
        </w:r>
      </w:hyperlink>
    </w:p>
    <w:p w14:paraId="781C0F90" w14:textId="31A42A47" w:rsidR="00576707" w:rsidRDefault="006B55D6">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10" w:history="1">
        <w:r w:rsidR="00576707" w:rsidRPr="003E1650">
          <w:rPr>
            <w:rStyle w:val="Hyperlink"/>
            <w:noProof/>
            <w:lang w:val="en" w:eastAsia="en-IN"/>
            <w14:scene3d>
              <w14:camera w14:prst="orthographicFront"/>
              <w14:lightRig w14:rig="threePt" w14:dir="t">
                <w14:rot w14:lat="0" w14:lon="0" w14:rev="0"/>
              </w14:lightRig>
            </w14:scene3d>
          </w:rPr>
          <w:t>3.13.2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lang w:val="en" w:eastAsia="en-IN"/>
          </w:rPr>
          <w:t>Troubleshooting KVM issues</w:t>
        </w:r>
        <w:r w:rsidR="00576707">
          <w:rPr>
            <w:noProof/>
            <w:webHidden/>
          </w:rPr>
          <w:tab/>
        </w:r>
        <w:r w:rsidR="00576707">
          <w:rPr>
            <w:noProof/>
            <w:webHidden/>
          </w:rPr>
          <w:fldChar w:fldCharType="begin"/>
        </w:r>
        <w:r w:rsidR="00576707">
          <w:rPr>
            <w:noProof/>
            <w:webHidden/>
          </w:rPr>
          <w:instrText xml:space="preserve"> PAGEREF _Toc54378510 \h </w:instrText>
        </w:r>
        <w:r w:rsidR="00576707">
          <w:rPr>
            <w:noProof/>
            <w:webHidden/>
          </w:rPr>
        </w:r>
        <w:r w:rsidR="00576707">
          <w:rPr>
            <w:noProof/>
            <w:webHidden/>
          </w:rPr>
          <w:fldChar w:fldCharType="separate"/>
        </w:r>
        <w:r w:rsidR="00576707">
          <w:rPr>
            <w:noProof/>
            <w:webHidden/>
          </w:rPr>
          <w:t>116</w:t>
        </w:r>
        <w:r w:rsidR="00576707">
          <w:rPr>
            <w:noProof/>
            <w:webHidden/>
          </w:rPr>
          <w:fldChar w:fldCharType="end"/>
        </w:r>
      </w:hyperlink>
    </w:p>
    <w:p w14:paraId="678DEFC3" w14:textId="1DA68BF1"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11" w:history="1">
        <w:r w:rsidR="00576707" w:rsidRPr="003E1650">
          <w:rPr>
            <w:rStyle w:val="Hyperlink"/>
            <w:noProof/>
          </w:rPr>
          <w:t>Chapter 4</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Role-Based Administration</w:t>
        </w:r>
        <w:r w:rsidR="00576707">
          <w:rPr>
            <w:noProof/>
            <w:webHidden/>
          </w:rPr>
          <w:tab/>
        </w:r>
        <w:r w:rsidR="00576707">
          <w:rPr>
            <w:noProof/>
            <w:webHidden/>
          </w:rPr>
          <w:fldChar w:fldCharType="begin"/>
        </w:r>
        <w:r w:rsidR="00576707">
          <w:rPr>
            <w:noProof/>
            <w:webHidden/>
          </w:rPr>
          <w:instrText xml:space="preserve"> PAGEREF _Toc54378511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4B33EDC5" w14:textId="037C48CC"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12" w:history="1">
        <w:r w:rsidR="00576707" w:rsidRPr="003E1650">
          <w:rPr>
            <w:rStyle w:val="Hyperlink"/>
            <w:noProof/>
          </w:rPr>
          <w:t>4.1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Security Role</w:t>
        </w:r>
        <w:r w:rsidR="00576707">
          <w:rPr>
            <w:noProof/>
            <w:webHidden/>
          </w:rPr>
          <w:tab/>
        </w:r>
        <w:r w:rsidR="00576707">
          <w:rPr>
            <w:noProof/>
            <w:webHidden/>
          </w:rPr>
          <w:fldChar w:fldCharType="begin"/>
        </w:r>
        <w:r w:rsidR="00576707">
          <w:rPr>
            <w:noProof/>
            <w:webHidden/>
          </w:rPr>
          <w:instrText xml:space="preserve"> PAGEREF _Toc54378512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223587EB" w14:textId="5BAA60F8"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3" w:history="1">
        <w:r w:rsidR="00576707" w:rsidRPr="003E1650">
          <w:rPr>
            <w:rStyle w:val="Hyperlink"/>
            <w:noProof/>
            <w14:scene3d>
              <w14:camera w14:prst="orthographicFront"/>
              <w14:lightRig w14:rig="threePt" w14:dir="t">
                <w14:rot w14:lat="0" w14:lon="0" w14:rev="0"/>
              </w14:lightRig>
            </w14:scene3d>
          </w:rPr>
          <w:t>4.1.1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Full Administrator Security Role</w:t>
        </w:r>
        <w:r w:rsidR="00576707">
          <w:rPr>
            <w:noProof/>
            <w:webHidden/>
          </w:rPr>
          <w:tab/>
        </w:r>
        <w:r w:rsidR="00576707">
          <w:rPr>
            <w:noProof/>
            <w:webHidden/>
          </w:rPr>
          <w:fldChar w:fldCharType="begin"/>
        </w:r>
        <w:r w:rsidR="00576707">
          <w:rPr>
            <w:noProof/>
            <w:webHidden/>
          </w:rPr>
          <w:instrText xml:space="preserve"> PAGEREF _Toc54378513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7AAC04AE" w14:textId="152E5E33"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4" w:history="1">
        <w:r w:rsidR="00576707" w:rsidRPr="003E1650">
          <w:rPr>
            <w:rStyle w:val="Hyperlink"/>
            <w:noProof/>
            <w14:scene3d>
              <w14:camera w14:prst="orthographicFront"/>
              <w14:lightRig w14:rig="threePt" w14:dir="t">
                <w14:rot w14:lat="0" w14:lon="0" w14:rev="0"/>
              </w14:lightRig>
            </w14:scene3d>
          </w:rPr>
          <w:t>4.1.2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Operations Administrator Security Role</w:t>
        </w:r>
        <w:r w:rsidR="00576707">
          <w:rPr>
            <w:noProof/>
            <w:webHidden/>
          </w:rPr>
          <w:tab/>
        </w:r>
        <w:r w:rsidR="00576707">
          <w:rPr>
            <w:noProof/>
            <w:webHidden/>
          </w:rPr>
          <w:fldChar w:fldCharType="begin"/>
        </w:r>
        <w:r w:rsidR="00576707">
          <w:rPr>
            <w:noProof/>
            <w:webHidden/>
          </w:rPr>
          <w:instrText xml:space="preserve"> PAGEREF _Toc54378514 \h </w:instrText>
        </w:r>
        <w:r w:rsidR="00576707">
          <w:rPr>
            <w:noProof/>
            <w:webHidden/>
          </w:rPr>
        </w:r>
        <w:r w:rsidR="00576707">
          <w:rPr>
            <w:noProof/>
            <w:webHidden/>
          </w:rPr>
          <w:fldChar w:fldCharType="separate"/>
        </w:r>
        <w:r w:rsidR="00576707">
          <w:rPr>
            <w:noProof/>
            <w:webHidden/>
          </w:rPr>
          <w:t>119</w:t>
        </w:r>
        <w:r w:rsidR="00576707">
          <w:rPr>
            <w:noProof/>
            <w:webHidden/>
          </w:rPr>
          <w:fldChar w:fldCharType="end"/>
        </w:r>
      </w:hyperlink>
    </w:p>
    <w:p w14:paraId="343C7DE6" w14:textId="1242D698"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5" w:history="1">
        <w:r w:rsidR="00576707" w:rsidRPr="003E1650">
          <w:rPr>
            <w:rStyle w:val="Hyperlink"/>
            <w:noProof/>
            <w14:scene3d>
              <w14:camera w14:prst="orthographicFront"/>
              <w14:lightRig w14:rig="threePt" w14:dir="t">
                <w14:rot w14:lat="0" w14:lon="0" w14:rev="0"/>
              </w14:lightRig>
            </w14:scene3d>
          </w:rPr>
          <w:t>4.1.3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Remote Tools Operator Security Role</w:t>
        </w:r>
        <w:r w:rsidR="00576707">
          <w:rPr>
            <w:noProof/>
            <w:webHidden/>
          </w:rPr>
          <w:tab/>
        </w:r>
        <w:r w:rsidR="00576707">
          <w:rPr>
            <w:noProof/>
            <w:webHidden/>
          </w:rPr>
          <w:fldChar w:fldCharType="begin"/>
        </w:r>
        <w:r w:rsidR="00576707">
          <w:rPr>
            <w:noProof/>
            <w:webHidden/>
          </w:rPr>
          <w:instrText xml:space="preserve"> PAGEREF _Toc54378515 \h </w:instrText>
        </w:r>
        <w:r w:rsidR="00576707">
          <w:rPr>
            <w:noProof/>
            <w:webHidden/>
          </w:rPr>
        </w:r>
        <w:r w:rsidR="00576707">
          <w:rPr>
            <w:noProof/>
            <w:webHidden/>
          </w:rPr>
          <w:fldChar w:fldCharType="separate"/>
        </w:r>
        <w:r w:rsidR="00576707">
          <w:rPr>
            <w:noProof/>
            <w:webHidden/>
          </w:rPr>
          <w:t>120</w:t>
        </w:r>
        <w:r w:rsidR="00576707">
          <w:rPr>
            <w:noProof/>
            <w:webHidden/>
          </w:rPr>
          <w:fldChar w:fldCharType="end"/>
        </w:r>
      </w:hyperlink>
    </w:p>
    <w:p w14:paraId="0FB6AF9B" w14:textId="5AD12E0A"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16" w:history="1">
        <w:r w:rsidR="00576707" w:rsidRPr="003E1650">
          <w:rPr>
            <w:rStyle w:val="Hyperlink"/>
            <w:noProof/>
          </w:rPr>
          <w:t>4.2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in MEM for AMPS</w:t>
        </w:r>
        <w:r w:rsidR="00576707">
          <w:rPr>
            <w:noProof/>
            <w:webHidden/>
          </w:rPr>
          <w:tab/>
        </w:r>
        <w:r w:rsidR="00576707">
          <w:rPr>
            <w:noProof/>
            <w:webHidden/>
          </w:rPr>
          <w:fldChar w:fldCharType="begin"/>
        </w:r>
        <w:r w:rsidR="00576707">
          <w:rPr>
            <w:noProof/>
            <w:webHidden/>
          </w:rPr>
          <w:instrText xml:space="preserve"> PAGEREF _Toc54378516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6E7B98FC" w14:textId="3D9D0DA8"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7" w:history="1">
        <w:r w:rsidR="00576707" w:rsidRPr="003E1650">
          <w:rPr>
            <w:rStyle w:val="Hyperlink"/>
            <w:noProof/>
            <w14:scene3d>
              <w14:camera w14:prst="orthographicFront"/>
              <w14:lightRig w14:rig="threePt" w14:dir="t">
                <w14:rot w14:lat="0" w14:lon="0" w14:rev="0"/>
              </w14:lightRig>
            </w14:scene3d>
          </w:rPr>
          <w:t>4.2.1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Overview of collections in MEM</w:t>
        </w:r>
        <w:r w:rsidR="00576707">
          <w:rPr>
            <w:noProof/>
            <w:webHidden/>
          </w:rPr>
          <w:tab/>
        </w:r>
        <w:r w:rsidR="00576707">
          <w:rPr>
            <w:noProof/>
            <w:webHidden/>
          </w:rPr>
          <w:fldChar w:fldCharType="begin"/>
        </w:r>
        <w:r w:rsidR="00576707">
          <w:rPr>
            <w:noProof/>
            <w:webHidden/>
          </w:rPr>
          <w:instrText xml:space="preserve"> PAGEREF _Toc54378517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16A8E6EC" w14:textId="4F1D2E61"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8" w:history="1">
        <w:r w:rsidR="00576707" w:rsidRPr="003E1650">
          <w:rPr>
            <w:rStyle w:val="Hyperlink"/>
            <w:noProof/>
            <w14:scene3d>
              <w14:camera w14:prst="orthographicFront"/>
              <w14:lightRig w14:rig="threePt" w14:dir="t">
                <w14:rot w14:lat="0" w14:lon="0" w14:rev="0"/>
              </w14:lightRig>
            </w14:scene3d>
          </w:rPr>
          <w:t>4.2.2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Overview of collection object’s security in MEM</w:t>
        </w:r>
        <w:r w:rsidR="00576707">
          <w:rPr>
            <w:noProof/>
            <w:webHidden/>
          </w:rPr>
          <w:tab/>
        </w:r>
        <w:r w:rsidR="00576707">
          <w:rPr>
            <w:noProof/>
            <w:webHidden/>
          </w:rPr>
          <w:fldChar w:fldCharType="begin"/>
        </w:r>
        <w:r w:rsidR="00576707">
          <w:rPr>
            <w:noProof/>
            <w:webHidden/>
          </w:rPr>
          <w:instrText xml:space="preserve"> PAGEREF _Toc54378518 \h </w:instrText>
        </w:r>
        <w:r w:rsidR="00576707">
          <w:rPr>
            <w:noProof/>
            <w:webHidden/>
          </w:rPr>
        </w:r>
        <w:r w:rsidR="00576707">
          <w:rPr>
            <w:noProof/>
            <w:webHidden/>
          </w:rPr>
          <w:fldChar w:fldCharType="separate"/>
        </w:r>
        <w:r w:rsidR="00576707">
          <w:rPr>
            <w:noProof/>
            <w:webHidden/>
          </w:rPr>
          <w:t>122</w:t>
        </w:r>
        <w:r w:rsidR="00576707">
          <w:rPr>
            <w:noProof/>
            <w:webHidden/>
          </w:rPr>
          <w:fldChar w:fldCharType="end"/>
        </w:r>
      </w:hyperlink>
    </w:p>
    <w:p w14:paraId="68AFAA72" w14:textId="23B0497E"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9" w:history="1">
        <w:r w:rsidR="00576707" w:rsidRPr="003E1650">
          <w:rPr>
            <w:rStyle w:val="Hyperlink"/>
            <w:noProof/>
            <w14:scene3d>
              <w14:camera w14:prst="orthographicFront"/>
              <w14:lightRig w14:rig="threePt" w14:dir="t">
                <w14:rot w14:lat="0" w14:lon="0" w14:rev="0"/>
              </w14:lightRig>
            </w14:scene3d>
          </w:rPr>
          <w:t>4.2.3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MEM collection security rights</w:t>
        </w:r>
        <w:r w:rsidR="00576707">
          <w:rPr>
            <w:noProof/>
            <w:webHidden/>
          </w:rPr>
          <w:tab/>
        </w:r>
        <w:r w:rsidR="00576707">
          <w:rPr>
            <w:noProof/>
            <w:webHidden/>
          </w:rPr>
          <w:fldChar w:fldCharType="begin"/>
        </w:r>
        <w:r w:rsidR="00576707">
          <w:rPr>
            <w:noProof/>
            <w:webHidden/>
          </w:rPr>
          <w:instrText xml:space="preserve"> PAGEREF _Toc54378519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362AD8E4" w14:textId="563E296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0" w:history="1">
        <w:r w:rsidR="00576707" w:rsidRPr="003E1650">
          <w:rPr>
            <w:rStyle w:val="Hyperlink"/>
            <w:noProof/>
            <w14:scene3d>
              <w14:camera w14:prst="orthographicFront"/>
              <w14:lightRig w14:rig="threePt" w14:dir="t">
                <w14:rot w14:lat="0" w14:lon="0" w14:rev="0"/>
              </w14:lightRig>
            </w14:scene3d>
          </w:rPr>
          <w:t>4.2.4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defined for DASH tasks</w:t>
        </w:r>
        <w:r w:rsidR="00576707">
          <w:rPr>
            <w:noProof/>
            <w:webHidden/>
          </w:rPr>
          <w:tab/>
        </w:r>
        <w:r w:rsidR="00576707">
          <w:rPr>
            <w:noProof/>
            <w:webHidden/>
          </w:rPr>
          <w:fldChar w:fldCharType="begin"/>
        </w:r>
        <w:r w:rsidR="00576707">
          <w:rPr>
            <w:noProof/>
            <w:webHidden/>
          </w:rPr>
          <w:instrText xml:space="preserve"> PAGEREF _Toc54378520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24CF77E0" w14:textId="4E31E94E"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1" w:history="1">
        <w:r w:rsidR="00576707" w:rsidRPr="003E1650">
          <w:rPr>
            <w:rStyle w:val="Hyperlink"/>
            <w:noProof/>
          </w:rPr>
          <w:t>4.2.4.1</w:t>
        </w:r>
        <w:r w:rsidR="00576707">
          <w:rPr>
            <w:rFonts w:asciiTheme="minorHAnsi" w:eastAsiaTheme="minorEastAsia" w:hAnsiTheme="minorHAnsi" w:cstheme="minorBidi"/>
            <w:noProof/>
            <w:sz w:val="22"/>
            <w:szCs w:val="22"/>
            <w:lang w:eastAsia="en-US"/>
          </w:rPr>
          <w:tab/>
        </w:r>
        <w:r w:rsidR="00576707" w:rsidRPr="003E1650">
          <w:rPr>
            <w:rStyle w:val="Hyperlink"/>
            <w:noProof/>
          </w:rPr>
          <w:t>Collection class/instance</w:t>
        </w:r>
        <w:r w:rsidR="00576707">
          <w:rPr>
            <w:noProof/>
            <w:webHidden/>
          </w:rPr>
          <w:tab/>
        </w:r>
        <w:r w:rsidR="00576707">
          <w:rPr>
            <w:noProof/>
            <w:webHidden/>
          </w:rPr>
          <w:fldChar w:fldCharType="begin"/>
        </w:r>
        <w:r w:rsidR="00576707">
          <w:rPr>
            <w:noProof/>
            <w:webHidden/>
          </w:rPr>
          <w:instrText xml:space="preserve"> PAGEREF _Toc54378521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46368612" w14:textId="348C708B"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2" w:history="1">
        <w:r w:rsidR="00576707" w:rsidRPr="003E1650">
          <w:rPr>
            <w:rStyle w:val="Hyperlink"/>
            <w:noProof/>
          </w:rPr>
          <w:t>4.2.4.2</w:t>
        </w:r>
        <w:r w:rsidR="00576707">
          <w:rPr>
            <w:rFonts w:asciiTheme="minorHAnsi" w:eastAsiaTheme="minorEastAsia" w:hAnsiTheme="minorHAnsi" w:cstheme="minorBidi"/>
            <w:noProof/>
            <w:sz w:val="22"/>
            <w:szCs w:val="22"/>
            <w:lang w:eastAsia="en-US"/>
          </w:rPr>
          <w:tab/>
        </w:r>
        <w:r w:rsidR="00576707" w:rsidRPr="003E1650">
          <w:rPr>
            <w:rStyle w:val="Hyperlink"/>
            <w:noProof/>
          </w:rPr>
          <w:t>Read operations</w:t>
        </w:r>
        <w:r w:rsidR="00576707">
          <w:rPr>
            <w:noProof/>
            <w:webHidden/>
          </w:rPr>
          <w:tab/>
        </w:r>
        <w:r w:rsidR="00576707">
          <w:rPr>
            <w:noProof/>
            <w:webHidden/>
          </w:rPr>
          <w:fldChar w:fldCharType="begin"/>
        </w:r>
        <w:r w:rsidR="00576707">
          <w:rPr>
            <w:noProof/>
            <w:webHidden/>
          </w:rPr>
          <w:instrText xml:space="preserve"> PAGEREF _Toc54378522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34C23522" w14:textId="3DBDAFA7"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3" w:history="1">
        <w:r w:rsidR="00576707" w:rsidRPr="003E1650">
          <w:rPr>
            <w:rStyle w:val="Hyperlink"/>
            <w:noProof/>
          </w:rPr>
          <w:t>4.2.4.3</w:t>
        </w:r>
        <w:r w:rsidR="00576707">
          <w:rPr>
            <w:rFonts w:asciiTheme="minorHAnsi" w:eastAsiaTheme="minorEastAsia" w:hAnsiTheme="minorHAnsi" w:cstheme="minorBidi"/>
            <w:noProof/>
            <w:sz w:val="22"/>
            <w:szCs w:val="22"/>
            <w:lang w:eastAsia="en-US"/>
          </w:rPr>
          <w:tab/>
        </w:r>
        <w:r w:rsidR="00576707" w:rsidRPr="003E1650">
          <w:rPr>
            <w:rStyle w:val="Hyperlink"/>
            <w:noProof/>
          </w:rPr>
          <w:t>Modify operations</w:t>
        </w:r>
        <w:r w:rsidR="00576707">
          <w:rPr>
            <w:noProof/>
            <w:webHidden/>
          </w:rPr>
          <w:tab/>
        </w:r>
        <w:r w:rsidR="00576707">
          <w:rPr>
            <w:noProof/>
            <w:webHidden/>
          </w:rPr>
          <w:fldChar w:fldCharType="begin"/>
        </w:r>
        <w:r w:rsidR="00576707">
          <w:rPr>
            <w:noProof/>
            <w:webHidden/>
          </w:rPr>
          <w:instrText xml:space="preserve"> PAGEREF _Toc54378523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197D35F7" w14:textId="2DAB804B"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4" w:history="1">
        <w:r w:rsidR="00576707" w:rsidRPr="003E1650">
          <w:rPr>
            <w:rStyle w:val="Hyperlink"/>
            <w:noProof/>
            <w14:scene3d>
              <w14:camera w14:prst="orthographicFront"/>
              <w14:lightRig w14:rig="threePt" w14:dir="t">
                <w14:rot w14:lat="0" w14:lon="0" w14:rev="0"/>
              </w14:lightRig>
            </w14:scene3d>
          </w:rPr>
          <w:t>4.2.5</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for DASH operations</w:t>
        </w:r>
        <w:r w:rsidR="00576707">
          <w:rPr>
            <w:noProof/>
            <w:webHidden/>
          </w:rPr>
          <w:tab/>
        </w:r>
        <w:r w:rsidR="00576707">
          <w:rPr>
            <w:noProof/>
            <w:webHidden/>
          </w:rPr>
          <w:fldChar w:fldCharType="begin"/>
        </w:r>
        <w:r w:rsidR="00576707">
          <w:rPr>
            <w:noProof/>
            <w:webHidden/>
          </w:rPr>
          <w:instrText xml:space="preserve"> PAGEREF _Toc54378524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738C0BAF" w14:textId="5820743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5" w:history="1">
        <w:r w:rsidR="00576707" w:rsidRPr="003E1650">
          <w:rPr>
            <w:rStyle w:val="Hyperlink"/>
            <w:noProof/>
            <w14:scene3d>
              <w14:camera w14:prst="orthographicFront"/>
              <w14:lightRig w14:rig="threePt" w14:dir="t">
                <w14:rot w14:lat="0" w14:lon="0" w14:rev="0"/>
              </w14:lightRig>
            </w14:scene3d>
          </w:rPr>
          <w:t>4.2.6</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defined for DASH settings</w:t>
        </w:r>
        <w:r w:rsidR="00576707">
          <w:rPr>
            <w:noProof/>
            <w:webHidden/>
          </w:rPr>
          <w:tab/>
        </w:r>
        <w:r w:rsidR="00576707">
          <w:rPr>
            <w:noProof/>
            <w:webHidden/>
          </w:rPr>
          <w:fldChar w:fldCharType="begin"/>
        </w:r>
        <w:r w:rsidR="00576707">
          <w:rPr>
            <w:noProof/>
            <w:webHidden/>
          </w:rPr>
          <w:instrText xml:space="preserve"> PAGEREF _Toc54378525 \h </w:instrText>
        </w:r>
        <w:r w:rsidR="00576707">
          <w:rPr>
            <w:noProof/>
            <w:webHidden/>
          </w:rPr>
        </w:r>
        <w:r w:rsidR="00576707">
          <w:rPr>
            <w:noProof/>
            <w:webHidden/>
          </w:rPr>
          <w:fldChar w:fldCharType="separate"/>
        </w:r>
        <w:r w:rsidR="00576707">
          <w:rPr>
            <w:noProof/>
            <w:webHidden/>
          </w:rPr>
          <w:t>127</w:t>
        </w:r>
        <w:r w:rsidR="00576707">
          <w:rPr>
            <w:noProof/>
            <w:webHidden/>
          </w:rPr>
          <w:fldChar w:fldCharType="end"/>
        </w:r>
      </w:hyperlink>
    </w:p>
    <w:p w14:paraId="5EA9394D" w14:textId="7A44C5CF"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6" w:history="1">
        <w:r w:rsidR="00576707" w:rsidRPr="003E1650">
          <w:rPr>
            <w:rStyle w:val="Hyperlink"/>
            <w:noProof/>
          </w:rPr>
          <w:t>4.2.6.1</w:t>
        </w:r>
        <w:r w:rsidR="00576707">
          <w:rPr>
            <w:rFonts w:asciiTheme="minorHAnsi" w:eastAsiaTheme="minorEastAsia" w:hAnsiTheme="minorHAnsi" w:cstheme="minorBidi"/>
            <w:noProof/>
            <w:sz w:val="22"/>
            <w:szCs w:val="22"/>
            <w:lang w:eastAsia="en-US"/>
          </w:rPr>
          <w:tab/>
        </w:r>
        <w:r w:rsidR="00576707" w:rsidRPr="003E1650">
          <w:rPr>
            <w:rStyle w:val="Hyperlink"/>
            <w:noProof/>
          </w:rPr>
          <w:t>Read</w:t>
        </w:r>
        <w:r w:rsidR="00576707">
          <w:rPr>
            <w:noProof/>
            <w:webHidden/>
          </w:rPr>
          <w:tab/>
        </w:r>
        <w:r w:rsidR="00576707">
          <w:rPr>
            <w:noProof/>
            <w:webHidden/>
          </w:rPr>
          <w:fldChar w:fldCharType="begin"/>
        </w:r>
        <w:r w:rsidR="00576707">
          <w:rPr>
            <w:noProof/>
            <w:webHidden/>
          </w:rPr>
          <w:instrText xml:space="preserve"> PAGEREF _Toc54378526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1D081B36" w14:textId="533B0B2A"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7" w:history="1">
        <w:r w:rsidR="00576707" w:rsidRPr="003E1650">
          <w:rPr>
            <w:rStyle w:val="Hyperlink"/>
            <w:noProof/>
          </w:rPr>
          <w:t>4.2.6.2</w:t>
        </w:r>
        <w:r w:rsidR="00576707">
          <w:rPr>
            <w:rFonts w:asciiTheme="minorHAnsi" w:eastAsiaTheme="minorEastAsia" w:hAnsiTheme="minorHAnsi" w:cstheme="minorBidi"/>
            <w:noProof/>
            <w:sz w:val="22"/>
            <w:szCs w:val="22"/>
            <w:lang w:eastAsia="en-US"/>
          </w:rPr>
          <w:tab/>
        </w:r>
        <w:r w:rsidR="00576707" w:rsidRPr="003E1650">
          <w:rPr>
            <w:rStyle w:val="Hyperlink"/>
            <w:noProof/>
          </w:rPr>
          <w:t>Modify</w:t>
        </w:r>
        <w:r w:rsidR="00576707">
          <w:rPr>
            <w:noProof/>
            <w:webHidden/>
          </w:rPr>
          <w:tab/>
        </w:r>
        <w:r w:rsidR="00576707">
          <w:rPr>
            <w:noProof/>
            <w:webHidden/>
          </w:rPr>
          <w:fldChar w:fldCharType="begin"/>
        </w:r>
        <w:r w:rsidR="00576707">
          <w:rPr>
            <w:noProof/>
            <w:webHidden/>
          </w:rPr>
          <w:instrText xml:space="preserve"> PAGEREF _Toc54378527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5B08B118" w14:textId="46F23857"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8" w:history="1">
        <w:r w:rsidR="00576707" w:rsidRPr="003E1650">
          <w:rPr>
            <w:rStyle w:val="Hyperlink"/>
            <w:noProof/>
            <w14:scene3d>
              <w14:camera w14:prst="orthographicFront"/>
              <w14:lightRig w14:rig="threePt" w14:dir="t">
                <w14:rot w14:lat="0" w14:lon="0" w14:rev="0"/>
              </w14:lightRig>
            </w14:scene3d>
          </w:rPr>
          <w:t>4.2.7</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Configuration of AMPS</w:t>
        </w:r>
        <w:r w:rsidR="00576707">
          <w:rPr>
            <w:noProof/>
            <w:webHidden/>
          </w:rPr>
          <w:tab/>
        </w:r>
        <w:r w:rsidR="00576707">
          <w:rPr>
            <w:noProof/>
            <w:webHidden/>
          </w:rPr>
          <w:fldChar w:fldCharType="begin"/>
        </w:r>
        <w:r w:rsidR="00576707">
          <w:rPr>
            <w:noProof/>
            <w:webHidden/>
          </w:rPr>
          <w:instrText xml:space="preserve"> PAGEREF _Toc54378528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777ED4AF" w14:textId="14560608"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9" w:history="1">
        <w:r w:rsidR="00576707" w:rsidRPr="003E1650">
          <w:rPr>
            <w:rStyle w:val="Hyperlink"/>
            <w:noProof/>
          </w:rPr>
          <w:t>4.2.7.1</w:t>
        </w:r>
        <w:r w:rsidR="00576707">
          <w:rPr>
            <w:rFonts w:asciiTheme="minorHAnsi" w:eastAsiaTheme="minorEastAsia" w:hAnsiTheme="minorHAnsi" w:cstheme="minorBidi"/>
            <w:noProof/>
            <w:sz w:val="22"/>
            <w:szCs w:val="22"/>
            <w:lang w:eastAsia="en-US"/>
          </w:rPr>
          <w:tab/>
        </w:r>
        <w:r w:rsidR="00576707" w:rsidRPr="003E1650">
          <w:rPr>
            <w:rStyle w:val="Hyperlink"/>
            <w:noProof/>
          </w:rPr>
          <w:t>Steps</w:t>
        </w:r>
        <w:r w:rsidR="00576707">
          <w:rPr>
            <w:noProof/>
            <w:webHidden/>
          </w:rPr>
          <w:tab/>
        </w:r>
        <w:r w:rsidR="00576707">
          <w:rPr>
            <w:noProof/>
            <w:webHidden/>
          </w:rPr>
          <w:fldChar w:fldCharType="begin"/>
        </w:r>
        <w:r w:rsidR="00576707">
          <w:rPr>
            <w:noProof/>
            <w:webHidden/>
          </w:rPr>
          <w:instrText xml:space="preserve"> PAGEREF _Toc54378529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57B23E26" w14:textId="03033222"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0" w:history="1">
        <w:r w:rsidR="00576707" w:rsidRPr="003E1650">
          <w:rPr>
            <w:rStyle w:val="Hyperlink"/>
            <w:noProof/>
            <w14:scene3d>
              <w14:camera w14:prst="orthographicFront"/>
              <w14:lightRig w14:rig="threePt" w14:dir="t">
                <w14:rot w14:lat="0" w14:lon="0" w14:rev="0"/>
              </w14:lightRig>
            </w14:scene3d>
          </w:rPr>
          <w:t>4.2.8</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Scope</w:t>
        </w:r>
        <w:r w:rsidR="00576707">
          <w:rPr>
            <w:noProof/>
            <w:webHidden/>
          </w:rPr>
          <w:tab/>
        </w:r>
        <w:r w:rsidR="00576707">
          <w:rPr>
            <w:noProof/>
            <w:webHidden/>
          </w:rPr>
          <w:fldChar w:fldCharType="begin"/>
        </w:r>
        <w:r w:rsidR="00576707">
          <w:rPr>
            <w:noProof/>
            <w:webHidden/>
          </w:rPr>
          <w:instrText xml:space="preserve"> PAGEREF _Toc54378530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6C072C51" w14:textId="0A5F7ECC"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31" w:history="1">
        <w:r w:rsidR="00576707" w:rsidRPr="003E1650">
          <w:rPr>
            <w:rStyle w:val="Hyperlink"/>
            <w:noProof/>
          </w:rPr>
          <w:t>4.2.8.1</w:t>
        </w:r>
        <w:r w:rsidR="00576707">
          <w:rPr>
            <w:rFonts w:asciiTheme="minorHAnsi" w:eastAsiaTheme="minorEastAsia" w:hAnsiTheme="minorHAnsi" w:cstheme="minorBidi"/>
            <w:noProof/>
            <w:sz w:val="22"/>
            <w:szCs w:val="22"/>
            <w:lang w:eastAsia="en-US"/>
          </w:rPr>
          <w:tab/>
        </w:r>
        <w:r w:rsidR="00576707" w:rsidRPr="003E1650">
          <w:rPr>
            <w:rStyle w:val="Hyperlink"/>
            <w:noProof/>
          </w:rPr>
          <w:t>Collection</w:t>
        </w:r>
        <w:r w:rsidR="00576707">
          <w:rPr>
            <w:noProof/>
            <w:webHidden/>
          </w:rPr>
          <w:tab/>
        </w:r>
        <w:r w:rsidR="00576707">
          <w:rPr>
            <w:noProof/>
            <w:webHidden/>
          </w:rPr>
          <w:fldChar w:fldCharType="begin"/>
        </w:r>
        <w:r w:rsidR="00576707">
          <w:rPr>
            <w:noProof/>
            <w:webHidden/>
          </w:rPr>
          <w:instrText xml:space="preserve"> PAGEREF _Toc54378531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6A3C0A92" w14:textId="711390D0"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2" w:history="1">
        <w:r w:rsidR="00576707" w:rsidRPr="003E1650">
          <w:rPr>
            <w:rStyle w:val="Hyperlink"/>
            <w:noProof/>
          </w:rPr>
          <w:t>4.3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Case Study</w:t>
        </w:r>
        <w:r w:rsidR="00576707">
          <w:rPr>
            <w:noProof/>
            <w:webHidden/>
          </w:rPr>
          <w:tab/>
        </w:r>
        <w:r w:rsidR="00576707">
          <w:rPr>
            <w:noProof/>
            <w:webHidden/>
          </w:rPr>
          <w:fldChar w:fldCharType="begin"/>
        </w:r>
        <w:r w:rsidR="00576707">
          <w:rPr>
            <w:noProof/>
            <w:webHidden/>
          </w:rPr>
          <w:instrText xml:space="preserve"> PAGEREF _Toc54378532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1C6E79A7" w14:textId="543297D1"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3" w:history="1">
        <w:r w:rsidR="00576707" w:rsidRPr="003E1650">
          <w:rPr>
            <w:rStyle w:val="Hyperlink"/>
            <w:noProof/>
            <w14:scene3d>
              <w14:camera w14:prst="orthographicFront"/>
              <w14:lightRig w14:rig="threePt" w14:dir="t">
                <w14:rot w14:lat="0" w14:lon="0" w14:rev="0"/>
              </w14:lightRig>
            </w14:scene3d>
          </w:rPr>
          <w:t>4.3.1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Business scenario</w:t>
        </w:r>
        <w:r w:rsidR="00576707">
          <w:rPr>
            <w:noProof/>
            <w:webHidden/>
          </w:rPr>
          <w:tab/>
        </w:r>
        <w:r w:rsidR="00576707">
          <w:rPr>
            <w:noProof/>
            <w:webHidden/>
          </w:rPr>
          <w:fldChar w:fldCharType="begin"/>
        </w:r>
        <w:r w:rsidR="00576707">
          <w:rPr>
            <w:noProof/>
            <w:webHidden/>
          </w:rPr>
          <w:instrText xml:space="preserve"> PAGEREF _Toc54378533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553DC3BF" w14:textId="55515EF5"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4" w:history="1">
        <w:r w:rsidR="00576707" w:rsidRPr="003E1650">
          <w:rPr>
            <w:rStyle w:val="Hyperlink"/>
            <w:noProof/>
            <w14:scene3d>
              <w14:camera w14:prst="orthographicFront"/>
              <w14:lightRig w14:rig="threePt" w14:dir="t">
                <w14:rot w14:lat="0" w14:lon="0" w14:rev="0"/>
              </w14:lightRig>
            </w14:scene3d>
          </w:rPr>
          <w:t>4.3.2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Solution Description</w:t>
        </w:r>
        <w:r w:rsidR="00576707">
          <w:rPr>
            <w:noProof/>
            <w:webHidden/>
          </w:rPr>
          <w:tab/>
        </w:r>
        <w:r w:rsidR="00576707">
          <w:rPr>
            <w:noProof/>
            <w:webHidden/>
          </w:rPr>
          <w:fldChar w:fldCharType="begin"/>
        </w:r>
        <w:r w:rsidR="00576707">
          <w:rPr>
            <w:noProof/>
            <w:webHidden/>
          </w:rPr>
          <w:instrText xml:space="preserve"> PAGEREF _Toc54378534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3D8B6C8D" w14:textId="513A25AD"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5" w:history="1">
        <w:r w:rsidR="00576707" w:rsidRPr="003E1650">
          <w:rPr>
            <w:rStyle w:val="Hyperlink"/>
            <w:noProof/>
          </w:rPr>
          <w:t>4.4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Error Messages</w:t>
        </w:r>
        <w:r w:rsidR="00576707">
          <w:rPr>
            <w:noProof/>
            <w:webHidden/>
          </w:rPr>
          <w:tab/>
        </w:r>
        <w:r w:rsidR="00576707">
          <w:rPr>
            <w:noProof/>
            <w:webHidden/>
          </w:rPr>
          <w:fldChar w:fldCharType="begin"/>
        </w:r>
        <w:r w:rsidR="00576707">
          <w:rPr>
            <w:noProof/>
            <w:webHidden/>
          </w:rPr>
          <w:instrText xml:space="preserve"> PAGEREF _Toc54378535 \h </w:instrText>
        </w:r>
        <w:r w:rsidR="00576707">
          <w:rPr>
            <w:noProof/>
            <w:webHidden/>
          </w:rPr>
        </w:r>
        <w:r w:rsidR="00576707">
          <w:rPr>
            <w:noProof/>
            <w:webHidden/>
          </w:rPr>
          <w:fldChar w:fldCharType="separate"/>
        </w:r>
        <w:r w:rsidR="00576707">
          <w:rPr>
            <w:noProof/>
            <w:webHidden/>
          </w:rPr>
          <w:t>138</w:t>
        </w:r>
        <w:r w:rsidR="00576707">
          <w:rPr>
            <w:noProof/>
            <w:webHidden/>
          </w:rPr>
          <w:fldChar w:fldCharType="end"/>
        </w:r>
      </w:hyperlink>
    </w:p>
    <w:p w14:paraId="28D021DC" w14:textId="5336AE8D"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36" w:history="1">
        <w:r w:rsidR="00576707" w:rsidRPr="003E1650">
          <w:rPr>
            <w:rStyle w:val="Hyperlink"/>
            <w:noProof/>
          </w:rPr>
          <w:t>Chapter 5</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DASH Scheduled Tasks</w:t>
        </w:r>
        <w:r w:rsidR="00576707">
          <w:rPr>
            <w:noProof/>
            <w:webHidden/>
          </w:rPr>
          <w:tab/>
        </w:r>
        <w:r w:rsidR="00576707">
          <w:rPr>
            <w:noProof/>
            <w:webHidden/>
          </w:rPr>
          <w:fldChar w:fldCharType="begin"/>
        </w:r>
        <w:r w:rsidR="00576707">
          <w:rPr>
            <w:noProof/>
            <w:webHidden/>
          </w:rPr>
          <w:instrText xml:space="preserve"> PAGEREF _Toc54378536 \h </w:instrText>
        </w:r>
        <w:r w:rsidR="00576707">
          <w:rPr>
            <w:noProof/>
            <w:webHidden/>
          </w:rPr>
        </w:r>
        <w:r w:rsidR="00576707">
          <w:rPr>
            <w:noProof/>
            <w:webHidden/>
          </w:rPr>
          <w:fldChar w:fldCharType="separate"/>
        </w:r>
        <w:r w:rsidR="00576707">
          <w:rPr>
            <w:noProof/>
            <w:webHidden/>
          </w:rPr>
          <w:t>142</w:t>
        </w:r>
        <w:r w:rsidR="00576707">
          <w:rPr>
            <w:noProof/>
            <w:webHidden/>
          </w:rPr>
          <w:fldChar w:fldCharType="end"/>
        </w:r>
      </w:hyperlink>
    </w:p>
    <w:p w14:paraId="53AFB715" w14:textId="31AE64F4"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7" w:history="1">
        <w:r w:rsidR="00576707" w:rsidRPr="003E1650">
          <w:rPr>
            <w:rStyle w:val="Hyperlink"/>
            <w:noProof/>
          </w:rPr>
          <w:t>5.1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Schedule DASH Tasks</w:t>
        </w:r>
        <w:r w:rsidR="00576707">
          <w:rPr>
            <w:noProof/>
            <w:webHidden/>
          </w:rPr>
          <w:tab/>
        </w:r>
        <w:r w:rsidR="00576707">
          <w:rPr>
            <w:noProof/>
            <w:webHidden/>
          </w:rPr>
          <w:fldChar w:fldCharType="begin"/>
        </w:r>
        <w:r w:rsidR="00576707">
          <w:rPr>
            <w:noProof/>
            <w:webHidden/>
          </w:rPr>
          <w:instrText xml:space="preserve"> PAGEREF _Toc54378537 \h </w:instrText>
        </w:r>
        <w:r w:rsidR="00576707">
          <w:rPr>
            <w:noProof/>
            <w:webHidden/>
          </w:rPr>
        </w:r>
        <w:r w:rsidR="00576707">
          <w:rPr>
            <w:noProof/>
            <w:webHidden/>
          </w:rPr>
          <w:fldChar w:fldCharType="separate"/>
        </w:r>
        <w:r w:rsidR="00576707">
          <w:rPr>
            <w:noProof/>
            <w:webHidden/>
          </w:rPr>
          <w:t>142</w:t>
        </w:r>
        <w:r w:rsidR="00576707">
          <w:rPr>
            <w:noProof/>
            <w:webHidden/>
          </w:rPr>
          <w:fldChar w:fldCharType="end"/>
        </w:r>
      </w:hyperlink>
    </w:p>
    <w:p w14:paraId="170F8962" w14:textId="6DF818C6"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8" w:history="1">
        <w:r w:rsidR="00576707" w:rsidRPr="003E1650">
          <w:rPr>
            <w:rStyle w:val="Hyperlink"/>
            <w:noProof/>
            <w14:scene3d>
              <w14:camera w14:prst="orthographicFront"/>
              <w14:lightRig w14:rig="threePt" w14:dir="t">
                <w14:rot w14:lat="0" w14:lon="0" w14:rev="0"/>
              </w14:lightRig>
            </w14:scene3d>
          </w:rPr>
          <w:t>5.1.1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Recurrence Patterns</w:t>
        </w:r>
        <w:r w:rsidR="00576707">
          <w:rPr>
            <w:noProof/>
            <w:webHidden/>
          </w:rPr>
          <w:tab/>
        </w:r>
        <w:r w:rsidR="00576707">
          <w:rPr>
            <w:noProof/>
            <w:webHidden/>
          </w:rPr>
          <w:fldChar w:fldCharType="begin"/>
        </w:r>
        <w:r w:rsidR="00576707">
          <w:rPr>
            <w:noProof/>
            <w:webHidden/>
          </w:rPr>
          <w:instrText xml:space="preserve"> PAGEREF _Toc54378538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4A162588" w14:textId="12470CA9"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39" w:history="1">
        <w:r w:rsidR="00576707" w:rsidRPr="003E1650">
          <w:rPr>
            <w:rStyle w:val="Hyperlink"/>
            <w:noProof/>
          </w:rPr>
          <w:t>5.1.1.1</w:t>
        </w:r>
        <w:r w:rsidR="00576707">
          <w:rPr>
            <w:rFonts w:asciiTheme="minorHAnsi" w:eastAsiaTheme="minorEastAsia" w:hAnsiTheme="minorHAnsi" w:cstheme="minorBidi"/>
            <w:noProof/>
            <w:sz w:val="22"/>
            <w:szCs w:val="22"/>
            <w:lang w:eastAsia="en-US"/>
          </w:rPr>
          <w:tab/>
        </w:r>
        <w:r w:rsidR="00576707" w:rsidRPr="003E1650">
          <w:rPr>
            <w:rStyle w:val="Hyperlink"/>
            <w:noProof/>
          </w:rPr>
          <w:t>One time Recurrence Pattern</w:t>
        </w:r>
        <w:r w:rsidR="00576707">
          <w:rPr>
            <w:noProof/>
            <w:webHidden/>
          </w:rPr>
          <w:tab/>
        </w:r>
        <w:r w:rsidR="00576707">
          <w:rPr>
            <w:noProof/>
            <w:webHidden/>
          </w:rPr>
          <w:fldChar w:fldCharType="begin"/>
        </w:r>
        <w:r w:rsidR="00576707">
          <w:rPr>
            <w:noProof/>
            <w:webHidden/>
          </w:rPr>
          <w:instrText xml:space="preserve"> PAGEREF _Toc54378539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4EAA9D55" w14:textId="4B054F13"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0" w:history="1">
        <w:r w:rsidR="00576707" w:rsidRPr="003E1650">
          <w:rPr>
            <w:rStyle w:val="Hyperlink"/>
            <w:noProof/>
          </w:rPr>
          <w:t>5.1.1.2</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 xml:space="preserve">Weekly </w:t>
        </w:r>
        <w:r w:rsidR="00576707" w:rsidRPr="003E1650">
          <w:rPr>
            <w:rStyle w:val="Hyperlink"/>
            <w:noProof/>
          </w:rPr>
          <w:t>Recurrence</w:t>
        </w:r>
        <w:r w:rsidR="00576707" w:rsidRPr="003E1650">
          <w:rPr>
            <w:rStyle w:val="Hyperlink"/>
            <w:noProof/>
            <w:shd w:val="clear" w:color="auto" w:fill="FFFFFF"/>
          </w:rPr>
          <w:t xml:space="preserve"> Pattern</w:t>
        </w:r>
        <w:r w:rsidR="00576707">
          <w:rPr>
            <w:noProof/>
            <w:webHidden/>
          </w:rPr>
          <w:tab/>
        </w:r>
        <w:r w:rsidR="00576707">
          <w:rPr>
            <w:noProof/>
            <w:webHidden/>
          </w:rPr>
          <w:fldChar w:fldCharType="begin"/>
        </w:r>
        <w:r w:rsidR="00576707">
          <w:rPr>
            <w:noProof/>
            <w:webHidden/>
          </w:rPr>
          <w:instrText xml:space="preserve"> PAGEREF _Toc54378540 \h </w:instrText>
        </w:r>
        <w:r w:rsidR="00576707">
          <w:rPr>
            <w:noProof/>
            <w:webHidden/>
          </w:rPr>
        </w:r>
        <w:r w:rsidR="00576707">
          <w:rPr>
            <w:noProof/>
            <w:webHidden/>
          </w:rPr>
          <w:fldChar w:fldCharType="separate"/>
        </w:r>
        <w:r w:rsidR="00576707">
          <w:rPr>
            <w:noProof/>
            <w:webHidden/>
          </w:rPr>
          <w:t>144</w:t>
        </w:r>
        <w:r w:rsidR="00576707">
          <w:rPr>
            <w:noProof/>
            <w:webHidden/>
          </w:rPr>
          <w:fldChar w:fldCharType="end"/>
        </w:r>
      </w:hyperlink>
    </w:p>
    <w:p w14:paraId="0262B84C" w14:textId="6588A8AD"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1" w:history="1">
        <w:r w:rsidR="00576707" w:rsidRPr="003E1650">
          <w:rPr>
            <w:rStyle w:val="Hyperlink"/>
            <w:noProof/>
          </w:rPr>
          <w:t>5.1.1.3</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Monthly Recurrence Pattern</w:t>
        </w:r>
        <w:r w:rsidR="00576707">
          <w:rPr>
            <w:noProof/>
            <w:webHidden/>
          </w:rPr>
          <w:tab/>
        </w:r>
        <w:r w:rsidR="00576707">
          <w:rPr>
            <w:noProof/>
            <w:webHidden/>
          </w:rPr>
          <w:fldChar w:fldCharType="begin"/>
        </w:r>
        <w:r w:rsidR="00576707">
          <w:rPr>
            <w:noProof/>
            <w:webHidden/>
          </w:rPr>
          <w:instrText xml:space="preserve"> PAGEREF _Toc54378541 \h </w:instrText>
        </w:r>
        <w:r w:rsidR="00576707">
          <w:rPr>
            <w:noProof/>
            <w:webHidden/>
          </w:rPr>
        </w:r>
        <w:r w:rsidR="00576707">
          <w:rPr>
            <w:noProof/>
            <w:webHidden/>
          </w:rPr>
          <w:fldChar w:fldCharType="separate"/>
        </w:r>
        <w:r w:rsidR="00576707">
          <w:rPr>
            <w:noProof/>
            <w:webHidden/>
          </w:rPr>
          <w:t>145</w:t>
        </w:r>
        <w:r w:rsidR="00576707">
          <w:rPr>
            <w:noProof/>
            <w:webHidden/>
          </w:rPr>
          <w:fldChar w:fldCharType="end"/>
        </w:r>
      </w:hyperlink>
    </w:p>
    <w:p w14:paraId="2044FD19" w14:textId="42C842D4" w:rsidR="00576707" w:rsidRDefault="006B55D6">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2" w:history="1">
        <w:r w:rsidR="00576707" w:rsidRPr="003E1650">
          <w:rPr>
            <w:rStyle w:val="Hyperlink"/>
            <w:noProof/>
          </w:rPr>
          <w:t>5.1.1.4</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Custom Recurrence Pattern</w:t>
        </w:r>
        <w:r w:rsidR="00576707">
          <w:rPr>
            <w:noProof/>
            <w:webHidden/>
          </w:rPr>
          <w:tab/>
        </w:r>
        <w:r w:rsidR="00576707">
          <w:rPr>
            <w:noProof/>
            <w:webHidden/>
          </w:rPr>
          <w:fldChar w:fldCharType="begin"/>
        </w:r>
        <w:r w:rsidR="00576707">
          <w:rPr>
            <w:noProof/>
            <w:webHidden/>
          </w:rPr>
          <w:instrText xml:space="preserve"> PAGEREF _Toc54378542 \h </w:instrText>
        </w:r>
        <w:r w:rsidR="00576707">
          <w:rPr>
            <w:noProof/>
            <w:webHidden/>
          </w:rPr>
        </w:r>
        <w:r w:rsidR="00576707">
          <w:rPr>
            <w:noProof/>
            <w:webHidden/>
          </w:rPr>
          <w:fldChar w:fldCharType="separate"/>
        </w:r>
        <w:r w:rsidR="00576707">
          <w:rPr>
            <w:noProof/>
            <w:webHidden/>
          </w:rPr>
          <w:t>146</w:t>
        </w:r>
        <w:r w:rsidR="00576707">
          <w:rPr>
            <w:noProof/>
            <w:webHidden/>
          </w:rPr>
          <w:fldChar w:fldCharType="end"/>
        </w:r>
      </w:hyperlink>
    </w:p>
    <w:p w14:paraId="11AE787C" w14:textId="5946E040"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3" w:history="1">
        <w:r w:rsidR="00576707" w:rsidRPr="003E1650">
          <w:rPr>
            <w:rStyle w:val="Hyperlink"/>
            <w:noProof/>
          </w:rPr>
          <w:t>5.2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Scheduled Tasks</w:t>
        </w:r>
        <w:r w:rsidR="00576707">
          <w:rPr>
            <w:noProof/>
            <w:webHidden/>
          </w:rPr>
          <w:tab/>
        </w:r>
        <w:r w:rsidR="00576707">
          <w:rPr>
            <w:noProof/>
            <w:webHidden/>
          </w:rPr>
          <w:fldChar w:fldCharType="begin"/>
        </w:r>
        <w:r w:rsidR="00576707">
          <w:rPr>
            <w:noProof/>
            <w:webHidden/>
          </w:rPr>
          <w:instrText xml:space="preserve"> PAGEREF _Toc54378543 \h </w:instrText>
        </w:r>
        <w:r w:rsidR="00576707">
          <w:rPr>
            <w:noProof/>
            <w:webHidden/>
          </w:rPr>
        </w:r>
        <w:r w:rsidR="00576707">
          <w:rPr>
            <w:noProof/>
            <w:webHidden/>
          </w:rPr>
          <w:fldChar w:fldCharType="separate"/>
        </w:r>
        <w:r w:rsidR="00576707">
          <w:rPr>
            <w:noProof/>
            <w:webHidden/>
          </w:rPr>
          <w:t>147</w:t>
        </w:r>
        <w:r w:rsidR="00576707">
          <w:rPr>
            <w:noProof/>
            <w:webHidden/>
          </w:rPr>
          <w:fldChar w:fldCharType="end"/>
        </w:r>
      </w:hyperlink>
    </w:p>
    <w:p w14:paraId="6D50F3B4" w14:textId="7B567DC9"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44" w:history="1">
        <w:r w:rsidR="00576707" w:rsidRPr="003E1650">
          <w:rPr>
            <w:rStyle w:val="Hyperlink"/>
            <w:noProof/>
          </w:rPr>
          <w:t>Chapter 6</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Creating User Action Report for AMPS</w:t>
        </w:r>
        <w:r w:rsidR="00576707">
          <w:rPr>
            <w:noProof/>
            <w:webHidden/>
          </w:rPr>
          <w:tab/>
        </w:r>
        <w:r w:rsidR="00576707">
          <w:rPr>
            <w:noProof/>
            <w:webHidden/>
          </w:rPr>
          <w:fldChar w:fldCharType="begin"/>
        </w:r>
        <w:r w:rsidR="00576707">
          <w:rPr>
            <w:noProof/>
            <w:webHidden/>
          </w:rPr>
          <w:instrText xml:space="preserve"> PAGEREF _Toc54378544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55A2253E" w14:textId="6F47725C"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5" w:history="1">
        <w:r w:rsidR="00576707" w:rsidRPr="003E1650">
          <w:rPr>
            <w:rStyle w:val="Hyperlink"/>
            <w:noProof/>
          </w:rPr>
          <w:t>6.1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Prerequisites</w:t>
        </w:r>
        <w:r w:rsidR="00576707">
          <w:rPr>
            <w:noProof/>
            <w:webHidden/>
          </w:rPr>
          <w:tab/>
        </w:r>
        <w:r w:rsidR="00576707">
          <w:rPr>
            <w:noProof/>
            <w:webHidden/>
          </w:rPr>
          <w:fldChar w:fldCharType="begin"/>
        </w:r>
        <w:r w:rsidR="00576707">
          <w:rPr>
            <w:noProof/>
            <w:webHidden/>
          </w:rPr>
          <w:instrText xml:space="preserve"> PAGEREF _Toc54378545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487BA83F" w14:textId="7D965028"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6" w:history="1">
        <w:r w:rsidR="00576707" w:rsidRPr="003E1650">
          <w:rPr>
            <w:rStyle w:val="Hyperlink"/>
            <w:noProof/>
          </w:rPr>
          <w:t>6.2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Opening SSRS from MEM</w:t>
        </w:r>
        <w:r w:rsidR="00576707">
          <w:rPr>
            <w:noProof/>
            <w:webHidden/>
          </w:rPr>
          <w:tab/>
        </w:r>
        <w:r w:rsidR="00576707">
          <w:rPr>
            <w:noProof/>
            <w:webHidden/>
          </w:rPr>
          <w:fldChar w:fldCharType="begin"/>
        </w:r>
        <w:r w:rsidR="00576707">
          <w:rPr>
            <w:noProof/>
            <w:webHidden/>
          </w:rPr>
          <w:instrText xml:space="preserve"> PAGEREF _Toc54378546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4AF241DE" w14:textId="7B6D7E7D"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7" w:history="1">
        <w:r w:rsidR="00576707" w:rsidRPr="003E1650">
          <w:rPr>
            <w:rStyle w:val="Hyperlink"/>
            <w:noProof/>
          </w:rPr>
          <w:t>6.3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Delete Default Datasets and Properties</w:t>
        </w:r>
        <w:r w:rsidR="00576707">
          <w:rPr>
            <w:noProof/>
            <w:webHidden/>
          </w:rPr>
          <w:tab/>
        </w:r>
        <w:r w:rsidR="00576707">
          <w:rPr>
            <w:noProof/>
            <w:webHidden/>
          </w:rPr>
          <w:fldChar w:fldCharType="begin"/>
        </w:r>
        <w:r w:rsidR="00576707">
          <w:rPr>
            <w:noProof/>
            <w:webHidden/>
          </w:rPr>
          <w:instrText xml:space="preserve"> PAGEREF _Toc54378547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4AD5B857" w14:textId="0EFD6500"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8" w:history="1">
        <w:r w:rsidR="00576707" w:rsidRPr="003E1650">
          <w:rPr>
            <w:rStyle w:val="Hyperlink"/>
            <w:noProof/>
          </w:rPr>
          <w:t>6.4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Adding new Datasets</w:t>
        </w:r>
        <w:r w:rsidR="00576707">
          <w:rPr>
            <w:noProof/>
            <w:webHidden/>
          </w:rPr>
          <w:tab/>
        </w:r>
        <w:r w:rsidR="00576707">
          <w:rPr>
            <w:noProof/>
            <w:webHidden/>
          </w:rPr>
          <w:fldChar w:fldCharType="begin"/>
        </w:r>
        <w:r w:rsidR="00576707">
          <w:rPr>
            <w:noProof/>
            <w:webHidden/>
          </w:rPr>
          <w:instrText xml:space="preserve"> PAGEREF _Toc54378548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040DC185" w14:textId="22A12401"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49" w:history="1">
        <w:r w:rsidR="00576707" w:rsidRPr="003E1650">
          <w:rPr>
            <w:rStyle w:val="Hyperlink"/>
            <w:noProof/>
            <w14:scene3d>
              <w14:camera w14:prst="orthographicFront"/>
              <w14:lightRig w14:rig="threePt" w14:dir="t">
                <w14:rot w14:lat="0" w14:lon="0" w14:rev="0"/>
              </w14:lightRig>
            </w14:scene3d>
          </w:rPr>
          <w:t>6.4.1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DASHUserActionLogs</w:t>
        </w:r>
        <w:r w:rsidR="00576707">
          <w:rPr>
            <w:noProof/>
            <w:webHidden/>
          </w:rPr>
          <w:tab/>
        </w:r>
        <w:r w:rsidR="00576707">
          <w:rPr>
            <w:noProof/>
            <w:webHidden/>
          </w:rPr>
          <w:fldChar w:fldCharType="begin"/>
        </w:r>
        <w:r w:rsidR="00576707">
          <w:rPr>
            <w:noProof/>
            <w:webHidden/>
          </w:rPr>
          <w:instrText xml:space="preserve"> PAGEREF _Toc54378549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1EC5AB9D" w14:textId="4FE25B02"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0" w:history="1">
        <w:r w:rsidR="00576707" w:rsidRPr="003E1650">
          <w:rPr>
            <w:rStyle w:val="Hyperlink"/>
            <w:noProof/>
            <w14:scene3d>
              <w14:camera w14:prst="orthographicFront"/>
              <w14:lightRig w14:rig="threePt" w14:dir="t">
                <w14:rot w14:lat="0" w14:lon="0" w14:rev="0"/>
              </w14:lightRig>
            </w14:scene3d>
          </w:rPr>
          <w:t>6.4.2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Users</w:t>
        </w:r>
        <w:r w:rsidR="00576707">
          <w:rPr>
            <w:noProof/>
            <w:webHidden/>
          </w:rPr>
          <w:tab/>
        </w:r>
        <w:r w:rsidR="00576707">
          <w:rPr>
            <w:noProof/>
            <w:webHidden/>
          </w:rPr>
          <w:fldChar w:fldCharType="begin"/>
        </w:r>
        <w:r w:rsidR="00576707">
          <w:rPr>
            <w:noProof/>
            <w:webHidden/>
          </w:rPr>
          <w:instrText xml:space="preserve"> PAGEREF _Toc54378550 \h </w:instrText>
        </w:r>
        <w:r w:rsidR="00576707">
          <w:rPr>
            <w:noProof/>
            <w:webHidden/>
          </w:rPr>
        </w:r>
        <w:r w:rsidR="00576707">
          <w:rPr>
            <w:noProof/>
            <w:webHidden/>
          </w:rPr>
          <w:fldChar w:fldCharType="separate"/>
        </w:r>
        <w:r w:rsidR="00576707">
          <w:rPr>
            <w:noProof/>
            <w:webHidden/>
          </w:rPr>
          <w:t>162</w:t>
        </w:r>
        <w:r w:rsidR="00576707">
          <w:rPr>
            <w:noProof/>
            <w:webHidden/>
          </w:rPr>
          <w:fldChar w:fldCharType="end"/>
        </w:r>
      </w:hyperlink>
    </w:p>
    <w:p w14:paraId="20556487" w14:textId="21C72D39"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1" w:history="1">
        <w:r w:rsidR="00576707" w:rsidRPr="003E1650">
          <w:rPr>
            <w:rStyle w:val="Hyperlink"/>
            <w:noProof/>
          </w:rPr>
          <w:t>6.5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Setting Parameter Properties</w:t>
        </w:r>
        <w:r w:rsidR="00576707">
          <w:rPr>
            <w:noProof/>
            <w:webHidden/>
          </w:rPr>
          <w:tab/>
        </w:r>
        <w:r w:rsidR="00576707">
          <w:rPr>
            <w:noProof/>
            <w:webHidden/>
          </w:rPr>
          <w:fldChar w:fldCharType="begin"/>
        </w:r>
        <w:r w:rsidR="00576707">
          <w:rPr>
            <w:noProof/>
            <w:webHidden/>
          </w:rPr>
          <w:instrText xml:space="preserve"> PAGEREF _Toc54378551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06FE5541" w14:textId="51B5DE0D"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2" w:history="1">
        <w:r w:rsidR="00576707" w:rsidRPr="003E1650">
          <w:rPr>
            <w:rStyle w:val="Hyperlink"/>
            <w:noProof/>
            <w14:scene3d>
              <w14:camera w14:prst="orthographicFront"/>
              <w14:lightRig w14:rig="threePt" w14:dir="t">
                <w14:rot w14:lat="0" w14:lon="0" w14:rev="0"/>
              </w14:lightRig>
            </w14:scene3d>
          </w:rPr>
          <w:t>6.5.1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Login</w:t>
        </w:r>
        <w:r w:rsidR="00576707">
          <w:rPr>
            <w:noProof/>
            <w:webHidden/>
          </w:rPr>
          <w:tab/>
        </w:r>
        <w:r w:rsidR="00576707">
          <w:rPr>
            <w:noProof/>
            <w:webHidden/>
          </w:rPr>
          <w:fldChar w:fldCharType="begin"/>
        </w:r>
        <w:r w:rsidR="00576707">
          <w:rPr>
            <w:noProof/>
            <w:webHidden/>
          </w:rPr>
          <w:instrText xml:space="preserve"> PAGEREF _Toc54378552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661959A8" w14:textId="07DE65C9"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3" w:history="1">
        <w:r w:rsidR="00576707" w:rsidRPr="003E1650">
          <w:rPr>
            <w:rStyle w:val="Hyperlink"/>
            <w:noProof/>
            <w14:scene3d>
              <w14:camera w14:prst="orthographicFront"/>
              <w14:lightRig w14:rig="threePt" w14:dir="t">
                <w14:rot w14:lat="0" w14:lon="0" w14:rev="0"/>
              </w14:lightRig>
            </w14:scene3d>
          </w:rPr>
          <w:t>6.5.2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Severity</w:t>
        </w:r>
        <w:r w:rsidR="00576707">
          <w:rPr>
            <w:noProof/>
            <w:webHidden/>
          </w:rPr>
          <w:tab/>
        </w:r>
        <w:r w:rsidR="00576707">
          <w:rPr>
            <w:noProof/>
            <w:webHidden/>
          </w:rPr>
          <w:fldChar w:fldCharType="begin"/>
        </w:r>
        <w:r w:rsidR="00576707">
          <w:rPr>
            <w:noProof/>
            <w:webHidden/>
          </w:rPr>
          <w:instrText xml:space="preserve"> PAGEREF _Toc54378553 \h </w:instrText>
        </w:r>
        <w:r w:rsidR="00576707">
          <w:rPr>
            <w:noProof/>
            <w:webHidden/>
          </w:rPr>
        </w:r>
        <w:r w:rsidR="00576707">
          <w:rPr>
            <w:noProof/>
            <w:webHidden/>
          </w:rPr>
          <w:fldChar w:fldCharType="separate"/>
        </w:r>
        <w:r w:rsidR="00576707">
          <w:rPr>
            <w:noProof/>
            <w:webHidden/>
          </w:rPr>
          <w:t>166</w:t>
        </w:r>
        <w:r w:rsidR="00576707">
          <w:rPr>
            <w:noProof/>
            <w:webHidden/>
          </w:rPr>
          <w:fldChar w:fldCharType="end"/>
        </w:r>
      </w:hyperlink>
    </w:p>
    <w:p w14:paraId="759160F6" w14:textId="4F8E07EC" w:rsidR="00576707" w:rsidRDefault="006B55D6">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4" w:history="1">
        <w:r w:rsidR="00576707" w:rsidRPr="003E1650">
          <w:rPr>
            <w:rStyle w:val="Hyperlink"/>
            <w:noProof/>
            <w14:scene3d>
              <w14:camera w14:prst="orthographicFront"/>
              <w14:lightRig w14:rig="threePt" w14:dir="t">
                <w14:rot w14:lat="0" w14:lon="0" w14:rev="0"/>
              </w14:lightRig>
            </w14:scene3d>
          </w:rPr>
          <w:t>6.5.3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DateRange</w:t>
        </w:r>
        <w:r w:rsidR="00576707">
          <w:rPr>
            <w:noProof/>
            <w:webHidden/>
          </w:rPr>
          <w:tab/>
        </w:r>
        <w:r w:rsidR="00576707">
          <w:rPr>
            <w:noProof/>
            <w:webHidden/>
          </w:rPr>
          <w:fldChar w:fldCharType="begin"/>
        </w:r>
        <w:r w:rsidR="00576707">
          <w:rPr>
            <w:noProof/>
            <w:webHidden/>
          </w:rPr>
          <w:instrText xml:space="preserve"> PAGEREF _Toc54378554 \h </w:instrText>
        </w:r>
        <w:r w:rsidR="00576707">
          <w:rPr>
            <w:noProof/>
            <w:webHidden/>
          </w:rPr>
        </w:r>
        <w:r w:rsidR="00576707">
          <w:rPr>
            <w:noProof/>
            <w:webHidden/>
          </w:rPr>
          <w:fldChar w:fldCharType="separate"/>
        </w:r>
        <w:r w:rsidR="00576707">
          <w:rPr>
            <w:noProof/>
            <w:webHidden/>
          </w:rPr>
          <w:t>167</w:t>
        </w:r>
        <w:r w:rsidR="00576707">
          <w:rPr>
            <w:noProof/>
            <w:webHidden/>
          </w:rPr>
          <w:fldChar w:fldCharType="end"/>
        </w:r>
      </w:hyperlink>
    </w:p>
    <w:p w14:paraId="6541C2E3" w14:textId="641E31C9"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5" w:history="1">
        <w:r w:rsidR="00576707" w:rsidRPr="003E1650">
          <w:rPr>
            <w:rStyle w:val="Hyperlink"/>
            <w:noProof/>
          </w:rPr>
          <w:t>6.6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Arranging the Values in the report</w:t>
        </w:r>
        <w:r w:rsidR="00576707">
          <w:rPr>
            <w:noProof/>
            <w:webHidden/>
          </w:rPr>
          <w:tab/>
        </w:r>
        <w:r w:rsidR="00576707">
          <w:rPr>
            <w:noProof/>
            <w:webHidden/>
          </w:rPr>
          <w:fldChar w:fldCharType="begin"/>
        </w:r>
        <w:r w:rsidR="00576707">
          <w:rPr>
            <w:noProof/>
            <w:webHidden/>
          </w:rPr>
          <w:instrText xml:space="preserve"> PAGEREF _Toc54378555 \h </w:instrText>
        </w:r>
        <w:r w:rsidR="00576707">
          <w:rPr>
            <w:noProof/>
            <w:webHidden/>
          </w:rPr>
        </w:r>
        <w:r w:rsidR="00576707">
          <w:rPr>
            <w:noProof/>
            <w:webHidden/>
          </w:rPr>
          <w:fldChar w:fldCharType="separate"/>
        </w:r>
        <w:r w:rsidR="00576707">
          <w:rPr>
            <w:noProof/>
            <w:webHidden/>
          </w:rPr>
          <w:t>168</w:t>
        </w:r>
        <w:r w:rsidR="00576707">
          <w:rPr>
            <w:noProof/>
            <w:webHidden/>
          </w:rPr>
          <w:fldChar w:fldCharType="end"/>
        </w:r>
      </w:hyperlink>
    </w:p>
    <w:p w14:paraId="26DE72AE" w14:textId="79DDAD76"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6" w:history="1">
        <w:r w:rsidR="00576707" w:rsidRPr="003E1650">
          <w:rPr>
            <w:rStyle w:val="Hyperlink"/>
            <w:noProof/>
          </w:rPr>
          <w:t>6.7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Renaming the reports headings</w:t>
        </w:r>
        <w:r w:rsidR="00576707">
          <w:rPr>
            <w:noProof/>
            <w:webHidden/>
          </w:rPr>
          <w:tab/>
        </w:r>
        <w:r w:rsidR="00576707">
          <w:rPr>
            <w:noProof/>
            <w:webHidden/>
          </w:rPr>
          <w:fldChar w:fldCharType="begin"/>
        </w:r>
        <w:r w:rsidR="00576707">
          <w:rPr>
            <w:noProof/>
            <w:webHidden/>
          </w:rPr>
          <w:instrText xml:space="preserve"> PAGEREF _Toc54378556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3EE24C7C" w14:textId="40A5BC21"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7" w:history="1">
        <w:r w:rsidR="00576707" w:rsidRPr="003E1650">
          <w:rPr>
            <w:rStyle w:val="Hyperlink"/>
            <w:noProof/>
          </w:rPr>
          <w:t>6.8</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Running report in MEM</w:t>
        </w:r>
        <w:r w:rsidR="00576707">
          <w:rPr>
            <w:noProof/>
            <w:webHidden/>
          </w:rPr>
          <w:tab/>
        </w:r>
        <w:r w:rsidR="00576707">
          <w:rPr>
            <w:noProof/>
            <w:webHidden/>
          </w:rPr>
          <w:fldChar w:fldCharType="begin"/>
        </w:r>
        <w:r w:rsidR="00576707">
          <w:rPr>
            <w:noProof/>
            <w:webHidden/>
          </w:rPr>
          <w:instrText xml:space="preserve"> PAGEREF _Toc54378557 \h </w:instrText>
        </w:r>
        <w:r w:rsidR="00576707">
          <w:rPr>
            <w:noProof/>
            <w:webHidden/>
          </w:rPr>
        </w:r>
        <w:r w:rsidR="00576707">
          <w:rPr>
            <w:noProof/>
            <w:webHidden/>
          </w:rPr>
          <w:fldChar w:fldCharType="separate"/>
        </w:r>
        <w:r w:rsidR="00576707">
          <w:rPr>
            <w:noProof/>
            <w:webHidden/>
          </w:rPr>
          <w:t>174</w:t>
        </w:r>
        <w:r w:rsidR="00576707">
          <w:rPr>
            <w:noProof/>
            <w:webHidden/>
          </w:rPr>
          <w:fldChar w:fldCharType="end"/>
        </w:r>
      </w:hyperlink>
    </w:p>
    <w:p w14:paraId="0A9D11A2" w14:textId="2E743F6B"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8" w:history="1">
        <w:r w:rsidR="00576707" w:rsidRPr="003E1650">
          <w:rPr>
            <w:rStyle w:val="Hyperlink"/>
            <w:noProof/>
          </w:rPr>
          <w:t>6.9</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Running report in SSRS</w:t>
        </w:r>
        <w:r w:rsidR="00576707">
          <w:rPr>
            <w:noProof/>
            <w:webHidden/>
          </w:rPr>
          <w:tab/>
        </w:r>
        <w:r w:rsidR="00576707">
          <w:rPr>
            <w:noProof/>
            <w:webHidden/>
          </w:rPr>
          <w:fldChar w:fldCharType="begin"/>
        </w:r>
        <w:r w:rsidR="00576707">
          <w:rPr>
            <w:noProof/>
            <w:webHidden/>
          </w:rPr>
          <w:instrText xml:space="preserve"> PAGEREF _Toc54378558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46BA2C7F" w14:textId="04DF28E5"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59" w:history="1">
        <w:r w:rsidR="00576707" w:rsidRPr="003E1650">
          <w:rPr>
            <w:rStyle w:val="Hyperlink"/>
            <w:noProof/>
          </w:rPr>
          <w:t>Chapter 7</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DASH Reports</w:t>
        </w:r>
        <w:r w:rsidR="00576707">
          <w:rPr>
            <w:noProof/>
            <w:webHidden/>
          </w:rPr>
          <w:tab/>
        </w:r>
        <w:r w:rsidR="00576707">
          <w:rPr>
            <w:noProof/>
            <w:webHidden/>
          </w:rPr>
          <w:fldChar w:fldCharType="begin"/>
        </w:r>
        <w:r w:rsidR="00576707">
          <w:rPr>
            <w:noProof/>
            <w:webHidden/>
          </w:rPr>
          <w:instrText xml:space="preserve"> PAGEREF _Toc54378559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6F49EA43" w14:textId="2BF613CD"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0" w:history="1">
        <w:r w:rsidR="00576707" w:rsidRPr="003E1650">
          <w:rPr>
            <w:rStyle w:val="Hyperlink"/>
            <w:noProof/>
          </w:rPr>
          <w:t>7.1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Diagnostic Report</w:t>
        </w:r>
        <w:r w:rsidR="00576707">
          <w:rPr>
            <w:noProof/>
            <w:webHidden/>
          </w:rPr>
          <w:tab/>
        </w:r>
        <w:r w:rsidR="00576707">
          <w:rPr>
            <w:noProof/>
            <w:webHidden/>
          </w:rPr>
          <w:fldChar w:fldCharType="begin"/>
        </w:r>
        <w:r w:rsidR="00576707">
          <w:rPr>
            <w:noProof/>
            <w:webHidden/>
          </w:rPr>
          <w:instrText xml:space="preserve"> PAGEREF _Toc54378560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01ACFC49" w14:textId="37AB1F1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1" w:history="1">
        <w:r w:rsidR="00576707" w:rsidRPr="003E1650">
          <w:rPr>
            <w:rStyle w:val="Hyperlink"/>
            <w:noProof/>
          </w:rPr>
          <w:t>7.2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Wake On LAN Status Report</w:t>
        </w:r>
        <w:r w:rsidR="00576707">
          <w:rPr>
            <w:noProof/>
            <w:webHidden/>
          </w:rPr>
          <w:tab/>
        </w:r>
        <w:r w:rsidR="00576707">
          <w:rPr>
            <w:noProof/>
            <w:webHidden/>
          </w:rPr>
          <w:fldChar w:fldCharType="begin"/>
        </w:r>
        <w:r w:rsidR="00576707">
          <w:rPr>
            <w:noProof/>
            <w:webHidden/>
          </w:rPr>
          <w:instrText xml:space="preserve"> PAGEREF _Toc54378561 \h </w:instrText>
        </w:r>
        <w:r w:rsidR="00576707">
          <w:rPr>
            <w:noProof/>
            <w:webHidden/>
          </w:rPr>
        </w:r>
        <w:r w:rsidR="00576707">
          <w:rPr>
            <w:noProof/>
            <w:webHidden/>
          </w:rPr>
          <w:fldChar w:fldCharType="separate"/>
        </w:r>
        <w:r w:rsidR="00576707">
          <w:rPr>
            <w:noProof/>
            <w:webHidden/>
          </w:rPr>
          <w:t>184</w:t>
        </w:r>
        <w:r w:rsidR="00576707">
          <w:rPr>
            <w:noProof/>
            <w:webHidden/>
          </w:rPr>
          <w:fldChar w:fldCharType="end"/>
        </w:r>
      </w:hyperlink>
    </w:p>
    <w:p w14:paraId="64573E61" w14:textId="5100A1FA"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2" w:history="1">
        <w:r w:rsidR="00576707" w:rsidRPr="003E1650">
          <w:rPr>
            <w:rStyle w:val="Hyperlink"/>
            <w:noProof/>
          </w:rPr>
          <w:t>7.3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Managed Systems Report</w:t>
        </w:r>
        <w:r w:rsidR="00576707">
          <w:rPr>
            <w:noProof/>
            <w:webHidden/>
          </w:rPr>
          <w:tab/>
        </w:r>
        <w:r w:rsidR="00576707">
          <w:rPr>
            <w:noProof/>
            <w:webHidden/>
          </w:rPr>
          <w:fldChar w:fldCharType="begin"/>
        </w:r>
        <w:r w:rsidR="00576707">
          <w:rPr>
            <w:noProof/>
            <w:webHidden/>
          </w:rPr>
          <w:instrText xml:space="preserve"> PAGEREF _Toc54378562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0201027C" w14:textId="43B2D86E"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3" w:history="1">
        <w:r w:rsidR="00576707" w:rsidRPr="003E1650">
          <w:rPr>
            <w:rStyle w:val="Hyperlink"/>
            <w:noProof/>
          </w:rPr>
          <w:t>7.4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Unmanaged Systems Report</w:t>
        </w:r>
        <w:r w:rsidR="00576707">
          <w:rPr>
            <w:noProof/>
            <w:webHidden/>
          </w:rPr>
          <w:tab/>
        </w:r>
        <w:r w:rsidR="00576707">
          <w:rPr>
            <w:noProof/>
            <w:webHidden/>
          </w:rPr>
          <w:fldChar w:fldCharType="begin"/>
        </w:r>
        <w:r w:rsidR="00576707">
          <w:rPr>
            <w:noProof/>
            <w:webHidden/>
          </w:rPr>
          <w:instrText xml:space="preserve"> PAGEREF _Toc54378563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7BC90118" w14:textId="66B1800C"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4" w:history="1">
        <w:r w:rsidR="00576707" w:rsidRPr="003E1650">
          <w:rPr>
            <w:rStyle w:val="Hyperlink"/>
            <w:noProof/>
          </w:rPr>
          <w:t>7.5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Non DASH Systems Report</w:t>
        </w:r>
        <w:r w:rsidR="00576707">
          <w:rPr>
            <w:noProof/>
            <w:webHidden/>
          </w:rPr>
          <w:tab/>
        </w:r>
        <w:r w:rsidR="00576707">
          <w:rPr>
            <w:noProof/>
            <w:webHidden/>
          </w:rPr>
          <w:fldChar w:fldCharType="begin"/>
        </w:r>
        <w:r w:rsidR="00576707">
          <w:rPr>
            <w:noProof/>
            <w:webHidden/>
          </w:rPr>
          <w:instrText xml:space="preserve"> PAGEREF _Toc54378564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693C02CF" w14:textId="7175FFD6"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5" w:history="1">
        <w:r w:rsidR="00576707" w:rsidRPr="003E1650">
          <w:rPr>
            <w:rStyle w:val="Hyperlink"/>
            <w:noProof/>
          </w:rPr>
          <w:t>7.6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Undiscovered Systems Report</w:t>
        </w:r>
        <w:r w:rsidR="00576707">
          <w:rPr>
            <w:noProof/>
            <w:webHidden/>
          </w:rPr>
          <w:tab/>
        </w:r>
        <w:r w:rsidR="00576707">
          <w:rPr>
            <w:noProof/>
            <w:webHidden/>
          </w:rPr>
          <w:fldChar w:fldCharType="begin"/>
        </w:r>
        <w:r w:rsidR="00576707">
          <w:rPr>
            <w:noProof/>
            <w:webHidden/>
          </w:rPr>
          <w:instrText xml:space="preserve"> PAGEREF _Toc54378565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3E44B12A" w14:textId="2A7D64B8"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6" w:history="1">
        <w:r w:rsidR="00576707" w:rsidRPr="003E1650">
          <w:rPr>
            <w:rStyle w:val="Hyperlink"/>
            <w:noProof/>
          </w:rPr>
          <w:t>7.7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Memory Report</w:t>
        </w:r>
        <w:r w:rsidR="00576707">
          <w:rPr>
            <w:noProof/>
            <w:webHidden/>
          </w:rPr>
          <w:tab/>
        </w:r>
        <w:r w:rsidR="00576707">
          <w:rPr>
            <w:noProof/>
            <w:webHidden/>
          </w:rPr>
          <w:fldChar w:fldCharType="begin"/>
        </w:r>
        <w:r w:rsidR="00576707">
          <w:rPr>
            <w:noProof/>
            <w:webHidden/>
          </w:rPr>
          <w:instrText xml:space="preserve"> PAGEREF _Toc54378566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6C4D7CA9" w14:textId="7F09198E" w:rsidR="00576707" w:rsidRDefault="006B55D6">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67" w:history="1">
        <w:r w:rsidR="00576707" w:rsidRPr="003E1650">
          <w:rPr>
            <w:rStyle w:val="Hyperlink"/>
            <w:noProof/>
          </w:rPr>
          <w:t>Chapter 8</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AMPS Status Monitoring</w:t>
        </w:r>
        <w:r w:rsidR="00576707">
          <w:rPr>
            <w:noProof/>
            <w:webHidden/>
          </w:rPr>
          <w:tab/>
        </w:r>
        <w:r w:rsidR="00576707">
          <w:rPr>
            <w:noProof/>
            <w:webHidden/>
          </w:rPr>
          <w:fldChar w:fldCharType="begin"/>
        </w:r>
        <w:r w:rsidR="00576707">
          <w:rPr>
            <w:noProof/>
            <w:webHidden/>
          </w:rPr>
          <w:instrText xml:space="preserve"> PAGEREF _Toc54378567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73B44884" w14:textId="568B2334"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8" w:history="1">
        <w:r w:rsidR="00576707" w:rsidRPr="003E1650">
          <w:rPr>
            <w:rStyle w:val="Hyperlink"/>
            <w:noProof/>
          </w:rPr>
          <w:t>8.1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All AMPS Status Messages</w:t>
        </w:r>
        <w:r w:rsidR="00576707">
          <w:rPr>
            <w:noProof/>
            <w:webHidden/>
          </w:rPr>
          <w:tab/>
        </w:r>
        <w:r w:rsidR="00576707">
          <w:rPr>
            <w:noProof/>
            <w:webHidden/>
          </w:rPr>
          <w:fldChar w:fldCharType="begin"/>
        </w:r>
        <w:r w:rsidR="00576707">
          <w:rPr>
            <w:noProof/>
            <w:webHidden/>
          </w:rPr>
          <w:instrText xml:space="preserve"> PAGEREF _Toc54378568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664EEA29" w14:textId="226A42BF" w:rsidR="00576707" w:rsidRDefault="006B55D6">
      <w:pPr>
        <w:pStyle w:val="TOC1"/>
        <w:tabs>
          <w:tab w:val="left" w:pos="1440"/>
          <w:tab w:val="right" w:leader="hyphen" w:pos="9494"/>
        </w:tabs>
        <w:rPr>
          <w:rFonts w:asciiTheme="minorHAnsi" w:eastAsiaTheme="minorEastAsia" w:hAnsiTheme="minorHAnsi" w:cstheme="minorBidi"/>
          <w:b w:val="0"/>
          <w:bCs w:val="0"/>
          <w:caps w:val="0"/>
          <w:noProof/>
          <w:sz w:val="22"/>
          <w:szCs w:val="22"/>
          <w:lang w:eastAsia="en-US"/>
        </w:rPr>
      </w:pPr>
      <w:hyperlink w:anchor="_Toc54378569" w:history="1">
        <w:r w:rsidR="00576707" w:rsidRPr="003E1650">
          <w:rPr>
            <w:rStyle w:val="Hyperlink"/>
            <w:rFonts w:ascii="Segoe UI" w:hAnsi="Segoe UI"/>
            <w:noProof/>
            <w:lang w:eastAsia="en-US"/>
          </w:rPr>
          <w:t>Chapter 9</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Appendix</w:t>
        </w:r>
        <w:r w:rsidR="00576707">
          <w:rPr>
            <w:noProof/>
            <w:webHidden/>
          </w:rPr>
          <w:tab/>
        </w:r>
        <w:r w:rsidR="00576707">
          <w:rPr>
            <w:noProof/>
            <w:webHidden/>
          </w:rPr>
          <w:fldChar w:fldCharType="begin"/>
        </w:r>
        <w:r w:rsidR="00576707">
          <w:rPr>
            <w:noProof/>
            <w:webHidden/>
          </w:rPr>
          <w:instrText xml:space="preserve"> PAGEREF _Toc54378569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7C7A0A9F" w14:textId="12C1207F"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0" w:history="1">
        <w:r w:rsidR="00576707" w:rsidRPr="003E1650">
          <w:rPr>
            <w:rStyle w:val="Hyperlink"/>
            <w:noProof/>
          </w:rPr>
          <w:t>9.1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Provisioning</w:t>
        </w:r>
        <w:r w:rsidR="00576707">
          <w:rPr>
            <w:noProof/>
            <w:webHidden/>
          </w:rPr>
          <w:tab/>
        </w:r>
        <w:r w:rsidR="00576707">
          <w:rPr>
            <w:noProof/>
            <w:webHidden/>
          </w:rPr>
          <w:fldChar w:fldCharType="begin"/>
        </w:r>
        <w:r w:rsidR="00576707">
          <w:rPr>
            <w:noProof/>
            <w:webHidden/>
          </w:rPr>
          <w:instrText xml:space="preserve"> PAGEREF _Toc54378570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70F66CE5" w14:textId="5A10B2F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1" w:history="1">
        <w:r w:rsidR="00576707" w:rsidRPr="003E1650">
          <w:rPr>
            <w:rStyle w:val="Hyperlink"/>
            <w:noProof/>
          </w:rPr>
          <w:t>9.2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Using self-signed certificates for HTTPS communication</w:t>
        </w:r>
        <w:r w:rsidR="00576707">
          <w:rPr>
            <w:noProof/>
            <w:webHidden/>
          </w:rPr>
          <w:tab/>
        </w:r>
        <w:r w:rsidR="00576707">
          <w:rPr>
            <w:noProof/>
            <w:webHidden/>
          </w:rPr>
          <w:fldChar w:fldCharType="begin"/>
        </w:r>
        <w:r w:rsidR="00576707">
          <w:rPr>
            <w:noProof/>
            <w:webHidden/>
          </w:rPr>
          <w:instrText xml:space="preserve"> PAGEREF _Toc54378571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8BC8634" w14:textId="2240EFD3"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2" w:history="1">
        <w:r w:rsidR="00576707" w:rsidRPr="003E1650">
          <w:rPr>
            <w:rStyle w:val="Hyperlink"/>
            <w:noProof/>
          </w:rPr>
          <w:t>9.3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Discussion forum link</w:t>
        </w:r>
        <w:r w:rsidR="00576707">
          <w:rPr>
            <w:noProof/>
            <w:webHidden/>
          </w:rPr>
          <w:tab/>
        </w:r>
        <w:r w:rsidR="00576707">
          <w:rPr>
            <w:noProof/>
            <w:webHidden/>
          </w:rPr>
          <w:fldChar w:fldCharType="begin"/>
        </w:r>
        <w:r w:rsidR="00576707">
          <w:rPr>
            <w:noProof/>
            <w:webHidden/>
          </w:rPr>
          <w:instrText xml:space="preserve"> PAGEREF _Toc54378572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37539DB" w14:textId="3D5B9D00"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3" w:history="1">
        <w:r w:rsidR="00576707" w:rsidRPr="003E1650">
          <w:rPr>
            <w:rStyle w:val="Hyperlink"/>
            <w:noProof/>
          </w:rPr>
          <w:t>9.4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Active Directory Configuration Documents</w:t>
        </w:r>
        <w:r w:rsidR="00576707">
          <w:rPr>
            <w:noProof/>
            <w:webHidden/>
          </w:rPr>
          <w:tab/>
        </w:r>
        <w:r w:rsidR="00576707">
          <w:rPr>
            <w:noProof/>
            <w:webHidden/>
          </w:rPr>
          <w:fldChar w:fldCharType="begin"/>
        </w:r>
        <w:r w:rsidR="00576707">
          <w:rPr>
            <w:noProof/>
            <w:webHidden/>
          </w:rPr>
          <w:instrText xml:space="preserve"> PAGEREF _Toc54378573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3394C8B" w14:textId="6E88E047" w:rsidR="00576707" w:rsidRDefault="006B55D6">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4" w:history="1">
        <w:r w:rsidR="00576707" w:rsidRPr="003E1650">
          <w:rPr>
            <w:rStyle w:val="Hyperlink"/>
            <w:noProof/>
          </w:rPr>
          <w:t>9.5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support email</w:t>
        </w:r>
        <w:r w:rsidR="00576707">
          <w:rPr>
            <w:noProof/>
            <w:webHidden/>
          </w:rPr>
          <w:tab/>
        </w:r>
        <w:r w:rsidR="00576707">
          <w:rPr>
            <w:noProof/>
            <w:webHidden/>
          </w:rPr>
          <w:fldChar w:fldCharType="begin"/>
        </w:r>
        <w:r w:rsidR="00576707">
          <w:rPr>
            <w:noProof/>
            <w:webHidden/>
          </w:rPr>
          <w:instrText xml:space="preserve"> PAGEREF _Toc54378574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036E4782" w14:textId="383A3D00" w:rsidR="003D78F0" w:rsidRPr="00A75110" w:rsidRDefault="00352167" w:rsidP="00853436">
      <w:pPr>
        <w:jc w:val="both"/>
        <w:rPr>
          <w:rFonts w:ascii="Khmer UI" w:hAnsi="Khmer UI" w:cs="Khmer UI"/>
        </w:rPr>
      </w:pPr>
      <w:r w:rsidRPr="00A75110">
        <w:rPr>
          <w:rFonts w:ascii="Khmer UI" w:hAnsi="Khmer UI" w:cs="Khmer UI"/>
        </w:rPr>
        <w:fldChar w:fldCharType="end"/>
      </w:r>
    </w:p>
    <w:p w14:paraId="035762EA" w14:textId="77777777" w:rsidR="00526F10" w:rsidRDefault="00526F10">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bookmarkStart w:id="19" w:name="_Toc297196310"/>
      <w:bookmarkStart w:id="20" w:name="_Toc297196379"/>
      <w:bookmarkStart w:id="21" w:name="_Toc297196448"/>
      <w:bookmarkStart w:id="22" w:name="_Toc297210103"/>
      <w:bookmarkStart w:id="23" w:name="_Toc297219664"/>
      <w:bookmarkStart w:id="24" w:name="_Toc297293875"/>
      <w:bookmarkStart w:id="25" w:name="_Toc297297578"/>
      <w:bookmarkStart w:id="26" w:name="_Toc297300205"/>
      <w:bookmarkStart w:id="27" w:name="_Toc297551181"/>
      <w:bookmarkStart w:id="28" w:name="_Toc297643474"/>
      <w:bookmarkStart w:id="29" w:name="_Toc298421647"/>
      <w:bookmarkStart w:id="30" w:name="_Toc298497202"/>
      <w:bookmarkStart w:id="31" w:name="_Toc316574373"/>
      <w:bookmarkStart w:id="32" w:name="_Toc316643738"/>
      <w:bookmarkStart w:id="33" w:name="_Toc316650223"/>
      <w:bookmarkStart w:id="34" w:name="_Toc316896462"/>
      <w:bookmarkStart w:id="35" w:name="_Toc316913944"/>
      <w:bookmarkStart w:id="36" w:name="_Toc321476593"/>
      <w:bookmarkStart w:id="37" w:name="_Toc323566853"/>
      <w:r>
        <w:rPr>
          <w:rFonts w:ascii="Khmer UI" w:hAnsi="Khmer UI" w:cs="Khmer UI"/>
        </w:rPr>
        <w:br w:type="page"/>
      </w:r>
    </w:p>
    <w:p w14:paraId="525118B1" w14:textId="01B1214E" w:rsidR="00507CE6" w:rsidRPr="00A75110" w:rsidRDefault="0063181A" w:rsidP="00853436">
      <w:pPr>
        <w:pStyle w:val="zFrontMatterHead"/>
        <w:spacing w:before="100" w:beforeAutospacing="1" w:after="100" w:afterAutospacing="1"/>
        <w:jc w:val="both"/>
        <w:outlineLvl w:val="0"/>
        <w:rPr>
          <w:rFonts w:ascii="Khmer UI" w:hAnsi="Khmer UI" w:cs="Khmer UI"/>
        </w:rPr>
        <w:sectPr w:rsidR="00507CE6" w:rsidRPr="00A75110" w:rsidSect="00BD7AFA">
          <w:headerReference w:type="default" r:id="rId17"/>
          <w:footerReference w:type="even" r:id="rId18"/>
          <w:footerReference w:type="default" r:id="rId19"/>
          <w:headerReference w:type="first" r:id="rId20"/>
          <w:footerReference w:type="first" r:id="rId21"/>
          <w:footnotePr>
            <w:pos w:val="beneathText"/>
          </w:footnotePr>
          <w:type w:val="continuous"/>
          <w:pgSz w:w="12240" w:h="15840"/>
          <w:pgMar w:top="1440" w:right="1296" w:bottom="1440" w:left="1440" w:header="720" w:footer="720" w:gutter="0"/>
          <w:cols w:space="720"/>
          <w:docGrid w:linePitch="360"/>
        </w:sectPr>
      </w:pPr>
      <w:bookmarkStart w:id="38" w:name="_Toc54378451"/>
      <w:r w:rsidRPr="00A75110">
        <w:rPr>
          <w:rFonts w:ascii="Khmer UI" w:hAnsi="Khmer UI" w:cs="Khmer UI"/>
        </w:rPr>
        <w:lastRenderedPageBreak/>
        <w:t xml:space="preserve">Table </w:t>
      </w:r>
      <w:r w:rsidR="00507CE6" w:rsidRPr="00A75110">
        <w:rPr>
          <w:rFonts w:ascii="Khmer UI" w:hAnsi="Khmer UI" w:cs="Khmer UI"/>
        </w:rPr>
        <w:t>of Figures</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576218E" w14:textId="244FEA6D" w:rsidR="00576707" w:rsidRDefault="00FA3285">
      <w:pPr>
        <w:pStyle w:val="TableofFigures"/>
        <w:tabs>
          <w:tab w:val="right" w:leader="hyphen" w:pos="9494"/>
        </w:tabs>
        <w:rPr>
          <w:rFonts w:asciiTheme="minorHAnsi" w:eastAsiaTheme="minorEastAsia" w:hAnsiTheme="minorHAnsi" w:cstheme="minorBidi"/>
          <w:i w:val="0"/>
          <w:iCs w:val="0"/>
          <w:noProof/>
          <w:sz w:val="22"/>
          <w:szCs w:val="22"/>
          <w:lang w:eastAsia="en-US"/>
        </w:rPr>
      </w:pPr>
      <w:r w:rsidRPr="00783D3E">
        <w:rPr>
          <w:rStyle w:val="Hyperlink"/>
          <w:b/>
          <w:i/>
          <w:noProof/>
        </w:rPr>
        <w:fldChar w:fldCharType="begin"/>
      </w:r>
      <w:r w:rsidRPr="00783D3E">
        <w:rPr>
          <w:rStyle w:val="Hyperlink"/>
          <w:b/>
          <w:i/>
          <w:noProof/>
        </w:rPr>
        <w:instrText xml:space="preserve"> TOC \h \z \c "Figure" </w:instrText>
      </w:r>
      <w:r w:rsidRPr="00783D3E">
        <w:rPr>
          <w:rStyle w:val="Hyperlink"/>
          <w:b/>
          <w:i/>
          <w:noProof/>
        </w:rPr>
        <w:fldChar w:fldCharType="separate"/>
      </w:r>
      <w:hyperlink w:anchor="_Toc54378575" w:history="1">
        <w:r w:rsidR="00576707" w:rsidRPr="00A04879">
          <w:rPr>
            <w:rStyle w:val="Hyperlink"/>
            <w:noProof/>
          </w:rPr>
          <w:t>Figure 1: AMPS Architecture Overview</w:t>
        </w:r>
        <w:r w:rsidR="00576707">
          <w:rPr>
            <w:noProof/>
            <w:webHidden/>
          </w:rPr>
          <w:tab/>
        </w:r>
        <w:r w:rsidR="00576707">
          <w:rPr>
            <w:noProof/>
            <w:webHidden/>
          </w:rPr>
          <w:fldChar w:fldCharType="begin"/>
        </w:r>
        <w:r w:rsidR="00576707">
          <w:rPr>
            <w:noProof/>
            <w:webHidden/>
          </w:rPr>
          <w:instrText xml:space="preserve"> PAGEREF _Toc54378575 \h </w:instrText>
        </w:r>
        <w:r w:rsidR="00576707">
          <w:rPr>
            <w:noProof/>
            <w:webHidden/>
          </w:rPr>
        </w:r>
        <w:r w:rsidR="00576707">
          <w:rPr>
            <w:noProof/>
            <w:webHidden/>
          </w:rPr>
          <w:fldChar w:fldCharType="separate"/>
        </w:r>
        <w:r w:rsidR="00576707">
          <w:rPr>
            <w:noProof/>
            <w:webHidden/>
          </w:rPr>
          <w:t>14</w:t>
        </w:r>
        <w:r w:rsidR="00576707">
          <w:rPr>
            <w:noProof/>
            <w:webHidden/>
          </w:rPr>
          <w:fldChar w:fldCharType="end"/>
        </w:r>
      </w:hyperlink>
    </w:p>
    <w:p w14:paraId="5FF22877" w14:textId="10B0443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6" w:history="1">
        <w:r w:rsidR="00576707" w:rsidRPr="00A04879">
          <w:rPr>
            <w:rStyle w:val="Hyperlink"/>
            <w:noProof/>
          </w:rPr>
          <w:t>Figure 2: Control Panel AMPS Uninstallation</w:t>
        </w:r>
        <w:r w:rsidR="00576707">
          <w:rPr>
            <w:noProof/>
            <w:webHidden/>
          </w:rPr>
          <w:tab/>
        </w:r>
        <w:r w:rsidR="00576707">
          <w:rPr>
            <w:noProof/>
            <w:webHidden/>
          </w:rPr>
          <w:fldChar w:fldCharType="begin"/>
        </w:r>
        <w:r w:rsidR="00576707">
          <w:rPr>
            <w:noProof/>
            <w:webHidden/>
          </w:rPr>
          <w:instrText xml:space="preserve"> PAGEREF _Toc54378576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68073BF0" w14:textId="7323E8F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7" w:history="1">
        <w:r w:rsidR="00576707" w:rsidRPr="00A04879">
          <w:rPr>
            <w:rStyle w:val="Hyperlink"/>
            <w:noProof/>
          </w:rPr>
          <w:t>Figure 3: Removing AMPS using AMPS installer</w:t>
        </w:r>
        <w:r w:rsidR="00576707">
          <w:rPr>
            <w:noProof/>
            <w:webHidden/>
          </w:rPr>
          <w:tab/>
        </w:r>
        <w:r w:rsidR="00576707">
          <w:rPr>
            <w:noProof/>
            <w:webHidden/>
          </w:rPr>
          <w:fldChar w:fldCharType="begin"/>
        </w:r>
        <w:r w:rsidR="00576707">
          <w:rPr>
            <w:noProof/>
            <w:webHidden/>
          </w:rPr>
          <w:instrText xml:space="preserve"> PAGEREF _Toc54378577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789356CD" w14:textId="0620547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8" w:history="1">
        <w:r w:rsidR="00576707" w:rsidRPr="00A04879">
          <w:rPr>
            <w:rStyle w:val="Hyperlink"/>
            <w:noProof/>
          </w:rPr>
          <w:t>Figure 4: Configure MEM for DASH operations</w:t>
        </w:r>
        <w:r w:rsidR="00576707">
          <w:rPr>
            <w:noProof/>
            <w:webHidden/>
          </w:rPr>
          <w:tab/>
        </w:r>
        <w:r w:rsidR="00576707">
          <w:rPr>
            <w:noProof/>
            <w:webHidden/>
          </w:rPr>
          <w:fldChar w:fldCharType="begin"/>
        </w:r>
        <w:r w:rsidR="00576707">
          <w:rPr>
            <w:noProof/>
            <w:webHidden/>
          </w:rPr>
          <w:instrText xml:space="preserve"> PAGEREF _Toc54378578 \h </w:instrText>
        </w:r>
        <w:r w:rsidR="00576707">
          <w:rPr>
            <w:noProof/>
            <w:webHidden/>
          </w:rPr>
        </w:r>
        <w:r w:rsidR="00576707">
          <w:rPr>
            <w:noProof/>
            <w:webHidden/>
          </w:rPr>
          <w:fldChar w:fldCharType="separate"/>
        </w:r>
        <w:r w:rsidR="00576707">
          <w:rPr>
            <w:noProof/>
            <w:webHidden/>
          </w:rPr>
          <w:t>19</w:t>
        </w:r>
        <w:r w:rsidR="00576707">
          <w:rPr>
            <w:noProof/>
            <w:webHidden/>
          </w:rPr>
          <w:fldChar w:fldCharType="end"/>
        </w:r>
      </w:hyperlink>
    </w:p>
    <w:p w14:paraId="4775F6E6" w14:textId="4E16414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9" w:history="1">
        <w:r w:rsidR="00576707" w:rsidRPr="00A04879">
          <w:rPr>
            <w:rStyle w:val="Hyperlink"/>
            <w:noProof/>
          </w:rPr>
          <w:t>Figure 5: DASH Scheduled Tasks Node</w:t>
        </w:r>
        <w:r w:rsidR="00576707">
          <w:rPr>
            <w:noProof/>
            <w:webHidden/>
          </w:rPr>
          <w:tab/>
        </w:r>
        <w:r w:rsidR="00576707">
          <w:rPr>
            <w:noProof/>
            <w:webHidden/>
          </w:rPr>
          <w:fldChar w:fldCharType="begin"/>
        </w:r>
        <w:r w:rsidR="00576707">
          <w:rPr>
            <w:noProof/>
            <w:webHidden/>
          </w:rPr>
          <w:instrText xml:space="preserve"> PAGEREF _Toc54378579 \h </w:instrText>
        </w:r>
        <w:r w:rsidR="00576707">
          <w:rPr>
            <w:noProof/>
            <w:webHidden/>
          </w:rPr>
        </w:r>
        <w:r w:rsidR="00576707">
          <w:rPr>
            <w:noProof/>
            <w:webHidden/>
          </w:rPr>
          <w:fldChar w:fldCharType="separate"/>
        </w:r>
        <w:r w:rsidR="00576707">
          <w:rPr>
            <w:noProof/>
            <w:webHidden/>
          </w:rPr>
          <w:t>20</w:t>
        </w:r>
        <w:r w:rsidR="00576707">
          <w:rPr>
            <w:noProof/>
            <w:webHidden/>
          </w:rPr>
          <w:fldChar w:fldCharType="end"/>
        </w:r>
      </w:hyperlink>
    </w:p>
    <w:p w14:paraId="138DBC49" w14:textId="333C48F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0" w:history="1">
        <w:r w:rsidR="00576707" w:rsidRPr="00A04879">
          <w:rPr>
            <w:rStyle w:val="Hyperlink"/>
            <w:noProof/>
          </w:rPr>
          <w:t>Figure 6: All DASH Capable Systems Node</w:t>
        </w:r>
        <w:r w:rsidR="00576707">
          <w:rPr>
            <w:noProof/>
            <w:webHidden/>
          </w:rPr>
          <w:tab/>
        </w:r>
        <w:r w:rsidR="00576707">
          <w:rPr>
            <w:noProof/>
            <w:webHidden/>
          </w:rPr>
          <w:fldChar w:fldCharType="begin"/>
        </w:r>
        <w:r w:rsidR="00576707">
          <w:rPr>
            <w:noProof/>
            <w:webHidden/>
          </w:rPr>
          <w:instrText xml:space="preserve"> PAGEREF _Toc54378580 \h </w:instrText>
        </w:r>
        <w:r w:rsidR="00576707">
          <w:rPr>
            <w:noProof/>
            <w:webHidden/>
          </w:rPr>
        </w:r>
        <w:r w:rsidR="00576707">
          <w:rPr>
            <w:noProof/>
            <w:webHidden/>
          </w:rPr>
          <w:fldChar w:fldCharType="separate"/>
        </w:r>
        <w:r w:rsidR="00576707">
          <w:rPr>
            <w:noProof/>
            <w:webHidden/>
          </w:rPr>
          <w:t>21</w:t>
        </w:r>
        <w:r w:rsidR="00576707">
          <w:rPr>
            <w:noProof/>
            <w:webHidden/>
          </w:rPr>
          <w:fldChar w:fldCharType="end"/>
        </w:r>
      </w:hyperlink>
    </w:p>
    <w:p w14:paraId="3F7CF11F" w14:textId="0D7D420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1" w:history="1">
        <w:r w:rsidR="00576707" w:rsidRPr="00A04879">
          <w:rPr>
            <w:rStyle w:val="Hyperlink"/>
            <w:noProof/>
          </w:rPr>
          <w:t>Figure 7: All DASH Managed Systems Node</w:t>
        </w:r>
        <w:r w:rsidR="00576707">
          <w:rPr>
            <w:noProof/>
            <w:webHidden/>
          </w:rPr>
          <w:tab/>
        </w:r>
        <w:r w:rsidR="00576707">
          <w:rPr>
            <w:noProof/>
            <w:webHidden/>
          </w:rPr>
          <w:fldChar w:fldCharType="begin"/>
        </w:r>
        <w:r w:rsidR="00576707">
          <w:rPr>
            <w:noProof/>
            <w:webHidden/>
          </w:rPr>
          <w:instrText xml:space="preserve"> PAGEREF _Toc54378581 \h </w:instrText>
        </w:r>
        <w:r w:rsidR="00576707">
          <w:rPr>
            <w:noProof/>
            <w:webHidden/>
          </w:rPr>
        </w:r>
        <w:r w:rsidR="00576707">
          <w:rPr>
            <w:noProof/>
            <w:webHidden/>
          </w:rPr>
          <w:fldChar w:fldCharType="separate"/>
        </w:r>
        <w:r w:rsidR="00576707">
          <w:rPr>
            <w:noProof/>
            <w:webHidden/>
          </w:rPr>
          <w:t>22</w:t>
        </w:r>
        <w:r w:rsidR="00576707">
          <w:rPr>
            <w:noProof/>
            <w:webHidden/>
          </w:rPr>
          <w:fldChar w:fldCharType="end"/>
        </w:r>
      </w:hyperlink>
    </w:p>
    <w:p w14:paraId="373AF95F" w14:textId="4FD4A6E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2" w:history="1">
        <w:r w:rsidR="00576707" w:rsidRPr="00A04879">
          <w:rPr>
            <w:rStyle w:val="Hyperlink"/>
            <w:noProof/>
          </w:rPr>
          <w:t>Figure 8: All DASH Unmanaged Systems Node</w:t>
        </w:r>
        <w:r w:rsidR="00576707">
          <w:rPr>
            <w:noProof/>
            <w:webHidden/>
          </w:rPr>
          <w:tab/>
        </w:r>
        <w:r w:rsidR="00576707">
          <w:rPr>
            <w:noProof/>
            <w:webHidden/>
          </w:rPr>
          <w:fldChar w:fldCharType="begin"/>
        </w:r>
        <w:r w:rsidR="00576707">
          <w:rPr>
            <w:noProof/>
            <w:webHidden/>
          </w:rPr>
          <w:instrText xml:space="preserve"> PAGEREF _Toc54378582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6C7D7372" w14:textId="6E98356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3" w:history="1">
        <w:r w:rsidR="00576707" w:rsidRPr="00A04879">
          <w:rPr>
            <w:rStyle w:val="Hyperlink"/>
            <w:noProof/>
          </w:rPr>
          <w:t>Figure 9: Folder path of AMPS logs</w:t>
        </w:r>
        <w:r w:rsidR="00576707">
          <w:rPr>
            <w:noProof/>
            <w:webHidden/>
          </w:rPr>
          <w:tab/>
        </w:r>
        <w:r w:rsidR="00576707">
          <w:rPr>
            <w:noProof/>
            <w:webHidden/>
          </w:rPr>
          <w:fldChar w:fldCharType="begin"/>
        </w:r>
        <w:r w:rsidR="00576707">
          <w:rPr>
            <w:noProof/>
            <w:webHidden/>
          </w:rPr>
          <w:instrText xml:space="preserve"> PAGEREF _Toc54378583 \h </w:instrText>
        </w:r>
        <w:r w:rsidR="00576707">
          <w:rPr>
            <w:noProof/>
            <w:webHidden/>
          </w:rPr>
        </w:r>
        <w:r w:rsidR="00576707">
          <w:rPr>
            <w:noProof/>
            <w:webHidden/>
          </w:rPr>
          <w:fldChar w:fldCharType="separate"/>
        </w:r>
        <w:r w:rsidR="00576707">
          <w:rPr>
            <w:noProof/>
            <w:webHidden/>
          </w:rPr>
          <w:t>24</w:t>
        </w:r>
        <w:r w:rsidR="00576707">
          <w:rPr>
            <w:noProof/>
            <w:webHidden/>
          </w:rPr>
          <w:fldChar w:fldCharType="end"/>
        </w:r>
      </w:hyperlink>
    </w:p>
    <w:p w14:paraId="23C2D6A0" w14:textId="4FE90CC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4" w:history="1">
        <w:r w:rsidR="00576707" w:rsidRPr="00A04879">
          <w:rPr>
            <w:rStyle w:val="Hyperlink"/>
            <w:noProof/>
          </w:rPr>
          <w:t>Figure 10: DASH Configuration Screen</w:t>
        </w:r>
        <w:r w:rsidR="00576707">
          <w:rPr>
            <w:noProof/>
            <w:webHidden/>
          </w:rPr>
          <w:tab/>
        </w:r>
        <w:r w:rsidR="00576707">
          <w:rPr>
            <w:noProof/>
            <w:webHidden/>
          </w:rPr>
          <w:fldChar w:fldCharType="begin"/>
        </w:r>
        <w:r w:rsidR="00576707">
          <w:rPr>
            <w:noProof/>
            <w:webHidden/>
          </w:rPr>
          <w:instrText xml:space="preserve"> PAGEREF _Toc54378584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04B0757F" w14:textId="3889670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5" w:history="1">
        <w:r w:rsidR="00576707" w:rsidRPr="00A04879">
          <w:rPr>
            <w:rStyle w:val="Hyperlink"/>
            <w:noProof/>
          </w:rPr>
          <w:t>Figure 11: Authentication Schemes Section</w:t>
        </w:r>
        <w:r w:rsidR="00576707">
          <w:rPr>
            <w:noProof/>
            <w:webHidden/>
          </w:rPr>
          <w:tab/>
        </w:r>
        <w:r w:rsidR="00576707">
          <w:rPr>
            <w:noProof/>
            <w:webHidden/>
          </w:rPr>
          <w:fldChar w:fldCharType="begin"/>
        </w:r>
        <w:r w:rsidR="00576707">
          <w:rPr>
            <w:noProof/>
            <w:webHidden/>
          </w:rPr>
          <w:instrText xml:space="preserve"> PAGEREF _Toc54378585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0098338D" w14:textId="6287D15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6" w:history="1">
        <w:r w:rsidR="00576707" w:rsidRPr="00A04879">
          <w:rPr>
            <w:rStyle w:val="Hyperlink"/>
            <w:noProof/>
          </w:rPr>
          <w:t>Figure 12: Management Ports and Transport Section</w:t>
        </w:r>
        <w:r w:rsidR="00576707">
          <w:rPr>
            <w:noProof/>
            <w:webHidden/>
          </w:rPr>
          <w:tab/>
        </w:r>
        <w:r w:rsidR="00576707">
          <w:rPr>
            <w:noProof/>
            <w:webHidden/>
          </w:rPr>
          <w:fldChar w:fldCharType="begin"/>
        </w:r>
        <w:r w:rsidR="00576707">
          <w:rPr>
            <w:noProof/>
            <w:webHidden/>
          </w:rPr>
          <w:instrText xml:space="preserve"> PAGEREF _Toc54378586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69FE545A" w14:textId="182672B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7" w:history="1">
        <w:r w:rsidR="00576707" w:rsidRPr="00A04879">
          <w:rPr>
            <w:rStyle w:val="Hyperlink"/>
            <w:noProof/>
          </w:rPr>
          <w:t>Figure 13: Alerts Event Port Section</w:t>
        </w:r>
        <w:r w:rsidR="00576707">
          <w:rPr>
            <w:noProof/>
            <w:webHidden/>
          </w:rPr>
          <w:tab/>
        </w:r>
        <w:r w:rsidR="00576707">
          <w:rPr>
            <w:noProof/>
            <w:webHidden/>
          </w:rPr>
          <w:fldChar w:fldCharType="begin"/>
        </w:r>
        <w:r w:rsidR="00576707">
          <w:rPr>
            <w:noProof/>
            <w:webHidden/>
          </w:rPr>
          <w:instrText xml:space="preserve"> PAGEREF _Toc54378587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CF7005F" w14:textId="47C805F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8" w:history="1">
        <w:r w:rsidR="00576707" w:rsidRPr="00A04879">
          <w:rPr>
            <w:rStyle w:val="Hyperlink"/>
            <w:noProof/>
          </w:rPr>
          <w:t>Figure 14: Configuration Manager Settings Section</w:t>
        </w:r>
        <w:r w:rsidR="00576707">
          <w:rPr>
            <w:noProof/>
            <w:webHidden/>
          </w:rPr>
          <w:tab/>
        </w:r>
        <w:r w:rsidR="00576707">
          <w:rPr>
            <w:noProof/>
            <w:webHidden/>
          </w:rPr>
          <w:fldChar w:fldCharType="begin"/>
        </w:r>
        <w:r w:rsidR="00576707">
          <w:rPr>
            <w:noProof/>
            <w:webHidden/>
          </w:rPr>
          <w:instrText xml:space="preserve"> PAGEREF _Toc54378588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0AD63599" w14:textId="0EE21ED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9" w:history="1">
        <w:r w:rsidR="00576707" w:rsidRPr="00A04879">
          <w:rPr>
            <w:rStyle w:val="Hyperlink"/>
            <w:noProof/>
          </w:rPr>
          <w:t>Figure 15: DASH Wakeup Section</w:t>
        </w:r>
        <w:r w:rsidR="00576707">
          <w:rPr>
            <w:noProof/>
            <w:webHidden/>
          </w:rPr>
          <w:tab/>
        </w:r>
        <w:r w:rsidR="00576707">
          <w:rPr>
            <w:noProof/>
            <w:webHidden/>
          </w:rPr>
          <w:fldChar w:fldCharType="begin"/>
        </w:r>
        <w:r w:rsidR="00576707">
          <w:rPr>
            <w:noProof/>
            <w:webHidden/>
          </w:rPr>
          <w:instrText xml:space="preserve"> PAGEREF _Toc54378589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56D2F670" w14:textId="4F891B1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0" w:history="1">
        <w:r w:rsidR="00576707" w:rsidRPr="00A04879">
          <w:rPr>
            <w:rStyle w:val="Hyperlink"/>
            <w:noProof/>
          </w:rPr>
          <w:t>Figure 16: DASH Auto Discover Section</w:t>
        </w:r>
        <w:r w:rsidR="00576707">
          <w:rPr>
            <w:noProof/>
            <w:webHidden/>
          </w:rPr>
          <w:tab/>
        </w:r>
        <w:r w:rsidR="00576707">
          <w:rPr>
            <w:noProof/>
            <w:webHidden/>
          </w:rPr>
          <w:fldChar w:fldCharType="begin"/>
        </w:r>
        <w:r w:rsidR="00576707">
          <w:rPr>
            <w:noProof/>
            <w:webHidden/>
          </w:rPr>
          <w:instrText xml:space="preserve"> PAGEREF _Toc54378590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64507F1" w14:textId="6FFEBB0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1" w:history="1">
        <w:r w:rsidR="00576707" w:rsidRPr="00A04879">
          <w:rPr>
            <w:rStyle w:val="Hyperlink"/>
            <w:noProof/>
          </w:rPr>
          <w:t>Figure 17: TLS certificate for HTTPS Section</w:t>
        </w:r>
        <w:r w:rsidR="00576707">
          <w:rPr>
            <w:noProof/>
            <w:webHidden/>
          </w:rPr>
          <w:tab/>
        </w:r>
        <w:r w:rsidR="00576707">
          <w:rPr>
            <w:noProof/>
            <w:webHidden/>
          </w:rPr>
          <w:fldChar w:fldCharType="begin"/>
        </w:r>
        <w:r w:rsidR="00576707">
          <w:rPr>
            <w:noProof/>
            <w:webHidden/>
          </w:rPr>
          <w:instrText xml:space="preserve"> PAGEREF _Toc54378591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514E9FE9" w14:textId="7D51D8E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2" w:history="1">
        <w:r w:rsidR="00576707" w:rsidRPr="00A04879">
          <w:rPr>
            <w:rStyle w:val="Hyperlink"/>
            <w:noProof/>
          </w:rPr>
          <w:t>Figure 18: About Screen</w:t>
        </w:r>
        <w:r w:rsidR="00576707">
          <w:rPr>
            <w:noProof/>
            <w:webHidden/>
          </w:rPr>
          <w:tab/>
        </w:r>
        <w:r w:rsidR="00576707">
          <w:rPr>
            <w:noProof/>
            <w:webHidden/>
          </w:rPr>
          <w:fldChar w:fldCharType="begin"/>
        </w:r>
        <w:r w:rsidR="00576707">
          <w:rPr>
            <w:noProof/>
            <w:webHidden/>
          </w:rPr>
          <w:instrText xml:space="preserve"> PAGEREF _Toc54378592 \h </w:instrText>
        </w:r>
        <w:r w:rsidR="00576707">
          <w:rPr>
            <w:noProof/>
            <w:webHidden/>
          </w:rPr>
        </w:r>
        <w:r w:rsidR="00576707">
          <w:rPr>
            <w:noProof/>
            <w:webHidden/>
          </w:rPr>
          <w:fldChar w:fldCharType="separate"/>
        </w:r>
        <w:r w:rsidR="00576707">
          <w:rPr>
            <w:noProof/>
            <w:webHidden/>
          </w:rPr>
          <w:t>29</w:t>
        </w:r>
        <w:r w:rsidR="00576707">
          <w:rPr>
            <w:noProof/>
            <w:webHidden/>
          </w:rPr>
          <w:fldChar w:fldCharType="end"/>
        </w:r>
      </w:hyperlink>
    </w:p>
    <w:p w14:paraId="5059951F" w14:textId="07E3E76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3" w:history="1">
        <w:r w:rsidR="00576707" w:rsidRPr="00A04879">
          <w:rPr>
            <w:rStyle w:val="Hyperlink"/>
            <w:noProof/>
          </w:rPr>
          <w:t>Figure 19: DASH Collection Node</w:t>
        </w:r>
        <w:r w:rsidR="00576707">
          <w:rPr>
            <w:noProof/>
            <w:webHidden/>
          </w:rPr>
          <w:tab/>
        </w:r>
        <w:r w:rsidR="00576707">
          <w:rPr>
            <w:noProof/>
            <w:webHidden/>
          </w:rPr>
          <w:fldChar w:fldCharType="begin"/>
        </w:r>
        <w:r w:rsidR="00576707">
          <w:rPr>
            <w:noProof/>
            <w:webHidden/>
          </w:rPr>
          <w:instrText xml:space="preserve"> PAGEREF _Toc54378593 \h </w:instrText>
        </w:r>
        <w:r w:rsidR="00576707">
          <w:rPr>
            <w:noProof/>
            <w:webHidden/>
          </w:rPr>
        </w:r>
        <w:r w:rsidR="00576707">
          <w:rPr>
            <w:noProof/>
            <w:webHidden/>
          </w:rPr>
          <w:fldChar w:fldCharType="separate"/>
        </w:r>
        <w:r w:rsidR="00576707">
          <w:rPr>
            <w:noProof/>
            <w:webHidden/>
          </w:rPr>
          <w:t>31</w:t>
        </w:r>
        <w:r w:rsidR="00576707">
          <w:rPr>
            <w:noProof/>
            <w:webHidden/>
          </w:rPr>
          <w:fldChar w:fldCharType="end"/>
        </w:r>
      </w:hyperlink>
    </w:p>
    <w:p w14:paraId="17BA9A2F" w14:textId="07CF402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4" w:history="1">
        <w:r w:rsidR="00576707" w:rsidRPr="00A04879">
          <w:rPr>
            <w:rStyle w:val="Hyperlink"/>
            <w:noProof/>
          </w:rPr>
          <w:t>Figure 20: Immediate Discovery Schedule on Collection</w:t>
        </w:r>
        <w:r w:rsidR="00576707">
          <w:rPr>
            <w:noProof/>
            <w:webHidden/>
          </w:rPr>
          <w:tab/>
        </w:r>
        <w:r w:rsidR="00576707">
          <w:rPr>
            <w:noProof/>
            <w:webHidden/>
          </w:rPr>
          <w:fldChar w:fldCharType="begin"/>
        </w:r>
        <w:r w:rsidR="00576707">
          <w:rPr>
            <w:noProof/>
            <w:webHidden/>
          </w:rPr>
          <w:instrText xml:space="preserve"> PAGEREF _Toc54378594 \h </w:instrText>
        </w:r>
        <w:r w:rsidR="00576707">
          <w:rPr>
            <w:noProof/>
            <w:webHidden/>
          </w:rPr>
        </w:r>
        <w:r w:rsidR="00576707">
          <w:rPr>
            <w:noProof/>
            <w:webHidden/>
          </w:rPr>
          <w:fldChar w:fldCharType="separate"/>
        </w:r>
        <w:r w:rsidR="00576707">
          <w:rPr>
            <w:noProof/>
            <w:webHidden/>
          </w:rPr>
          <w:t>32</w:t>
        </w:r>
        <w:r w:rsidR="00576707">
          <w:rPr>
            <w:noProof/>
            <w:webHidden/>
          </w:rPr>
          <w:fldChar w:fldCharType="end"/>
        </w:r>
      </w:hyperlink>
    </w:p>
    <w:p w14:paraId="6CB9C155" w14:textId="2F49FF8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5" w:history="1">
        <w:r w:rsidR="00576707" w:rsidRPr="00A04879">
          <w:rPr>
            <w:rStyle w:val="Hyperlink"/>
            <w:noProof/>
          </w:rPr>
          <w:t>Figure 21: Schedule Discovery on Collection</w:t>
        </w:r>
        <w:r w:rsidR="00576707">
          <w:rPr>
            <w:noProof/>
            <w:webHidden/>
          </w:rPr>
          <w:tab/>
        </w:r>
        <w:r w:rsidR="00576707">
          <w:rPr>
            <w:noProof/>
            <w:webHidden/>
          </w:rPr>
          <w:fldChar w:fldCharType="begin"/>
        </w:r>
        <w:r w:rsidR="00576707">
          <w:rPr>
            <w:noProof/>
            <w:webHidden/>
          </w:rPr>
          <w:instrText xml:space="preserve"> PAGEREF _Toc54378595 \h </w:instrText>
        </w:r>
        <w:r w:rsidR="00576707">
          <w:rPr>
            <w:noProof/>
            <w:webHidden/>
          </w:rPr>
        </w:r>
        <w:r w:rsidR="00576707">
          <w:rPr>
            <w:noProof/>
            <w:webHidden/>
          </w:rPr>
          <w:fldChar w:fldCharType="separate"/>
        </w:r>
        <w:r w:rsidR="00576707">
          <w:rPr>
            <w:noProof/>
            <w:webHidden/>
          </w:rPr>
          <w:t>32</w:t>
        </w:r>
        <w:r w:rsidR="00576707">
          <w:rPr>
            <w:noProof/>
            <w:webHidden/>
          </w:rPr>
          <w:fldChar w:fldCharType="end"/>
        </w:r>
      </w:hyperlink>
    </w:p>
    <w:p w14:paraId="2D3AC5ED" w14:textId="3BB5064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6" w:history="1">
        <w:r w:rsidR="00576707" w:rsidRPr="00A04879">
          <w:rPr>
            <w:rStyle w:val="Hyperlink"/>
            <w:noProof/>
          </w:rPr>
          <w:t>Figure 22: Discovery Result</w:t>
        </w:r>
        <w:r w:rsidR="00576707">
          <w:rPr>
            <w:noProof/>
            <w:webHidden/>
          </w:rPr>
          <w:tab/>
        </w:r>
        <w:r w:rsidR="00576707">
          <w:rPr>
            <w:noProof/>
            <w:webHidden/>
          </w:rPr>
          <w:fldChar w:fldCharType="begin"/>
        </w:r>
        <w:r w:rsidR="00576707">
          <w:rPr>
            <w:noProof/>
            <w:webHidden/>
          </w:rPr>
          <w:instrText xml:space="preserve"> PAGEREF _Toc54378596 \h </w:instrText>
        </w:r>
        <w:r w:rsidR="00576707">
          <w:rPr>
            <w:noProof/>
            <w:webHidden/>
          </w:rPr>
        </w:r>
        <w:r w:rsidR="00576707">
          <w:rPr>
            <w:noProof/>
            <w:webHidden/>
          </w:rPr>
          <w:fldChar w:fldCharType="separate"/>
        </w:r>
        <w:r w:rsidR="00576707">
          <w:rPr>
            <w:noProof/>
            <w:webHidden/>
          </w:rPr>
          <w:t>33</w:t>
        </w:r>
        <w:r w:rsidR="00576707">
          <w:rPr>
            <w:noProof/>
            <w:webHidden/>
          </w:rPr>
          <w:fldChar w:fldCharType="end"/>
        </w:r>
      </w:hyperlink>
    </w:p>
    <w:p w14:paraId="42C7EC3D" w14:textId="3F7F85A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7" w:history="1">
        <w:r w:rsidR="00576707" w:rsidRPr="00A04879">
          <w:rPr>
            <w:rStyle w:val="Hyperlink"/>
            <w:noProof/>
          </w:rPr>
          <w:t>Figure 23: DASH Discovery on a Device</w:t>
        </w:r>
        <w:r w:rsidR="00576707">
          <w:rPr>
            <w:noProof/>
            <w:webHidden/>
          </w:rPr>
          <w:tab/>
        </w:r>
        <w:r w:rsidR="00576707">
          <w:rPr>
            <w:noProof/>
            <w:webHidden/>
          </w:rPr>
          <w:fldChar w:fldCharType="begin"/>
        </w:r>
        <w:r w:rsidR="00576707">
          <w:rPr>
            <w:noProof/>
            <w:webHidden/>
          </w:rPr>
          <w:instrText xml:space="preserve"> PAGEREF _Toc54378597 \h </w:instrText>
        </w:r>
        <w:r w:rsidR="00576707">
          <w:rPr>
            <w:noProof/>
            <w:webHidden/>
          </w:rPr>
        </w:r>
        <w:r w:rsidR="00576707">
          <w:rPr>
            <w:noProof/>
            <w:webHidden/>
          </w:rPr>
          <w:fldChar w:fldCharType="separate"/>
        </w:r>
        <w:r w:rsidR="00576707">
          <w:rPr>
            <w:noProof/>
            <w:webHidden/>
          </w:rPr>
          <w:t>34</w:t>
        </w:r>
        <w:r w:rsidR="00576707">
          <w:rPr>
            <w:noProof/>
            <w:webHidden/>
          </w:rPr>
          <w:fldChar w:fldCharType="end"/>
        </w:r>
      </w:hyperlink>
    </w:p>
    <w:p w14:paraId="0ABEC385" w14:textId="61A5371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8" w:history="1">
        <w:r w:rsidR="00576707" w:rsidRPr="00A04879">
          <w:rPr>
            <w:rStyle w:val="Hyperlink"/>
            <w:noProof/>
          </w:rPr>
          <w:t>Figure 24: Result of Discovery on Device</w:t>
        </w:r>
        <w:r w:rsidR="00576707">
          <w:rPr>
            <w:noProof/>
            <w:webHidden/>
          </w:rPr>
          <w:tab/>
        </w:r>
        <w:r w:rsidR="00576707">
          <w:rPr>
            <w:noProof/>
            <w:webHidden/>
          </w:rPr>
          <w:fldChar w:fldCharType="begin"/>
        </w:r>
        <w:r w:rsidR="00576707">
          <w:rPr>
            <w:noProof/>
            <w:webHidden/>
          </w:rPr>
          <w:instrText xml:space="preserve"> PAGEREF _Toc54378598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535F733F" w14:textId="1426895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9" w:history="1">
        <w:r w:rsidR="00576707" w:rsidRPr="00A04879">
          <w:rPr>
            <w:rStyle w:val="Hyperlink"/>
            <w:noProof/>
          </w:rPr>
          <w:t>Figure 25: Power Control on Collection</w:t>
        </w:r>
        <w:r w:rsidR="00576707">
          <w:rPr>
            <w:noProof/>
            <w:webHidden/>
          </w:rPr>
          <w:tab/>
        </w:r>
        <w:r w:rsidR="00576707">
          <w:rPr>
            <w:noProof/>
            <w:webHidden/>
          </w:rPr>
          <w:fldChar w:fldCharType="begin"/>
        </w:r>
        <w:r w:rsidR="00576707">
          <w:rPr>
            <w:noProof/>
            <w:webHidden/>
          </w:rPr>
          <w:instrText xml:space="preserve"> PAGEREF _Toc54378599 \h </w:instrText>
        </w:r>
        <w:r w:rsidR="00576707">
          <w:rPr>
            <w:noProof/>
            <w:webHidden/>
          </w:rPr>
        </w:r>
        <w:r w:rsidR="00576707">
          <w:rPr>
            <w:noProof/>
            <w:webHidden/>
          </w:rPr>
          <w:fldChar w:fldCharType="separate"/>
        </w:r>
        <w:r w:rsidR="00576707">
          <w:rPr>
            <w:noProof/>
            <w:webHidden/>
          </w:rPr>
          <w:t>36</w:t>
        </w:r>
        <w:r w:rsidR="00576707">
          <w:rPr>
            <w:noProof/>
            <w:webHidden/>
          </w:rPr>
          <w:fldChar w:fldCharType="end"/>
        </w:r>
      </w:hyperlink>
    </w:p>
    <w:p w14:paraId="0FD51EFE" w14:textId="08B26DE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0" w:history="1">
        <w:r w:rsidR="00576707" w:rsidRPr="00A04879">
          <w:rPr>
            <w:rStyle w:val="Hyperlink"/>
            <w:noProof/>
          </w:rPr>
          <w:t>Figure 26: Immediate Power Control on Collection</w:t>
        </w:r>
        <w:r w:rsidR="00576707">
          <w:rPr>
            <w:noProof/>
            <w:webHidden/>
          </w:rPr>
          <w:tab/>
        </w:r>
        <w:r w:rsidR="00576707">
          <w:rPr>
            <w:noProof/>
            <w:webHidden/>
          </w:rPr>
          <w:fldChar w:fldCharType="begin"/>
        </w:r>
        <w:r w:rsidR="00576707">
          <w:rPr>
            <w:noProof/>
            <w:webHidden/>
          </w:rPr>
          <w:instrText xml:space="preserve"> PAGEREF _Toc54378600 \h </w:instrText>
        </w:r>
        <w:r w:rsidR="00576707">
          <w:rPr>
            <w:noProof/>
            <w:webHidden/>
          </w:rPr>
        </w:r>
        <w:r w:rsidR="00576707">
          <w:rPr>
            <w:noProof/>
            <w:webHidden/>
          </w:rPr>
          <w:fldChar w:fldCharType="separate"/>
        </w:r>
        <w:r w:rsidR="00576707">
          <w:rPr>
            <w:noProof/>
            <w:webHidden/>
          </w:rPr>
          <w:t>37</w:t>
        </w:r>
        <w:r w:rsidR="00576707">
          <w:rPr>
            <w:noProof/>
            <w:webHidden/>
          </w:rPr>
          <w:fldChar w:fldCharType="end"/>
        </w:r>
      </w:hyperlink>
    </w:p>
    <w:p w14:paraId="7E12A759" w14:textId="4F2B4DE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1" w:history="1">
        <w:r w:rsidR="00576707" w:rsidRPr="00A04879">
          <w:rPr>
            <w:rStyle w:val="Hyperlink"/>
            <w:noProof/>
          </w:rPr>
          <w:t>Figure 27: Scheduled Power Control on Collection</w:t>
        </w:r>
        <w:r w:rsidR="00576707">
          <w:rPr>
            <w:noProof/>
            <w:webHidden/>
          </w:rPr>
          <w:tab/>
        </w:r>
        <w:r w:rsidR="00576707">
          <w:rPr>
            <w:noProof/>
            <w:webHidden/>
          </w:rPr>
          <w:fldChar w:fldCharType="begin"/>
        </w:r>
        <w:r w:rsidR="00576707">
          <w:rPr>
            <w:noProof/>
            <w:webHidden/>
          </w:rPr>
          <w:instrText xml:space="preserve"> PAGEREF _Toc54378601 \h </w:instrText>
        </w:r>
        <w:r w:rsidR="00576707">
          <w:rPr>
            <w:noProof/>
            <w:webHidden/>
          </w:rPr>
        </w:r>
        <w:r w:rsidR="00576707">
          <w:rPr>
            <w:noProof/>
            <w:webHidden/>
          </w:rPr>
          <w:fldChar w:fldCharType="separate"/>
        </w:r>
        <w:r w:rsidR="00576707">
          <w:rPr>
            <w:noProof/>
            <w:webHidden/>
          </w:rPr>
          <w:t>38</w:t>
        </w:r>
        <w:r w:rsidR="00576707">
          <w:rPr>
            <w:noProof/>
            <w:webHidden/>
          </w:rPr>
          <w:fldChar w:fldCharType="end"/>
        </w:r>
      </w:hyperlink>
    </w:p>
    <w:p w14:paraId="2CAB0090" w14:textId="2512713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2" w:history="1">
        <w:r w:rsidR="00576707" w:rsidRPr="00A04879">
          <w:rPr>
            <w:rStyle w:val="Hyperlink"/>
            <w:noProof/>
          </w:rPr>
          <w:t>Figure 28: Power Control on Device</w:t>
        </w:r>
        <w:r w:rsidR="00576707">
          <w:rPr>
            <w:noProof/>
            <w:webHidden/>
          </w:rPr>
          <w:tab/>
        </w:r>
        <w:r w:rsidR="00576707">
          <w:rPr>
            <w:noProof/>
            <w:webHidden/>
          </w:rPr>
          <w:fldChar w:fldCharType="begin"/>
        </w:r>
        <w:r w:rsidR="00576707">
          <w:rPr>
            <w:noProof/>
            <w:webHidden/>
          </w:rPr>
          <w:instrText xml:space="preserve"> PAGEREF _Toc54378602 \h </w:instrText>
        </w:r>
        <w:r w:rsidR="00576707">
          <w:rPr>
            <w:noProof/>
            <w:webHidden/>
          </w:rPr>
        </w:r>
        <w:r w:rsidR="00576707">
          <w:rPr>
            <w:noProof/>
            <w:webHidden/>
          </w:rPr>
          <w:fldChar w:fldCharType="separate"/>
        </w:r>
        <w:r w:rsidR="00576707">
          <w:rPr>
            <w:noProof/>
            <w:webHidden/>
          </w:rPr>
          <w:t>39</w:t>
        </w:r>
        <w:r w:rsidR="00576707">
          <w:rPr>
            <w:noProof/>
            <w:webHidden/>
          </w:rPr>
          <w:fldChar w:fldCharType="end"/>
        </w:r>
      </w:hyperlink>
    </w:p>
    <w:p w14:paraId="37415846" w14:textId="0D11A38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3" w:history="1">
        <w:r w:rsidR="00576707" w:rsidRPr="00A04879">
          <w:rPr>
            <w:rStyle w:val="Hyperlink"/>
            <w:noProof/>
          </w:rPr>
          <w:t>Figure 29: Power Control on Device</w:t>
        </w:r>
        <w:r w:rsidR="00576707">
          <w:rPr>
            <w:noProof/>
            <w:webHidden/>
          </w:rPr>
          <w:tab/>
        </w:r>
        <w:r w:rsidR="00576707">
          <w:rPr>
            <w:noProof/>
            <w:webHidden/>
          </w:rPr>
          <w:fldChar w:fldCharType="begin"/>
        </w:r>
        <w:r w:rsidR="00576707">
          <w:rPr>
            <w:noProof/>
            <w:webHidden/>
          </w:rPr>
          <w:instrText xml:space="preserve"> PAGEREF _Toc54378603 \h </w:instrText>
        </w:r>
        <w:r w:rsidR="00576707">
          <w:rPr>
            <w:noProof/>
            <w:webHidden/>
          </w:rPr>
        </w:r>
        <w:r w:rsidR="00576707">
          <w:rPr>
            <w:noProof/>
            <w:webHidden/>
          </w:rPr>
          <w:fldChar w:fldCharType="separate"/>
        </w:r>
        <w:r w:rsidR="00576707">
          <w:rPr>
            <w:noProof/>
            <w:webHidden/>
          </w:rPr>
          <w:t>40</w:t>
        </w:r>
        <w:r w:rsidR="00576707">
          <w:rPr>
            <w:noProof/>
            <w:webHidden/>
          </w:rPr>
          <w:fldChar w:fldCharType="end"/>
        </w:r>
      </w:hyperlink>
    </w:p>
    <w:p w14:paraId="60E4459A" w14:textId="731135F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4" w:history="1">
        <w:r w:rsidR="00576707" w:rsidRPr="00A04879">
          <w:rPr>
            <w:rStyle w:val="Hyperlink"/>
            <w:noProof/>
          </w:rPr>
          <w:t>Figure 30: Scheduled Power Control</w:t>
        </w:r>
        <w:r w:rsidR="00576707">
          <w:rPr>
            <w:noProof/>
            <w:webHidden/>
          </w:rPr>
          <w:tab/>
        </w:r>
        <w:r w:rsidR="00576707">
          <w:rPr>
            <w:noProof/>
            <w:webHidden/>
          </w:rPr>
          <w:fldChar w:fldCharType="begin"/>
        </w:r>
        <w:r w:rsidR="00576707">
          <w:rPr>
            <w:noProof/>
            <w:webHidden/>
          </w:rPr>
          <w:instrText xml:space="preserve"> PAGEREF _Toc54378604 \h </w:instrText>
        </w:r>
        <w:r w:rsidR="00576707">
          <w:rPr>
            <w:noProof/>
            <w:webHidden/>
          </w:rPr>
        </w:r>
        <w:r w:rsidR="00576707">
          <w:rPr>
            <w:noProof/>
            <w:webHidden/>
          </w:rPr>
          <w:fldChar w:fldCharType="separate"/>
        </w:r>
        <w:r w:rsidR="00576707">
          <w:rPr>
            <w:noProof/>
            <w:webHidden/>
          </w:rPr>
          <w:t>43</w:t>
        </w:r>
        <w:r w:rsidR="00576707">
          <w:rPr>
            <w:noProof/>
            <w:webHidden/>
          </w:rPr>
          <w:fldChar w:fldCharType="end"/>
        </w:r>
      </w:hyperlink>
    </w:p>
    <w:p w14:paraId="304F0C6C" w14:textId="41E3528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5" w:history="1">
        <w:r w:rsidR="00576707" w:rsidRPr="00A04879">
          <w:rPr>
            <w:rStyle w:val="Hyperlink"/>
            <w:noProof/>
          </w:rPr>
          <w:t>Figure 31: DASH Boot Control on Device</w:t>
        </w:r>
        <w:r w:rsidR="00576707">
          <w:rPr>
            <w:noProof/>
            <w:webHidden/>
          </w:rPr>
          <w:tab/>
        </w:r>
        <w:r w:rsidR="00576707">
          <w:rPr>
            <w:noProof/>
            <w:webHidden/>
          </w:rPr>
          <w:fldChar w:fldCharType="begin"/>
        </w:r>
        <w:r w:rsidR="00576707">
          <w:rPr>
            <w:noProof/>
            <w:webHidden/>
          </w:rPr>
          <w:instrText xml:space="preserve"> PAGEREF _Toc54378605 \h </w:instrText>
        </w:r>
        <w:r w:rsidR="00576707">
          <w:rPr>
            <w:noProof/>
            <w:webHidden/>
          </w:rPr>
        </w:r>
        <w:r w:rsidR="00576707">
          <w:rPr>
            <w:noProof/>
            <w:webHidden/>
          </w:rPr>
          <w:fldChar w:fldCharType="separate"/>
        </w:r>
        <w:r w:rsidR="00576707">
          <w:rPr>
            <w:noProof/>
            <w:webHidden/>
          </w:rPr>
          <w:t>44</w:t>
        </w:r>
        <w:r w:rsidR="00576707">
          <w:rPr>
            <w:noProof/>
            <w:webHidden/>
          </w:rPr>
          <w:fldChar w:fldCharType="end"/>
        </w:r>
      </w:hyperlink>
    </w:p>
    <w:p w14:paraId="639C5F27" w14:textId="6A6EFE0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6" w:history="1">
        <w:r w:rsidR="00576707" w:rsidRPr="00A04879">
          <w:rPr>
            <w:rStyle w:val="Hyperlink"/>
            <w:noProof/>
          </w:rPr>
          <w:t>Figure 32: Boot Control on Device</w:t>
        </w:r>
        <w:r w:rsidR="00576707">
          <w:rPr>
            <w:noProof/>
            <w:webHidden/>
          </w:rPr>
          <w:tab/>
        </w:r>
        <w:r w:rsidR="00576707">
          <w:rPr>
            <w:noProof/>
            <w:webHidden/>
          </w:rPr>
          <w:fldChar w:fldCharType="begin"/>
        </w:r>
        <w:r w:rsidR="00576707">
          <w:rPr>
            <w:noProof/>
            <w:webHidden/>
          </w:rPr>
          <w:instrText xml:space="preserve"> PAGEREF _Toc54378606 \h </w:instrText>
        </w:r>
        <w:r w:rsidR="00576707">
          <w:rPr>
            <w:noProof/>
            <w:webHidden/>
          </w:rPr>
        </w:r>
        <w:r w:rsidR="00576707">
          <w:rPr>
            <w:noProof/>
            <w:webHidden/>
          </w:rPr>
          <w:fldChar w:fldCharType="separate"/>
        </w:r>
        <w:r w:rsidR="00576707">
          <w:rPr>
            <w:noProof/>
            <w:webHidden/>
          </w:rPr>
          <w:t>45</w:t>
        </w:r>
        <w:r w:rsidR="00576707">
          <w:rPr>
            <w:noProof/>
            <w:webHidden/>
          </w:rPr>
          <w:fldChar w:fldCharType="end"/>
        </w:r>
      </w:hyperlink>
    </w:p>
    <w:p w14:paraId="00FB45CC" w14:textId="1F1CA14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7" w:history="1">
        <w:r w:rsidR="00576707" w:rsidRPr="00A04879">
          <w:rPr>
            <w:rStyle w:val="Hyperlink"/>
            <w:noProof/>
          </w:rPr>
          <w:t>Figure 33: Text Redirection on device</w:t>
        </w:r>
        <w:r w:rsidR="00576707">
          <w:rPr>
            <w:noProof/>
            <w:webHidden/>
          </w:rPr>
          <w:tab/>
        </w:r>
        <w:r w:rsidR="00576707">
          <w:rPr>
            <w:noProof/>
            <w:webHidden/>
          </w:rPr>
          <w:fldChar w:fldCharType="begin"/>
        </w:r>
        <w:r w:rsidR="00576707">
          <w:rPr>
            <w:noProof/>
            <w:webHidden/>
          </w:rPr>
          <w:instrText xml:space="preserve"> PAGEREF _Toc54378607 \h </w:instrText>
        </w:r>
        <w:r w:rsidR="00576707">
          <w:rPr>
            <w:noProof/>
            <w:webHidden/>
          </w:rPr>
        </w:r>
        <w:r w:rsidR="00576707">
          <w:rPr>
            <w:noProof/>
            <w:webHidden/>
          </w:rPr>
          <w:fldChar w:fldCharType="separate"/>
        </w:r>
        <w:r w:rsidR="00576707">
          <w:rPr>
            <w:noProof/>
            <w:webHidden/>
          </w:rPr>
          <w:t>46</w:t>
        </w:r>
        <w:r w:rsidR="00576707">
          <w:rPr>
            <w:noProof/>
            <w:webHidden/>
          </w:rPr>
          <w:fldChar w:fldCharType="end"/>
        </w:r>
      </w:hyperlink>
    </w:p>
    <w:p w14:paraId="42B1426E" w14:textId="2169A41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8" w:history="1">
        <w:r w:rsidR="00576707" w:rsidRPr="00A04879">
          <w:rPr>
            <w:rStyle w:val="Hyperlink"/>
            <w:noProof/>
          </w:rPr>
          <w:t>Figure 34: Text Redirection</w:t>
        </w:r>
        <w:r w:rsidR="00576707">
          <w:rPr>
            <w:noProof/>
            <w:webHidden/>
          </w:rPr>
          <w:tab/>
        </w:r>
        <w:r w:rsidR="00576707">
          <w:rPr>
            <w:noProof/>
            <w:webHidden/>
          </w:rPr>
          <w:fldChar w:fldCharType="begin"/>
        </w:r>
        <w:r w:rsidR="00576707">
          <w:rPr>
            <w:noProof/>
            <w:webHidden/>
          </w:rPr>
          <w:instrText xml:space="preserve"> PAGEREF _Toc54378608 \h </w:instrText>
        </w:r>
        <w:r w:rsidR="00576707">
          <w:rPr>
            <w:noProof/>
            <w:webHidden/>
          </w:rPr>
        </w:r>
        <w:r w:rsidR="00576707">
          <w:rPr>
            <w:noProof/>
            <w:webHidden/>
          </w:rPr>
          <w:fldChar w:fldCharType="separate"/>
        </w:r>
        <w:r w:rsidR="00576707">
          <w:rPr>
            <w:noProof/>
            <w:webHidden/>
          </w:rPr>
          <w:t>47</w:t>
        </w:r>
        <w:r w:rsidR="00576707">
          <w:rPr>
            <w:noProof/>
            <w:webHidden/>
          </w:rPr>
          <w:fldChar w:fldCharType="end"/>
        </w:r>
      </w:hyperlink>
    </w:p>
    <w:p w14:paraId="254E4CF5" w14:textId="0BE35DE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9" w:history="1">
        <w:r w:rsidR="00576707" w:rsidRPr="00A04879">
          <w:rPr>
            <w:rStyle w:val="Hyperlink"/>
            <w:noProof/>
          </w:rPr>
          <w:t>Figure 35: USB Redirection on Device</w:t>
        </w:r>
        <w:r w:rsidR="00576707">
          <w:rPr>
            <w:noProof/>
            <w:webHidden/>
          </w:rPr>
          <w:tab/>
        </w:r>
        <w:r w:rsidR="00576707">
          <w:rPr>
            <w:noProof/>
            <w:webHidden/>
          </w:rPr>
          <w:fldChar w:fldCharType="begin"/>
        </w:r>
        <w:r w:rsidR="00576707">
          <w:rPr>
            <w:noProof/>
            <w:webHidden/>
          </w:rPr>
          <w:instrText xml:space="preserve"> PAGEREF _Toc54378609 \h </w:instrText>
        </w:r>
        <w:r w:rsidR="00576707">
          <w:rPr>
            <w:noProof/>
            <w:webHidden/>
          </w:rPr>
        </w:r>
        <w:r w:rsidR="00576707">
          <w:rPr>
            <w:noProof/>
            <w:webHidden/>
          </w:rPr>
          <w:fldChar w:fldCharType="separate"/>
        </w:r>
        <w:r w:rsidR="00576707">
          <w:rPr>
            <w:noProof/>
            <w:webHidden/>
          </w:rPr>
          <w:t>48</w:t>
        </w:r>
        <w:r w:rsidR="00576707">
          <w:rPr>
            <w:noProof/>
            <w:webHidden/>
          </w:rPr>
          <w:fldChar w:fldCharType="end"/>
        </w:r>
      </w:hyperlink>
    </w:p>
    <w:p w14:paraId="47EB0D86" w14:textId="7156841D"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0" w:history="1">
        <w:r w:rsidR="00576707" w:rsidRPr="00A04879">
          <w:rPr>
            <w:rStyle w:val="Hyperlink"/>
            <w:noProof/>
          </w:rPr>
          <w:t>Figure 36: USB Redirection</w:t>
        </w:r>
        <w:r w:rsidR="00576707">
          <w:rPr>
            <w:noProof/>
            <w:webHidden/>
          </w:rPr>
          <w:tab/>
        </w:r>
        <w:r w:rsidR="00576707">
          <w:rPr>
            <w:noProof/>
            <w:webHidden/>
          </w:rPr>
          <w:fldChar w:fldCharType="begin"/>
        </w:r>
        <w:r w:rsidR="00576707">
          <w:rPr>
            <w:noProof/>
            <w:webHidden/>
          </w:rPr>
          <w:instrText xml:space="preserve"> PAGEREF _Toc54378610 \h </w:instrText>
        </w:r>
        <w:r w:rsidR="00576707">
          <w:rPr>
            <w:noProof/>
            <w:webHidden/>
          </w:rPr>
        </w:r>
        <w:r w:rsidR="00576707">
          <w:rPr>
            <w:noProof/>
            <w:webHidden/>
          </w:rPr>
          <w:fldChar w:fldCharType="separate"/>
        </w:r>
        <w:r w:rsidR="00576707">
          <w:rPr>
            <w:noProof/>
            <w:webHidden/>
          </w:rPr>
          <w:t>49</w:t>
        </w:r>
        <w:r w:rsidR="00576707">
          <w:rPr>
            <w:noProof/>
            <w:webHidden/>
          </w:rPr>
          <w:fldChar w:fldCharType="end"/>
        </w:r>
      </w:hyperlink>
    </w:p>
    <w:p w14:paraId="1F72A233" w14:textId="70E2E2C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1" w:history="1">
        <w:r w:rsidR="00576707" w:rsidRPr="00A04879">
          <w:rPr>
            <w:rStyle w:val="Hyperlink"/>
            <w:noProof/>
          </w:rPr>
          <w:t>Figure 37: USB Redirection Connect</w:t>
        </w:r>
        <w:r w:rsidR="00576707">
          <w:rPr>
            <w:noProof/>
            <w:webHidden/>
          </w:rPr>
          <w:tab/>
        </w:r>
        <w:r w:rsidR="00576707">
          <w:rPr>
            <w:noProof/>
            <w:webHidden/>
          </w:rPr>
          <w:fldChar w:fldCharType="begin"/>
        </w:r>
        <w:r w:rsidR="00576707">
          <w:rPr>
            <w:noProof/>
            <w:webHidden/>
          </w:rPr>
          <w:instrText xml:space="preserve"> PAGEREF _Toc54378611 \h </w:instrText>
        </w:r>
        <w:r w:rsidR="00576707">
          <w:rPr>
            <w:noProof/>
            <w:webHidden/>
          </w:rPr>
        </w:r>
        <w:r w:rsidR="00576707">
          <w:rPr>
            <w:noProof/>
            <w:webHidden/>
          </w:rPr>
          <w:fldChar w:fldCharType="separate"/>
        </w:r>
        <w:r w:rsidR="00576707">
          <w:rPr>
            <w:noProof/>
            <w:webHidden/>
          </w:rPr>
          <w:t>50</w:t>
        </w:r>
        <w:r w:rsidR="00576707">
          <w:rPr>
            <w:noProof/>
            <w:webHidden/>
          </w:rPr>
          <w:fldChar w:fldCharType="end"/>
        </w:r>
      </w:hyperlink>
    </w:p>
    <w:p w14:paraId="0BC5542D" w14:textId="5268BD3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2" w:history="1">
        <w:r w:rsidR="00576707" w:rsidRPr="00A04879">
          <w:rPr>
            <w:rStyle w:val="Hyperlink"/>
            <w:noProof/>
          </w:rPr>
          <w:t>Figure 38: USB Redirection Disconnect</w:t>
        </w:r>
        <w:r w:rsidR="00576707">
          <w:rPr>
            <w:noProof/>
            <w:webHidden/>
          </w:rPr>
          <w:tab/>
        </w:r>
        <w:r w:rsidR="00576707">
          <w:rPr>
            <w:noProof/>
            <w:webHidden/>
          </w:rPr>
          <w:fldChar w:fldCharType="begin"/>
        </w:r>
        <w:r w:rsidR="00576707">
          <w:rPr>
            <w:noProof/>
            <w:webHidden/>
          </w:rPr>
          <w:instrText xml:space="preserve"> PAGEREF _Toc54378612 \h </w:instrText>
        </w:r>
        <w:r w:rsidR="00576707">
          <w:rPr>
            <w:noProof/>
            <w:webHidden/>
          </w:rPr>
        </w:r>
        <w:r w:rsidR="00576707">
          <w:rPr>
            <w:noProof/>
            <w:webHidden/>
          </w:rPr>
          <w:fldChar w:fldCharType="separate"/>
        </w:r>
        <w:r w:rsidR="00576707">
          <w:rPr>
            <w:noProof/>
            <w:webHidden/>
          </w:rPr>
          <w:t>51</w:t>
        </w:r>
        <w:r w:rsidR="00576707">
          <w:rPr>
            <w:noProof/>
            <w:webHidden/>
          </w:rPr>
          <w:fldChar w:fldCharType="end"/>
        </w:r>
      </w:hyperlink>
    </w:p>
    <w:p w14:paraId="2C3AE710" w14:textId="64EE03B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3" w:history="1">
        <w:r w:rsidR="00576707" w:rsidRPr="00A04879">
          <w:rPr>
            <w:rStyle w:val="Hyperlink"/>
            <w:noProof/>
          </w:rPr>
          <w:t>Figure 39: Alerts on device</w:t>
        </w:r>
        <w:r w:rsidR="00576707">
          <w:rPr>
            <w:noProof/>
            <w:webHidden/>
          </w:rPr>
          <w:tab/>
        </w:r>
        <w:r w:rsidR="00576707">
          <w:rPr>
            <w:noProof/>
            <w:webHidden/>
          </w:rPr>
          <w:fldChar w:fldCharType="begin"/>
        </w:r>
        <w:r w:rsidR="00576707">
          <w:rPr>
            <w:noProof/>
            <w:webHidden/>
          </w:rPr>
          <w:instrText xml:space="preserve"> PAGEREF _Toc54378613 \h </w:instrText>
        </w:r>
        <w:r w:rsidR="00576707">
          <w:rPr>
            <w:noProof/>
            <w:webHidden/>
          </w:rPr>
        </w:r>
        <w:r w:rsidR="00576707">
          <w:rPr>
            <w:noProof/>
            <w:webHidden/>
          </w:rPr>
          <w:fldChar w:fldCharType="separate"/>
        </w:r>
        <w:r w:rsidR="00576707">
          <w:rPr>
            <w:noProof/>
            <w:webHidden/>
          </w:rPr>
          <w:t>52</w:t>
        </w:r>
        <w:r w:rsidR="00576707">
          <w:rPr>
            <w:noProof/>
            <w:webHidden/>
          </w:rPr>
          <w:fldChar w:fldCharType="end"/>
        </w:r>
      </w:hyperlink>
    </w:p>
    <w:p w14:paraId="6ABF2ACD" w14:textId="169943E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4" w:history="1">
        <w:r w:rsidR="00576707" w:rsidRPr="00A04879">
          <w:rPr>
            <w:rStyle w:val="Hyperlink"/>
            <w:noProof/>
          </w:rPr>
          <w:t>Figure 40: Alerts</w:t>
        </w:r>
        <w:r w:rsidR="00576707">
          <w:rPr>
            <w:noProof/>
            <w:webHidden/>
          </w:rPr>
          <w:tab/>
        </w:r>
        <w:r w:rsidR="00576707">
          <w:rPr>
            <w:noProof/>
            <w:webHidden/>
          </w:rPr>
          <w:fldChar w:fldCharType="begin"/>
        </w:r>
        <w:r w:rsidR="00576707">
          <w:rPr>
            <w:noProof/>
            <w:webHidden/>
          </w:rPr>
          <w:instrText xml:space="preserve"> PAGEREF _Toc54378614 \h </w:instrText>
        </w:r>
        <w:r w:rsidR="00576707">
          <w:rPr>
            <w:noProof/>
            <w:webHidden/>
          </w:rPr>
        </w:r>
        <w:r w:rsidR="00576707">
          <w:rPr>
            <w:noProof/>
            <w:webHidden/>
          </w:rPr>
          <w:fldChar w:fldCharType="separate"/>
        </w:r>
        <w:r w:rsidR="00576707">
          <w:rPr>
            <w:noProof/>
            <w:webHidden/>
          </w:rPr>
          <w:t>53</w:t>
        </w:r>
        <w:r w:rsidR="00576707">
          <w:rPr>
            <w:noProof/>
            <w:webHidden/>
          </w:rPr>
          <w:fldChar w:fldCharType="end"/>
        </w:r>
      </w:hyperlink>
    </w:p>
    <w:p w14:paraId="42D9DA15" w14:textId="3A822BF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5" w:history="1">
        <w:r w:rsidR="00576707" w:rsidRPr="00A04879">
          <w:rPr>
            <w:rStyle w:val="Hyperlink"/>
            <w:noProof/>
          </w:rPr>
          <w:t>Figure 41: Alerts Subscription</w:t>
        </w:r>
        <w:r w:rsidR="00576707">
          <w:rPr>
            <w:noProof/>
            <w:webHidden/>
          </w:rPr>
          <w:tab/>
        </w:r>
        <w:r w:rsidR="00576707">
          <w:rPr>
            <w:noProof/>
            <w:webHidden/>
          </w:rPr>
          <w:fldChar w:fldCharType="begin"/>
        </w:r>
        <w:r w:rsidR="00576707">
          <w:rPr>
            <w:noProof/>
            <w:webHidden/>
          </w:rPr>
          <w:instrText xml:space="preserve"> PAGEREF _Toc54378615 \h </w:instrText>
        </w:r>
        <w:r w:rsidR="00576707">
          <w:rPr>
            <w:noProof/>
            <w:webHidden/>
          </w:rPr>
        </w:r>
        <w:r w:rsidR="00576707">
          <w:rPr>
            <w:noProof/>
            <w:webHidden/>
          </w:rPr>
          <w:fldChar w:fldCharType="separate"/>
        </w:r>
        <w:r w:rsidR="00576707">
          <w:rPr>
            <w:noProof/>
            <w:webHidden/>
          </w:rPr>
          <w:t>54</w:t>
        </w:r>
        <w:r w:rsidR="00576707">
          <w:rPr>
            <w:noProof/>
            <w:webHidden/>
          </w:rPr>
          <w:fldChar w:fldCharType="end"/>
        </w:r>
      </w:hyperlink>
    </w:p>
    <w:p w14:paraId="3A9028C7" w14:textId="788EA95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6" w:history="1">
        <w:r w:rsidR="00576707" w:rsidRPr="00A04879">
          <w:rPr>
            <w:rStyle w:val="Hyperlink"/>
            <w:noProof/>
          </w:rPr>
          <w:t>Figure 42: Alerts Un-Subscription</w:t>
        </w:r>
        <w:r w:rsidR="00576707">
          <w:rPr>
            <w:noProof/>
            <w:webHidden/>
          </w:rPr>
          <w:tab/>
        </w:r>
        <w:r w:rsidR="00576707">
          <w:rPr>
            <w:noProof/>
            <w:webHidden/>
          </w:rPr>
          <w:fldChar w:fldCharType="begin"/>
        </w:r>
        <w:r w:rsidR="00576707">
          <w:rPr>
            <w:noProof/>
            <w:webHidden/>
          </w:rPr>
          <w:instrText xml:space="preserve"> PAGEREF _Toc54378616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47792944" w14:textId="0CD08A7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7" w:history="1">
        <w:r w:rsidR="00576707" w:rsidRPr="00A04879">
          <w:rPr>
            <w:rStyle w:val="Hyperlink"/>
            <w:noProof/>
          </w:rPr>
          <w:t>Figure 43: Alerts Reception</w:t>
        </w:r>
        <w:r w:rsidR="00576707">
          <w:rPr>
            <w:noProof/>
            <w:webHidden/>
          </w:rPr>
          <w:tab/>
        </w:r>
        <w:r w:rsidR="00576707">
          <w:rPr>
            <w:noProof/>
            <w:webHidden/>
          </w:rPr>
          <w:fldChar w:fldCharType="begin"/>
        </w:r>
        <w:r w:rsidR="00576707">
          <w:rPr>
            <w:noProof/>
            <w:webHidden/>
          </w:rPr>
          <w:instrText xml:space="preserve"> PAGEREF _Toc54378617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0E3100C7" w14:textId="7ADB9F3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8" w:history="1">
        <w:r w:rsidR="00576707" w:rsidRPr="00A04879">
          <w:rPr>
            <w:rStyle w:val="Hyperlink"/>
            <w:noProof/>
          </w:rPr>
          <w:t>Figure 44: Inventory on device</w:t>
        </w:r>
        <w:r w:rsidR="00576707">
          <w:rPr>
            <w:noProof/>
            <w:webHidden/>
          </w:rPr>
          <w:tab/>
        </w:r>
        <w:r w:rsidR="00576707">
          <w:rPr>
            <w:noProof/>
            <w:webHidden/>
          </w:rPr>
          <w:fldChar w:fldCharType="begin"/>
        </w:r>
        <w:r w:rsidR="00576707">
          <w:rPr>
            <w:noProof/>
            <w:webHidden/>
          </w:rPr>
          <w:instrText xml:space="preserve"> PAGEREF _Toc54378618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08F79B6D" w14:textId="6F3E2B4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9" w:history="1">
        <w:r w:rsidR="00576707" w:rsidRPr="00A04879">
          <w:rPr>
            <w:rStyle w:val="Hyperlink"/>
            <w:noProof/>
          </w:rPr>
          <w:t>Figure 45: Inventory</w:t>
        </w:r>
        <w:r w:rsidR="00576707">
          <w:rPr>
            <w:noProof/>
            <w:webHidden/>
          </w:rPr>
          <w:tab/>
        </w:r>
        <w:r w:rsidR="00576707">
          <w:rPr>
            <w:noProof/>
            <w:webHidden/>
          </w:rPr>
          <w:fldChar w:fldCharType="begin"/>
        </w:r>
        <w:r w:rsidR="00576707">
          <w:rPr>
            <w:noProof/>
            <w:webHidden/>
          </w:rPr>
          <w:instrText xml:space="preserve"> PAGEREF _Toc54378619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1E1262DE" w14:textId="436DA56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0" w:history="1">
        <w:r w:rsidR="00576707" w:rsidRPr="00A04879">
          <w:rPr>
            <w:rStyle w:val="Hyperlink"/>
            <w:noProof/>
          </w:rPr>
          <w:t>Figure 46: DASH Inventory shown in Resource Explorer</w:t>
        </w:r>
        <w:r w:rsidR="00576707">
          <w:rPr>
            <w:noProof/>
            <w:webHidden/>
          </w:rPr>
          <w:tab/>
        </w:r>
        <w:r w:rsidR="00576707">
          <w:rPr>
            <w:noProof/>
            <w:webHidden/>
          </w:rPr>
          <w:fldChar w:fldCharType="begin"/>
        </w:r>
        <w:r w:rsidR="00576707">
          <w:rPr>
            <w:noProof/>
            <w:webHidden/>
          </w:rPr>
          <w:instrText xml:space="preserve"> PAGEREF _Toc54378620 \h </w:instrText>
        </w:r>
        <w:r w:rsidR="00576707">
          <w:rPr>
            <w:noProof/>
            <w:webHidden/>
          </w:rPr>
        </w:r>
        <w:r w:rsidR="00576707">
          <w:rPr>
            <w:noProof/>
            <w:webHidden/>
          </w:rPr>
          <w:fldChar w:fldCharType="separate"/>
        </w:r>
        <w:r w:rsidR="00576707">
          <w:rPr>
            <w:noProof/>
            <w:webHidden/>
          </w:rPr>
          <w:t>58</w:t>
        </w:r>
        <w:r w:rsidR="00576707">
          <w:rPr>
            <w:noProof/>
            <w:webHidden/>
          </w:rPr>
          <w:fldChar w:fldCharType="end"/>
        </w:r>
      </w:hyperlink>
    </w:p>
    <w:p w14:paraId="42678FF4" w14:textId="1E510E6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1" w:history="1">
        <w:r w:rsidR="00576707" w:rsidRPr="00A04879">
          <w:rPr>
            <w:rStyle w:val="Hyperlink"/>
            <w:noProof/>
          </w:rPr>
          <w:t>Figure 47: DASH 'Alert Destination' Profile Properties</w:t>
        </w:r>
        <w:r w:rsidR="00576707">
          <w:rPr>
            <w:noProof/>
            <w:webHidden/>
          </w:rPr>
          <w:tab/>
        </w:r>
        <w:r w:rsidR="00576707">
          <w:rPr>
            <w:noProof/>
            <w:webHidden/>
          </w:rPr>
          <w:fldChar w:fldCharType="begin"/>
        </w:r>
        <w:r w:rsidR="00576707">
          <w:rPr>
            <w:noProof/>
            <w:webHidden/>
          </w:rPr>
          <w:instrText xml:space="preserve"> PAGEREF _Toc54378621 \h </w:instrText>
        </w:r>
        <w:r w:rsidR="00576707">
          <w:rPr>
            <w:noProof/>
            <w:webHidden/>
          </w:rPr>
        </w:r>
        <w:r w:rsidR="00576707">
          <w:rPr>
            <w:noProof/>
            <w:webHidden/>
          </w:rPr>
          <w:fldChar w:fldCharType="separate"/>
        </w:r>
        <w:r w:rsidR="00576707">
          <w:rPr>
            <w:noProof/>
            <w:webHidden/>
          </w:rPr>
          <w:t>59</w:t>
        </w:r>
        <w:r w:rsidR="00576707">
          <w:rPr>
            <w:noProof/>
            <w:webHidden/>
          </w:rPr>
          <w:fldChar w:fldCharType="end"/>
        </w:r>
      </w:hyperlink>
    </w:p>
    <w:p w14:paraId="1A0A4B0D" w14:textId="4464B12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2" w:history="1">
        <w:r w:rsidR="00576707" w:rsidRPr="00A04879">
          <w:rPr>
            <w:rStyle w:val="Hyperlink"/>
            <w:noProof/>
          </w:rPr>
          <w:t>Figure 48: DASH ‘Battery’ Profile Inventory</w:t>
        </w:r>
        <w:r w:rsidR="00576707">
          <w:rPr>
            <w:noProof/>
            <w:webHidden/>
          </w:rPr>
          <w:tab/>
        </w:r>
        <w:r w:rsidR="00576707">
          <w:rPr>
            <w:noProof/>
            <w:webHidden/>
          </w:rPr>
          <w:fldChar w:fldCharType="begin"/>
        </w:r>
        <w:r w:rsidR="00576707">
          <w:rPr>
            <w:noProof/>
            <w:webHidden/>
          </w:rPr>
          <w:instrText xml:space="preserve"> PAGEREF _Toc54378622 \h </w:instrText>
        </w:r>
        <w:r w:rsidR="00576707">
          <w:rPr>
            <w:noProof/>
            <w:webHidden/>
          </w:rPr>
        </w:r>
        <w:r w:rsidR="00576707">
          <w:rPr>
            <w:noProof/>
            <w:webHidden/>
          </w:rPr>
          <w:fldChar w:fldCharType="separate"/>
        </w:r>
        <w:r w:rsidR="00576707">
          <w:rPr>
            <w:noProof/>
            <w:webHidden/>
          </w:rPr>
          <w:t>60</w:t>
        </w:r>
        <w:r w:rsidR="00576707">
          <w:rPr>
            <w:noProof/>
            <w:webHidden/>
          </w:rPr>
          <w:fldChar w:fldCharType="end"/>
        </w:r>
      </w:hyperlink>
    </w:p>
    <w:p w14:paraId="17EDE92C" w14:textId="50A99DD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3" w:history="1">
        <w:r w:rsidR="00576707" w:rsidRPr="00A04879">
          <w:rPr>
            <w:rStyle w:val="Hyperlink"/>
            <w:noProof/>
          </w:rPr>
          <w:t>Figure 49: DASH ‘BIOS’ Profile Inventory</w:t>
        </w:r>
        <w:r w:rsidR="00576707">
          <w:rPr>
            <w:noProof/>
            <w:webHidden/>
          </w:rPr>
          <w:tab/>
        </w:r>
        <w:r w:rsidR="00576707">
          <w:rPr>
            <w:noProof/>
            <w:webHidden/>
          </w:rPr>
          <w:fldChar w:fldCharType="begin"/>
        </w:r>
        <w:r w:rsidR="00576707">
          <w:rPr>
            <w:noProof/>
            <w:webHidden/>
          </w:rPr>
          <w:instrText xml:space="preserve"> PAGEREF _Toc54378623 \h </w:instrText>
        </w:r>
        <w:r w:rsidR="00576707">
          <w:rPr>
            <w:noProof/>
            <w:webHidden/>
          </w:rPr>
        </w:r>
        <w:r w:rsidR="00576707">
          <w:rPr>
            <w:noProof/>
            <w:webHidden/>
          </w:rPr>
          <w:fldChar w:fldCharType="separate"/>
        </w:r>
        <w:r w:rsidR="00576707">
          <w:rPr>
            <w:noProof/>
            <w:webHidden/>
          </w:rPr>
          <w:t>61</w:t>
        </w:r>
        <w:r w:rsidR="00576707">
          <w:rPr>
            <w:noProof/>
            <w:webHidden/>
          </w:rPr>
          <w:fldChar w:fldCharType="end"/>
        </w:r>
      </w:hyperlink>
    </w:p>
    <w:p w14:paraId="1D170059" w14:textId="11DB59B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4" w:history="1">
        <w:r w:rsidR="00576707" w:rsidRPr="00A04879">
          <w:rPr>
            <w:rStyle w:val="Hyperlink"/>
            <w:noProof/>
          </w:rPr>
          <w:t>Figure 50: DASH ‘Boot Config’ Profile Inventory</w:t>
        </w:r>
        <w:r w:rsidR="00576707">
          <w:rPr>
            <w:noProof/>
            <w:webHidden/>
          </w:rPr>
          <w:tab/>
        </w:r>
        <w:r w:rsidR="00576707">
          <w:rPr>
            <w:noProof/>
            <w:webHidden/>
          </w:rPr>
          <w:fldChar w:fldCharType="begin"/>
        </w:r>
        <w:r w:rsidR="00576707">
          <w:rPr>
            <w:noProof/>
            <w:webHidden/>
          </w:rPr>
          <w:instrText xml:space="preserve"> PAGEREF _Toc54378624 \h </w:instrText>
        </w:r>
        <w:r w:rsidR="00576707">
          <w:rPr>
            <w:noProof/>
            <w:webHidden/>
          </w:rPr>
        </w:r>
        <w:r w:rsidR="00576707">
          <w:rPr>
            <w:noProof/>
            <w:webHidden/>
          </w:rPr>
          <w:fldChar w:fldCharType="separate"/>
        </w:r>
        <w:r w:rsidR="00576707">
          <w:rPr>
            <w:noProof/>
            <w:webHidden/>
          </w:rPr>
          <w:t>62</w:t>
        </w:r>
        <w:r w:rsidR="00576707">
          <w:rPr>
            <w:noProof/>
            <w:webHidden/>
          </w:rPr>
          <w:fldChar w:fldCharType="end"/>
        </w:r>
      </w:hyperlink>
    </w:p>
    <w:p w14:paraId="16751520" w14:textId="01BE6E6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5" w:history="1">
        <w:r w:rsidR="00576707" w:rsidRPr="00A04879">
          <w:rPr>
            <w:rStyle w:val="Hyperlink"/>
            <w:noProof/>
          </w:rPr>
          <w:t>Figure 51: DASH ‘Computer System’ Profile Inventory</w:t>
        </w:r>
        <w:r w:rsidR="00576707">
          <w:rPr>
            <w:noProof/>
            <w:webHidden/>
          </w:rPr>
          <w:tab/>
        </w:r>
        <w:r w:rsidR="00576707">
          <w:rPr>
            <w:noProof/>
            <w:webHidden/>
          </w:rPr>
          <w:fldChar w:fldCharType="begin"/>
        </w:r>
        <w:r w:rsidR="00576707">
          <w:rPr>
            <w:noProof/>
            <w:webHidden/>
          </w:rPr>
          <w:instrText xml:space="preserve"> PAGEREF _Toc54378625 \h </w:instrText>
        </w:r>
        <w:r w:rsidR="00576707">
          <w:rPr>
            <w:noProof/>
            <w:webHidden/>
          </w:rPr>
        </w:r>
        <w:r w:rsidR="00576707">
          <w:rPr>
            <w:noProof/>
            <w:webHidden/>
          </w:rPr>
          <w:fldChar w:fldCharType="separate"/>
        </w:r>
        <w:r w:rsidR="00576707">
          <w:rPr>
            <w:noProof/>
            <w:webHidden/>
          </w:rPr>
          <w:t>63</w:t>
        </w:r>
        <w:r w:rsidR="00576707">
          <w:rPr>
            <w:noProof/>
            <w:webHidden/>
          </w:rPr>
          <w:fldChar w:fldCharType="end"/>
        </w:r>
      </w:hyperlink>
    </w:p>
    <w:p w14:paraId="24B82858" w14:textId="6D0714E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6" w:history="1">
        <w:r w:rsidR="00576707" w:rsidRPr="00A04879">
          <w:rPr>
            <w:rStyle w:val="Hyperlink"/>
            <w:noProof/>
          </w:rPr>
          <w:t>Figure 52: DASH ‘DHCP Client’ Profile Inventory</w:t>
        </w:r>
        <w:r w:rsidR="00576707">
          <w:rPr>
            <w:noProof/>
            <w:webHidden/>
          </w:rPr>
          <w:tab/>
        </w:r>
        <w:r w:rsidR="00576707">
          <w:rPr>
            <w:noProof/>
            <w:webHidden/>
          </w:rPr>
          <w:fldChar w:fldCharType="begin"/>
        </w:r>
        <w:r w:rsidR="00576707">
          <w:rPr>
            <w:noProof/>
            <w:webHidden/>
          </w:rPr>
          <w:instrText xml:space="preserve"> PAGEREF _Toc54378626 \h </w:instrText>
        </w:r>
        <w:r w:rsidR="00576707">
          <w:rPr>
            <w:noProof/>
            <w:webHidden/>
          </w:rPr>
        </w:r>
        <w:r w:rsidR="00576707">
          <w:rPr>
            <w:noProof/>
            <w:webHidden/>
          </w:rPr>
          <w:fldChar w:fldCharType="separate"/>
        </w:r>
        <w:r w:rsidR="00576707">
          <w:rPr>
            <w:noProof/>
            <w:webHidden/>
          </w:rPr>
          <w:t>64</w:t>
        </w:r>
        <w:r w:rsidR="00576707">
          <w:rPr>
            <w:noProof/>
            <w:webHidden/>
          </w:rPr>
          <w:fldChar w:fldCharType="end"/>
        </w:r>
      </w:hyperlink>
    </w:p>
    <w:p w14:paraId="47F088E4" w14:textId="67A8FEA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7" w:history="1">
        <w:r w:rsidR="00576707" w:rsidRPr="00A04879">
          <w:rPr>
            <w:rStyle w:val="Hyperlink"/>
            <w:noProof/>
          </w:rPr>
          <w:t>Figure 53: DASH ‘DNS Client’ Profile Inventory</w:t>
        </w:r>
        <w:r w:rsidR="00576707">
          <w:rPr>
            <w:noProof/>
            <w:webHidden/>
          </w:rPr>
          <w:tab/>
        </w:r>
        <w:r w:rsidR="00576707">
          <w:rPr>
            <w:noProof/>
            <w:webHidden/>
          </w:rPr>
          <w:fldChar w:fldCharType="begin"/>
        </w:r>
        <w:r w:rsidR="00576707">
          <w:rPr>
            <w:noProof/>
            <w:webHidden/>
          </w:rPr>
          <w:instrText xml:space="preserve"> PAGEREF _Toc54378627 \h </w:instrText>
        </w:r>
        <w:r w:rsidR="00576707">
          <w:rPr>
            <w:noProof/>
            <w:webHidden/>
          </w:rPr>
        </w:r>
        <w:r w:rsidR="00576707">
          <w:rPr>
            <w:noProof/>
            <w:webHidden/>
          </w:rPr>
          <w:fldChar w:fldCharType="separate"/>
        </w:r>
        <w:r w:rsidR="00576707">
          <w:rPr>
            <w:noProof/>
            <w:webHidden/>
          </w:rPr>
          <w:t>65</w:t>
        </w:r>
        <w:r w:rsidR="00576707">
          <w:rPr>
            <w:noProof/>
            <w:webHidden/>
          </w:rPr>
          <w:fldChar w:fldCharType="end"/>
        </w:r>
      </w:hyperlink>
    </w:p>
    <w:p w14:paraId="71C07342" w14:textId="666C37A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8" w:history="1">
        <w:r w:rsidR="00576707" w:rsidRPr="00A04879">
          <w:rPr>
            <w:rStyle w:val="Hyperlink"/>
            <w:noProof/>
          </w:rPr>
          <w:t>Figure 54: DASH ‘Ethernet Port’ Profile Inventory</w:t>
        </w:r>
        <w:r w:rsidR="00576707">
          <w:rPr>
            <w:noProof/>
            <w:webHidden/>
          </w:rPr>
          <w:tab/>
        </w:r>
        <w:r w:rsidR="00576707">
          <w:rPr>
            <w:noProof/>
            <w:webHidden/>
          </w:rPr>
          <w:fldChar w:fldCharType="begin"/>
        </w:r>
        <w:r w:rsidR="00576707">
          <w:rPr>
            <w:noProof/>
            <w:webHidden/>
          </w:rPr>
          <w:instrText xml:space="preserve"> PAGEREF _Toc54378628 \h </w:instrText>
        </w:r>
        <w:r w:rsidR="00576707">
          <w:rPr>
            <w:noProof/>
            <w:webHidden/>
          </w:rPr>
        </w:r>
        <w:r w:rsidR="00576707">
          <w:rPr>
            <w:noProof/>
            <w:webHidden/>
          </w:rPr>
          <w:fldChar w:fldCharType="separate"/>
        </w:r>
        <w:r w:rsidR="00576707">
          <w:rPr>
            <w:noProof/>
            <w:webHidden/>
          </w:rPr>
          <w:t>66</w:t>
        </w:r>
        <w:r w:rsidR="00576707">
          <w:rPr>
            <w:noProof/>
            <w:webHidden/>
          </w:rPr>
          <w:fldChar w:fldCharType="end"/>
        </w:r>
      </w:hyperlink>
    </w:p>
    <w:p w14:paraId="7F12A269" w14:textId="6B60673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9" w:history="1">
        <w:r w:rsidR="00576707" w:rsidRPr="00A04879">
          <w:rPr>
            <w:rStyle w:val="Hyperlink"/>
            <w:noProof/>
          </w:rPr>
          <w:t>Figure 55: DASH 'Filter Collection' Profile Properties</w:t>
        </w:r>
        <w:r w:rsidR="00576707">
          <w:rPr>
            <w:noProof/>
            <w:webHidden/>
          </w:rPr>
          <w:tab/>
        </w:r>
        <w:r w:rsidR="00576707">
          <w:rPr>
            <w:noProof/>
            <w:webHidden/>
          </w:rPr>
          <w:fldChar w:fldCharType="begin"/>
        </w:r>
        <w:r w:rsidR="00576707">
          <w:rPr>
            <w:noProof/>
            <w:webHidden/>
          </w:rPr>
          <w:instrText xml:space="preserve"> PAGEREF _Toc54378629 \h </w:instrText>
        </w:r>
        <w:r w:rsidR="00576707">
          <w:rPr>
            <w:noProof/>
            <w:webHidden/>
          </w:rPr>
        </w:r>
        <w:r w:rsidR="00576707">
          <w:rPr>
            <w:noProof/>
            <w:webHidden/>
          </w:rPr>
          <w:fldChar w:fldCharType="separate"/>
        </w:r>
        <w:r w:rsidR="00576707">
          <w:rPr>
            <w:noProof/>
            <w:webHidden/>
          </w:rPr>
          <w:t>67</w:t>
        </w:r>
        <w:r w:rsidR="00576707">
          <w:rPr>
            <w:noProof/>
            <w:webHidden/>
          </w:rPr>
          <w:fldChar w:fldCharType="end"/>
        </w:r>
      </w:hyperlink>
    </w:p>
    <w:p w14:paraId="08ED84AB" w14:textId="4563ABA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0" w:history="1">
        <w:r w:rsidR="00576707" w:rsidRPr="00A04879">
          <w:rPr>
            <w:rStyle w:val="Hyperlink"/>
            <w:noProof/>
          </w:rPr>
          <w:t>Figure 56: DASH 'Identity' Properties</w:t>
        </w:r>
        <w:r w:rsidR="00576707">
          <w:rPr>
            <w:noProof/>
            <w:webHidden/>
          </w:rPr>
          <w:tab/>
        </w:r>
        <w:r w:rsidR="00576707">
          <w:rPr>
            <w:noProof/>
            <w:webHidden/>
          </w:rPr>
          <w:fldChar w:fldCharType="begin"/>
        </w:r>
        <w:r w:rsidR="00576707">
          <w:rPr>
            <w:noProof/>
            <w:webHidden/>
          </w:rPr>
          <w:instrText xml:space="preserve"> PAGEREF _Toc54378630 \h </w:instrText>
        </w:r>
        <w:r w:rsidR="00576707">
          <w:rPr>
            <w:noProof/>
            <w:webHidden/>
          </w:rPr>
        </w:r>
        <w:r w:rsidR="00576707">
          <w:rPr>
            <w:noProof/>
            <w:webHidden/>
          </w:rPr>
          <w:fldChar w:fldCharType="separate"/>
        </w:r>
        <w:r w:rsidR="00576707">
          <w:rPr>
            <w:noProof/>
            <w:webHidden/>
          </w:rPr>
          <w:t>68</w:t>
        </w:r>
        <w:r w:rsidR="00576707">
          <w:rPr>
            <w:noProof/>
            <w:webHidden/>
          </w:rPr>
          <w:fldChar w:fldCharType="end"/>
        </w:r>
      </w:hyperlink>
    </w:p>
    <w:p w14:paraId="1B07449A" w14:textId="5B262C0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1" w:history="1">
        <w:r w:rsidR="00576707" w:rsidRPr="00A04879">
          <w:rPr>
            <w:rStyle w:val="Hyperlink"/>
            <w:noProof/>
          </w:rPr>
          <w:t>Figure 57: DASH 'Indication Filter' Profile Properties</w:t>
        </w:r>
        <w:r w:rsidR="00576707">
          <w:rPr>
            <w:noProof/>
            <w:webHidden/>
          </w:rPr>
          <w:tab/>
        </w:r>
        <w:r w:rsidR="00576707">
          <w:rPr>
            <w:noProof/>
            <w:webHidden/>
          </w:rPr>
          <w:fldChar w:fldCharType="begin"/>
        </w:r>
        <w:r w:rsidR="00576707">
          <w:rPr>
            <w:noProof/>
            <w:webHidden/>
          </w:rPr>
          <w:instrText xml:space="preserve"> PAGEREF _Toc54378631 \h </w:instrText>
        </w:r>
        <w:r w:rsidR="00576707">
          <w:rPr>
            <w:noProof/>
            <w:webHidden/>
          </w:rPr>
        </w:r>
        <w:r w:rsidR="00576707">
          <w:rPr>
            <w:noProof/>
            <w:webHidden/>
          </w:rPr>
          <w:fldChar w:fldCharType="separate"/>
        </w:r>
        <w:r w:rsidR="00576707">
          <w:rPr>
            <w:noProof/>
            <w:webHidden/>
          </w:rPr>
          <w:t>69</w:t>
        </w:r>
        <w:r w:rsidR="00576707">
          <w:rPr>
            <w:noProof/>
            <w:webHidden/>
          </w:rPr>
          <w:fldChar w:fldCharType="end"/>
        </w:r>
      </w:hyperlink>
    </w:p>
    <w:p w14:paraId="00DF8F6E" w14:textId="28CB0CB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2" w:history="1">
        <w:r w:rsidR="00576707" w:rsidRPr="00A04879">
          <w:rPr>
            <w:rStyle w:val="Hyperlink"/>
            <w:noProof/>
          </w:rPr>
          <w:t>Figure 58: DASH 'Indication Subscription' Profile Properties</w:t>
        </w:r>
        <w:r w:rsidR="00576707">
          <w:rPr>
            <w:noProof/>
            <w:webHidden/>
          </w:rPr>
          <w:tab/>
        </w:r>
        <w:r w:rsidR="00576707">
          <w:rPr>
            <w:noProof/>
            <w:webHidden/>
          </w:rPr>
          <w:fldChar w:fldCharType="begin"/>
        </w:r>
        <w:r w:rsidR="00576707">
          <w:rPr>
            <w:noProof/>
            <w:webHidden/>
          </w:rPr>
          <w:instrText xml:space="preserve"> PAGEREF _Toc54378632 \h </w:instrText>
        </w:r>
        <w:r w:rsidR="00576707">
          <w:rPr>
            <w:noProof/>
            <w:webHidden/>
          </w:rPr>
        </w:r>
        <w:r w:rsidR="00576707">
          <w:rPr>
            <w:noProof/>
            <w:webHidden/>
          </w:rPr>
          <w:fldChar w:fldCharType="separate"/>
        </w:r>
        <w:r w:rsidR="00576707">
          <w:rPr>
            <w:noProof/>
            <w:webHidden/>
          </w:rPr>
          <w:t>70</w:t>
        </w:r>
        <w:r w:rsidR="00576707">
          <w:rPr>
            <w:noProof/>
            <w:webHidden/>
          </w:rPr>
          <w:fldChar w:fldCharType="end"/>
        </w:r>
      </w:hyperlink>
    </w:p>
    <w:p w14:paraId="1B8E2D61" w14:textId="434E210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3" w:history="1">
        <w:r w:rsidR="00576707" w:rsidRPr="00A04879">
          <w:rPr>
            <w:rStyle w:val="Hyperlink"/>
            <w:noProof/>
          </w:rPr>
          <w:t>Figure 59: DASH 'Indicator LED' Profile Properties</w:t>
        </w:r>
        <w:r w:rsidR="00576707">
          <w:rPr>
            <w:noProof/>
            <w:webHidden/>
          </w:rPr>
          <w:tab/>
        </w:r>
        <w:r w:rsidR="00576707">
          <w:rPr>
            <w:noProof/>
            <w:webHidden/>
          </w:rPr>
          <w:fldChar w:fldCharType="begin"/>
        </w:r>
        <w:r w:rsidR="00576707">
          <w:rPr>
            <w:noProof/>
            <w:webHidden/>
          </w:rPr>
          <w:instrText xml:space="preserve"> PAGEREF _Toc54378633 \h </w:instrText>
        </w:r>
        <w:r w:rsidR="00576707">
          <w:rPr>
            <w:noProof/>
            <w:webHidden/>
          </w:rPr>
        </w:r>
        <w:r w:rsidR="00576707">
          <w:rPr>
            <w:noProof/>
            <w:webHidden/>
          </w:rPr>
          <w:fldChar w:fldCharType="separate"/>
        </w:r>
        <w:r w:rsidR="00576707">
          <w:rPr>
            <w:noProof/>
            <w:webHidden/>
          </w:rPr>
          <w:t>71</w:t>
        </w:r>
        <w:r w:rsidR="00576707">
          <w:rPr>
            <w:noProof/>
            <w:webHidden/>
          </w:rPr>
          <w:fldChar w:fldCharType="end"/>
        </w:r>
      </w:hyperlink>
    </w:p>
    <w:p w14:paraId="386FA17B" w14:textId="58A04AF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4" w:history="1">
        <w:r w:rsidR="00576707" w:rsidRPr="00A04879">
          <w:rPr>
            <w:rStyle w:val="Hyperlink"/>
            <w:noProof/>
          </w:rPr>
          <w:t>Figure 60: DASH 'IP Configuration' Profile Properties</w:t>
        </w:r>
        <w:r w:rsidR="00576707">
          <w:rPr>
            <w:noProof/>
            <w:webHidden/>
          </w:rPr>
          <w:tab/>
        </w:r>
        <w:r w:rsidR="00576707">
          <w:rPr>
            <w:noProof/>
            <w:webHidden/>
          </w:rPr>
          <w:fldChar w:fldCharType="begin"/>
        </w:r>
        <w:r w:rsidR="00576707">
          <w:rPr>
            <w:noProof/>
            <w:webHidden/>
          </w:rPr>
          <w:instrText xml:space="preserve"> PAGEREF _Toc54378634 \h </w:instrText>
        </w:r>
        <w:r w:rsidR="00576707">
          <w:rPr>
            <w:noProof/>
            <w:webHidden/>
          </w:rPr>
        </w:r>
        <w:r w:rsidR="00576707">
          <w:rPr>
            <w:noProof/>
            <w:webHidden/>
          </w:rPr>
          <w:fldChar w:fldCharType="separate"/>
        </w:r>
        <w:r w:rsidR="00576707">
          <w:rPr>
            <w:noProof/>
            <w:webHidden/>
          </w:rPr>
          <w:t>72</w:t>
        </w:r>
        <w:r w:rsidR="00576707">
          <w:rPr>
            <w:noProof/>
            <w:webHidden/>
          </w:rPr>
          <w:fldChar w:fldCharType="end"/>
        </w:r>
      </w:hyperlink>
    </w:p>
    <w:p w14:paraId="2D92B65A" w14:textId="143CE6B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5" w:history="1">
        <w:r w:rsidR="00576707" w:rsidRPr="00A04879">
          <w:rPr>
            <w:rStyle w:val="Hyperlink"/>
            <w:noProof/>
          </w:rPr>
          <w:t>Figure 61: DASH 'IP Interface' Profile Properties</w:t>
        </w:r>
        <w:r w:rsidR="00576707">
          <w:rPr>
            <w:noProof/>
            <w:webHidden/>
          </w:rPr>
          <w:tab/>
        </w:r>
        <w:r w:rsidR="00576707">
          <w:rPr>
            <w:noProof/>
            <w:webHidden/>
          </w:rPr>
          <w:fldChar w:fldCharType="begin"/>
        </w:r>
        <w:r w:rsidR="00576707">
          <w:rPr>
            <w:noProof/>
            <w:webHidden/>
          </w:rPr>
          <w:instrText xml:space="preserve"> PAGEREF _Toc54378635 \h </w:instrText>
        </w:r>
        <w:r w:rsidR="00576707">
          <w:rPr>
            <w:noProof/>
            <w:webHidden/>
          </w:rPr>
        </w:r>
        <w:r w:rsidR="00576707">
          <w:rPr>
            <w:noProof/>
            <w:webHidden/>
          </w:rPr>
          <w:fldChar w:fldCharType="separate"/>
        </w:r>
        <w:r w:rsidR="00576707">
          <w:rPr>
            <w:noProof/>
            <w:webHidden/>
          </w:rPr>
          <w:t>73</w:t>
        </w:r>
        <w:r w:rsidR="00576707">
          <w:rPr>
            <w:noProof/>
            <w:webHidden/>
          </w:rPr>
          <w:fldChar w:fldCharType="end"/>
        </w:r>
      </w:hyperlink>
    </w:p>
    <w:p w14:paraId="706A6193" w14:textId="65A9FA2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6" w:history="1">
        <w:r w:rsidR="00576707" w:rsidRPr="00A04879">
          <w:rPr>
            <w:rStyle w:val="Hyperlink"/>
            <w:noProof/>
          </w:rPr>
          <w:t>Figure 62: DASH 'KVM Redirection' Profile Properties</w:t>
        </w:r>
        <w:r w:rsidR="00576707">
          <w:rPr>
            <w:noProof/>
            <w:webHidden/>
          </w:rPr>
          <w:tab/>
        </w:r>
        <w:r w:rsidR="00576707">
          <w:rPr>
            <w:noProof/>
            <w:webHidden/>
          </w:rPr>
          <w:fldChar w:fldCharType="begin"/>
        </w:r>
        <w:r w:rsidR="00576707">
          <w:rPr>
            <w:noProof/>
            <w:webHidden/>
          </w:rPr>
          <w:instrText xml:space="preserve"> PAGEREF _Toc54378636 \h </w:instrText>
        </w:r>
        <w:r w:rsidR="00576707">
          <w:rPr>
            <w:noProof/>
            <w:webHidden/>
          </w:rPr>
        </w:r>
        <w:r w:rsidR="00576707">
          <w:rPr>
            <w:noProof/>
            <w:webHidden/>
          </w:rPr>
          <w:fldChar w:fldCharType="separate"/>
        </w:r>
        <w:r w:rsidR="00576707">
          <w:rPr>
            <w:noProof/>
            <w:webHidden/>
          </w:rPr>
          <w:t>74</w:t>
        </w:r>
        <w:r w:rsidR="00576707">
          <w:rPr>
            <w:noProof/>
            <w:webHidden/>
          </w:rPr>
          <w:fldChar w:fldCharType="end"/>
        </w:r>
      </w:hyperlink>
    </w:p>
    <w:p w14:paraId="3C2E3E29" w14:textId="15204A3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7" w:history="1">
        <w:r w:rsidR="00576707" w:rsidRPr="00A04879">
          <w:rPr>
            <w:rStyle w:val="Hyperlink"/>
            <w:noProof/>
          </w:rPr>
          <w:t>Figure 63: DASH 'Media Redirection' Profile Properties</w:t>
        </w:r>
        <w:r w:rsidR="00576707">
          <w:rPr>
            <w:noProof/>
            <w:webHidden/>
          </w:rPr>
          <w:tab/>
        </w:r>
        <w:r w:rsidR="00576707">
          <w:rPr>
            <w:noProof/>
            <w:webHidden/>
          </w:rPr>
          <w:fldChar w:fldCharType="begin"/>
        </w:r>
        <w:r w:rsidR="00576707">
          <w:rPr>
            <w:noProof/>
            <w:webHidden/>
          </w:rPr>
          <w:instrText xml:space="preserve"> PAGEREF _Toc54378637 \h </w:instrText>
        </w:r>
        <w:r w:rsidR="00576707">
          <w:rPr>
            <w:noProof/>
            <w:webHidden/>
          </w:rPr>
        </w:r>
        <w:r w:rsidR="00576707">
          <w:rPr>
            <w:noProof/>
            <w:webHidden/>
          </w:rPr>
          <w:fldChar w:fldCharType="separate"/>
        </w:r>
        <w:r w:rsidR="00576707">
          <w:rPr>
            <w:noProof/>
            <w:webHidden/>
          </w:rPr>
          <w:t>75</w:t>
        </w:r>
        <w:r w:rsidR="00576707">
          <w:rPr>
            <w:noProof/>
            <w:webHidden/>
          </w:rPr>
          <w:fldChar w:fldCharType="end"/>
        </w:r>
      </w:hyperlink>
    </w:p>
    <w:p w14:paraId="55138B2D" w14:textId="6B09513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8" w:history="1">
        <w:r w:rsidR="00576707" w:rsidRPr="00A04879">
          <w:rPr>
            <w:rStyle w:val="Hyperlink"/>
            <w:noProof/>
          </w:rPr>
          <w:t>Figure 64: DASH 'Memory' Profile Properties</w:t>
        </w:r>
        <w:r w:rsidR="00576707">
          <w:rPr>
            <w:noProof/>
            <w:webHidden/>
          </w:rPr>
          <w:tab/>
        </w:r>
        <w:r w:rsidR="00576707">
          <w:rPr>
            <w:noProof/>
            <w:webHidden/>
          </w:rPr>
          <w:fldChar w:fldCharType="begin"/>
        </w:r>
        <w:r w:rsidR="00576707">
          <w:rPr>
            <w:noProof/>
            <w:webHidden/>
          </w:rPr>
          <w:instrText xml:space="preserve"> PAGEREF _Toc54378638 \h </w:instrText>
        </w:r>
        <w:r w:rsidR="00576707">
          <w:rPr>
            <w:noProof/>
            <w:webHidden/>
          </w:rPr>
        </w:r>
        <w:r w:rsidR="00576707">
          <w:rPr>
            <w:noProof/>
            <w:webHidden/>
          </w:rPr>
          <w:fldChar w:fldCharType="separate"/>
        </w:r>
        <w:r w:rsidR="00576707">
          <w:rPr>
            <w:noProof/>
            <w:webHidden/>
          </w:rPr>
          <w:t>76</w:t>
        </w:r>
        <w:r w:rsidR="00576707">
          <w:rPr>
            <w:noProof/>
            <w:webHidden/>
          </w:rPr>
          <w:fldChar w:fldCharType="end"/>
        </w:r>
      </w:hyperlink>
    </w:p>
    <w:p w14:paraId="69CF26D8" w14:textId="2A7A4EF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9" w:history="1">
        <w:r w:rsidR="00576707" w:rsidRPr="00A04879">
          <w:rPr>
            <w:rStyle w:val="Hyperlink"/>
            <w:noProof/>
          </w:rPr>
          <w:t>Figure 65: DASH 'Network Port' Properties</w:t>
        </w:r>
        <w:r w:rsidR="00576707">
          <w:rPr>
            <w:noProof/>
            <w:webHidden/>
          </w:rPr>
          <w:tab/>
        </w:r>
        <w:r w:rsidR="00576707">
          <w:rPr>
            <w:noProof/>
            <w:webHidden/>
          </w:rPr>
          <w:fldChar w:fldCharType="begin"/>
        </w:r>
        <w:r w:rsidR="00576707">
          <w:rPr>
            <w:noProof/>
            <w:webHidden/>
          </w:rPr>
          <w:instrText xml:space="preserve"> PAGEREF _Toc54378639 \h </w:instrText>
        </w:r>
        <w:r w:rsidR="00576707">
          <w:rPr>
            <w:noProof/>
            <w:webHidden/>
          </w:rPr>
        </w:r>
        <w:r w:rsidR="00576707">
          <w:rPr>
            <w:noProof/>
            <w:webHidden/>
          </w:rPr>
          <w:fldChar w:fldCharType="separate"/>
        </w:r>
        <w:r w:rsidR="00576707">
          <w:rPr>
            <w:noProof/>
            <w:webHidden/>
          </w:rPr>
          <w:t>77</w:t>
        </w:r>
        <w:r w:rsidR="00576707">
          <w:rPr>
            <w:noProof/>
            <w:webHidden/>
          </w:rPr>
          <w:fldChar w:fldCharType="end"/>
        </w:r>
      </w:hyperlink>
    </w:p>
    <w:p w14:paraId="4B122314" w14:textId="39F1E73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0" w:history="1">
        <w:r w:rsidR="00576707" w:rsidRPr="00A04879">
          <w:rPr>
            <w:rStyle w:val="Hyperlink"/>
            <w:noProof/>
          </w:rPr>
          <w:t>Figure 66: DASH 'Opaque Management Data' Profile Properties</w:t>
        </w:r>
        <w:r w:rsidR="00576707">
          <w:rPr>
            <w:noProof/>
            <w:webHidden/>
          </w:rPr>
          <w:tab/>
        </w:r>
        <w:r w:rsidR="00576707">
          <w:rPr>
            <w:noProof/>
            <w:webHidden/>
          </w:rPr>
          <w:fldChar w:fldCharType="begin"/>
        </w:r>
        <w:r w:rsidR="00576707">
          <w:rPr>
            <w:noProof/>
            <w:webHidden/>
          </w:rPr>
          <w:instrText xml:space="preserve"> PAGEREF _Toc54378640 \h </w:instrText>
        </w:r>
        <w:r w:rsidR="00576707">
          <w:rPr>
            <w:noProof/>
            <w:webHidden/>
          </w:rPr>
        </w:r>
        <w:r w:rsidR="00576707">
          <w:rPr>
            <w:noProof/>
            <w:webHidden/>
          </w:rPr>
          <w:fldChar w:fldCharType="separate"/>
        </w:r>
        <w:r w:rsidR="00576707">
          <w:rPr>
            <w:noProof/>
            <w:webHidden/>
          </w:rPr>
          <w:t>78</w:t>
        </w:r>
        <w:r w:rsidR="00576707">
          <w:rPr>
            <w:noProof/>
            <w:webHidden/>
          </w:rPr>
          <w:fldChar w:fldCharType="end"/>
        </w:r>
      </w:hyperlink>
    </w:p>
    <w:p w14:paraId="11D8A4B7" w14:textId="4A8EA9D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1" w:history="1">
        <w:r w:rsidR="00576707" w:rsidRPr="00A04879">
          <w:rPr>
            <w:rStyle w:val="Hyperlink"/>
            <w:noProof/>
          </w:rPr>
          <w:t>Figure 67: DASH 'Operating System' Profile Properties</w:t>
        </w:r>
        <w:r w:rsidR="00576707">
          <w:rPr>
            <w:noProof/>
            <w:webHidden/>
          </w:rPr>
          <w:tab/>
        </w:r>
        <w:r w:rsidR="00576707">
          <w:rPr>
            <w:noProof/>
            <w:webHidden/>
          </w:rPr>
          <w:fldChar w:fldCharType="begin"/>
        </w:r>
        <w:r w:rsidR="00576707">
          <w:rPr>
            <w:noProof/>
            <w:webHidden/>
          </w:rPr>
          <w:instrText xml:space="preserve"> PAGEREF _Toc54378641 \h </w:instrText>
        </w:r>
        <w:r w:rsidR="00576707">
          <w:rPr>
            <w:noProof/>
            <w:webHidden/>
          </w:rPr>
        </w:r>
        <w:r w:rsidR="00576707">
          <w:rPr>
            <w:noProof/>
            <w:webHidden/>
          </w:rPr>
          <w:fldChar w:fldCharType="separate"/>
        </w:r>
        <w:r w:rsidR="00576707">
          <w:rPr>
            <w:noProof/>
            <w:webHidden/>
          </w:rPr>
          <w:t>79</w:t>
        </w:r>
        <w:r w:rsidR="00576707">
          <w:rPr>
            <w:noProof/>
            <w:webHidden/>
          </w:rPr>
          <w:fldChar w:fldCharType="end"/>
        </w:r>
      </w:hyperlink>
    </w:p>
    <w:p w14:paraId="3F33A9EB" w14:textId="31B346B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2" w:history="1">
        <w:r w:rsidR="00576707" w:rsidRPr="00A04879">
          <w:rPr>
            <w:rStyle w:val="Hyperlink"/>
            <w:noProof/>
          </w:rPr>
          <w:t>Figure 68: DASH 'PCI Device' Profile Properties</w:t>
        </w:r>
        <w:r w:rsidR="00576707">
          <w:rPr>
            <w:noProof/>
            <w:webHidden/>
          </w:rPr>
          <w:tab/>
        </w:r>
        <w:r w:rsidR="00576707">
          <w:rPr>
            <w:noProof/>
            <w:webHidden/>
          </w:rPr>
          <w:fldChar w:fldCharType="begin"/>
        </w:r>
        <w:r w:rsidR="00576707">
          <w:rPr>
            <w:noProof/>
            <w:webHidden/>
          </w:rPr>
          <w:instrText xml:space="preserve"> PAGEREF _Toc54378642 \h </w:instrText>
        </w:r>
        <w:r w:rsidR="00576707">
          <w:rPr>
            <w:noProof/>
            <w:webHidden/>
          </w:rPr>
        </w:r>
        <w:r w:rsidR="00576707">
          <w:rPr>
            <w:noProof/>
            <w:webHidden/>
          </w:rPr>
          <w:fldChar w:fldCharType="separate"/>
        </w:r>
        <w:r w:rsidR="00576707">
          <w:rPr>
            <w:noProof/>
            <w:webHidden/>
          </w:rPr>
          <w:t>80</w:t>
        </w:r>
        <w:r w:rsidR="00576707">
          <w:rPr>
            <w:noProof/>
            <w:webHidden/>
          </w:rPr>
          <w:fldChar w:fldCharType="end"/>
        </w:r>
      </w:hyperlink>
    </w:p>
    <w:p w14:paraId="3C0A6102" w14:textId="7913AD3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3" w:history="1">
        <w:r w:rsidR="00576707" w:rsidRPr="00A04879">
          <w:rPr>
            <w:rStyle w:val="Hyperlink"/>
            <w:noProof/>
          </w:rPr>
          <w:t>Figure 69: DASH 'Physical Asset' Profile Properties</w:t>
        </w:r>
        <w:r w:rsidR="00576707">
          <w:rPr>
            <w:noProof/>
            <w:webHidden/>
          </w:rPr>
          <w:tab/>
        </w:r>
        <w:r w:rsidR="00576707">
          <w:rPr>
            <w:noProof/>
            <w:webHidden/>
          </w:rPr>
          <w:fldChar w:fldCharType="begin"/>
        </w:r>
        <w:r w:rsidR="00576707">
          <w:rPr>
            <w:noProof/>
            <w:webHidden/>
          </w:rPr>
          <w:instrText xml:space="preserve"> PAGEREF _Toc54378643 \h </w:instrText>
        </w:r>
        <w:r w:rsidR="00576707">
          <w:rPr>
            <w:noProof/>
            <w:webHidden/>
          </w:rPr>
        </w:r>
        <w:r w:rsidR="00576707">
          <w:rPr>
            <w:noProof/>
            <w:webHidden/>
          </w:rPr>
          <w:fldChar w:fldCharType="separate"/>
        </w:r>
        <w:r w:rsidR="00576707">
          <w:rPr>
            <w:noProof/>
            <w:webHidden/>
          </w:rPr>
          <w:t>81</w:t>
        </w:r>
        <w:r w:rsidR="00576707">
          <w:rPr>
            <w:noProof/>
            <w:webHidden/>
          </w:rPr>
          <w:fldChar w:fldCharType="end"/>
        </w:r>
      </w:hyperlink>
    </w:p>
    <w:p w14:paraId="75384BE3" w14:textId="0442509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4" w:history="1">
        <w:r w:rsidR="00576707" w:rsidRPr="00A04879">
          <w:rPr>
            <w:rStyle w:val="Hyperlink"/>
            <w:noProof/>
          </w:rPr>
          <w:t>Figure 70: DASH 'Physical Computer System View' Profile Properties</w:t>
        </w:r>
        <w:r w:rsidR="00576707">
          <w:rPr>
            <w:noProof/>
            <w:webHidden/>
          </w:rPr>
          <w:tab/>
        </w:r>
        <w:r w:rsidR="00576707">
          <w:rPr>
            <w:noProof/>
            <w:webHidden/>
          </w:rPr>
          <w:fldChar w:fldCharType="begin"/>
        </w:r>
        <w:r w:rsidR="00576707">
          <w:rPr>
            <w:noProof/>
            <w:webHidden/>
          </w:rPr>
          <w:instrText xml:space="preserve"> PAGEREF _Toc54378644 \h </w:instrText>
        </w:r>
        <w:r w:rsidR="00576707">
          <w:rPr>
            <w:noProof/>
            <w:webHidden/>
          </w:rPr>
        </w:r>
        <w:r w:rsidR="00576707">
          <w:rPr>
            <w:noProof/>
            <w:webHidden/>
          </w:rPr>
          <w:fldChar w:fldCharType="separate"/>
        </w:r>
        <w:r w:rsidR="00576707">
          <w:rPr>
            <w:noProof/>
            <w:webHidden/>
          </w:rPr>
          <w:t>82</w:t>
        </w:r>
        <w:r w:rsidR="00576707">
          <w:rPr>
            <w:noProof/>
            <w:webHidden/>
          </w:rPr>
          <w:fldChar w:fldCharType="end"/>
        </w:r>
      </w:hyperlink>
    </w:p>
    <w:p w14:paraId="0BC42C38" w14:textId="25B677C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5" w:history="1">
        <w:r w:rsidR="00576707" w:rsidRPr="00A04879">
          <w:rPr>
            <w:rStyle w:val="Hyperlink"/>
            <w:noProof/>
          </w:rPr>
          <w:t>Figure 71: DASH 'Platform Watchdog Service' Profile Properties</w:t>
        </w:r>
        <w:r w:rsidR="00576707">
          <w:rPr>
            <w:noProof/>
            <w:webHidden/>
          </w:rPr>
          <w:tab/>
        </w:r>
        <w:r w:rsidR="00576707">
          <w:rPr>
            <w:noProof/>
            <w:webHidden/>
          </w:rPr>
          <w:fldChar w:fldCharType="begin"/>
        </w:r>
        <w:r w:rsidR="00576707">
          <w:rPr>
            <w:noProof/>
            <w:webHidden/>
          </w:rPr>
          <w:instrText xml:space="preserve"> PAGEREF _Toc54378645 \h </w:instrText>
        </w:r>
        <w:r w:rsidR="00576707">
          <w:rPr>
            <w:noProof/>
            <w:webHidden/>
          </w:rPr>
        </w:r>
        <w:r w:rsidR="00576707">
          <w:rPr>
            <w:noProof/>
            <w:webHidden/>
          </w:rPr>
          <w:fldChar w:fldCharType="separate"/>
        </w:r>
        <w:r w:rsidR="00576707">
          <w:rPr>
            <w:noProof/>
            <w:webHidden/>
          </w:rPr>
          <w:t>83</w:t>
        </w:r>
        <w:r w:rsidR="00576707">
          <w:rPr>
            <w:noProof/>
            <w:webHidden/>
          </w:rPr>
          <w:fldChar w:fldCharType="end"/>
        </w:r>
      </w:hyperlink>
    </w:p>
    <w:p w14:paraId="7FE1116B" w14:textId="74B2972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6" w:history="1">
        <w:r w:rsidR="00576707" w:rsidRPr="00A04879">
          <w:rPr>
            <w:rStyle w:val="Hyperlink"/>
            <w:noProof/>
          </w:rPr>
          <w:t>Figure 72: DASH 'Power Supply' Profile Properties</w:t>
        </w:r>
        <w:r w:rsidR="00576707">
          <w:rPr>
            <w:noProof/>
            <w:webHidden/>
          </w:rPr>
          <w:tab/>
        </w:r>
        <w:r w:rsidR="00576707">
          <w:rPr>
            <w:noProof/>
            <w:webHidden/>
          </w:rPr>
          <w:fldChar w:fldCharType="begin"/>
        </w:r>
        <w:r w:rsidR="00576707">
          <w:rPr>
            <w:noProof/>
            <w:webHidden/>
          </w:rPr>
          <w:instrText xml:space="preserve"> PAGEREF _Toc54378646 \h </w:instrText>
        </w:r>
        <w:r w:rsidR="00576707">
          <w:rPr>
            <w:noProof/>
            <w:webHidden/>
          </w:rPr>
        </w:r>
        <w:r w:rsidR="00576707">
          <w:rPr>
            <w:noProof/>
            <w:webHidden/>
          </w:rPr>
          <w:fldChar w:fldCharType="separate"/>
        </w:r>
        <w:r w:rsidR="00576707">
          <w:rPr>
            <w:noProof/>
            <w:webHidden/>
          </w:rPr>
          <w:t>84</w:t>
        </w:r>
        <w:r w:rsidR="00576707">
          <w:rPr>
            <w:noProof/>
            <w:webHidden/>
          </w:rPr>
          <w:fldChar w:fldCharType="end"/>
        </w:r>
      </w:hyperlink>
    </w:p>
    <w:p w14:paraId="78663519" w14:textId="740BAE5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7" w:history="1">
        <w:r w:rsidR="00576707" w:rsidRPr="00A04879">
          <w:rPr>
            <w:rStyle w:val="Hyperlink"/>
            <w:noProof/>
          </w:rPr>
          <w:t>Figure 73: DASH 'Processor' Profile Properties</w:t>
        </w:r>
        <w:r w:rsidR="00576707">
          <w:rPr>
            <w:noProof/>
            <w:webHidden/>
          </w:rPr>
          <w:tab/>
        </w:r>
        <w:r w:rsidR="00576707">
          <w:rPr>
            <w:noProof/>
            <w:webHidden/>
          </w:rPr>
          <w:fldChar w:fldCharType="begin"/>
        </w:r>
        <w:r w:rsidR="00576707">
          <w:rPr>
            <w:noProof/>
            <w:webHidden/>
          </w:rPr>
          <w:instrText xml:space="preserve"> PAGEREF _Toc54378647 \h </w:instrText>
        </w:r>
        <w:r w:rsidR="00576707">
          <w:rPr>
            <w:noProof/>
            <w:webHidden/>
          </w:rPr>
        </w:r>
        <w:r w:rsidR="00576707">
          <w:rPr>
            <w:noProof/>
            <w:webHidden/>
          </w:rPr>
          <w:fldChar w:fldCharType="separate"/>
        </w:r>
        <w:r w:rsidR="00576707">
          <w:rPr>
            <w:noProof/>
            <w:webHidden/>
          </w:rPr>
          <w:t>85</w:t>
        </w:r>
        <w:r w:rsidR="00576707">
          <w:rPr>
            <w:noProof/>
            <w:webHidden/>
          </w:rPr>
          <w:fldChar w:fldCharType="end"/>
        </w:r>
      </w:hyperlink>
    </w:p>
    <w:p w14:paraId="040FEA69" w14:textId="629191C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8" w:history="1">
        <w:r w:rsidR="00576707" w:rsidRPr="00A04879">
          <w:rPr>
            <w:rStyle w:val="Hyperlink"/>
            <w:noProof/>
          </w:rPr>
          <w:t>Figure 74: DASH 'Record Log' Profile Properrties</w:t>
        </w:r>
        <w:r w:rsidR="00576707">
          <w:rPr>
            <w:noProof/>
            <w:webHidden/>
          </w:rPr>
          <w:tab/>
        </w:r>
        <w:r w:rsidR="00576707">
          <w:rPr>
            <w:noProof/>
            <w:webHidden/>
          </w:rPr>
          <w:fldChar w:fldCharType="begin"/>
        </w:r>
        <w:r w:rsidR="00576707">
          <w:rPr>
            <w:noProof/>
            <w:webHidden/>
          </w:rPr>
          <w:instrText xml:space="preserve"> PAGEREF _Toc54378648 \h </w:instrText>
        </w:r>
        <w:r w:rsidR="00576707">
          <w:rPr>
            <w:noProof/>
            <w:webHidden/>
          </w:rPr>
        </w:r>
        <w:r w:rsidR="00576707">
          <w:rPr>
            <w:noProof/>
            <w:webHidden/>
          </w:rPr>
          <w:fldChar w:fldCharType="separate"/>
        </w:r>
        <w:r w:rsidR="00576707">
          <w:rPr>
            <w:noProof/>
            <w:webHidden/>
          </w:rPr>
          <w:t>86</w:t>
        </w:r>
        <w:r w:rsidR="00576707">
          <w:rPr>
            <w:noProof/>
            <w:webHidden/>
          </w:rPr>
          <w:fldChar w:fldCharType="end"/>
        </w:r>
      </w:hyperlink>
    </w:p>
    <w:p w14:paraId="71A06807" w14:textId="7BDAE22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9" w:history="1">
        <w:r w:rsidR="00576707" w:rsidRPr="00A04879">
          <w:rPr>
            <w:rStyle w:val="Hyperlink"/>
            <w:noProof/>
          </w:rPr>
          <w:t>Figure 75: DASH 'Registered Profile' Profile Properties</w:t>
        </w:r>
        <w:r w:rsidR="00576707">
          <w:rPr>
            <w:noProof/>
            <w:webHidden/>
          </w:rPr>
          <w:tab/>
        </w:r>
        <w:r w:rsidR="00576707">
          <w:rPr>
            <w:noProof/>
            <w:webHidden/>
          </w:rPr>
          <w:fldChar w:fldCharType="begin"/>
        </w:r>
        <w:r w:rsidR="00576707">
          <w:rPr>
            <w:noProof/>
            <w:webHidden/>
          </w:rPr>
          <w:instrText xml:space="preserve"> PAGEREF _Toc54378649 \h </w:instrText>
        </w:r>
        <w:r w:rsidR="00576707">
          <w:rPr>
            <w:noProof/>
            <w:webHidden/>
          </w:rPr>
        </w:r>
        <w:r w:rsidR="00576707">
          <w:rPr>
            <w:noProof/>
            <w:webHidden/>
          </w:rPr>
          <w:fldChar w:fldCharType="separate"/>
        </w:r>
        <w:r w:rsidR="00576707">
          <w:rPr>
            <w:noProof/>
            <w:webHidden/>
          </w:rPr>
          <w:t>87</w:t>
        </w:r>
        <w:r w:rsidR="00576707">
          <w:rPr>
            <w:noProof/>
            <w:webHidden/>
          </w:rPr>
          <w:fldChar w:fldCharType="end"/>
        </w:r>
      </w:hyperlink>
    </w:p>
    <w:p w14:paraId="31C3C2FD" w14:textId="496DEE8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0" w:history="1">
        <w:r w:rsidR="00576707" w:rsidRPr="00A04879">
          <w:rPr>
            <w:rStyle w:val="Hyperlink"/>
            <w:noProof/>
          </w:rPr>
          <w:t>Figure 76: DASH 'Role' Profile Properties</w:t>
        </w:r>
        <w:r w:rsidR="00576707">
          <w:rPr>
            <w:noProof/>
            <w:webHidden/>
          </w:rPr>
          <w:tab/>
        </w:r>
        <w:r w:rsidR="00576707">
          <w:rPr>
            <w:noProof/>
            <w:webHidden/>
          </w:rPr>
          <w:fldChar w:fldCharType="begin"/>
        </w:r>
        <w:r w:rsidR="00576707">
          <w:rPr>
            <w:noProof/>
            <w:webHidden/>
          </w:rPr>
          <w:instrText xml:space="preserve"> PAGEREF _Toc54378650 \h </w:instrText>
        </w:r>
        <w:r w:rsidR="00576707">
          <w:rPr>
            <w:noProof/>
            <w:webHidden/>
          </w:rPr>
        </w:r>
        <w:r w:rsidR="00576707">
          <w:rPr>
            <w:noProof/>
            <w:webHidden/>
          </w:rPr>
          <w:fldChar w:fldCharType="separate"/>
        </w:r>
        <w:r w:rsidR="00576707">
          <w:rPr>
            <w:noProof/>
            <w:webHidden/>
          </w:rPr>
          <w:t>88</w:t>
        </w:r>
        <w:r w:rsidR="00576707">
          <w:rPr>
            <w:noProof/>
            <w:webHidden/>
          </w:rPr>
          <w:fldChar w:fldCharType="end"/>
        </w:r>
      </w:hyperlink>
    </w:p>
    <w:p w14:paraId="3E1C33DC" w14:textId="49E5DAC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1" w:history="1">
        <w:r w:rsidR="00576707" w:rsidRPr="00A04879">
          <w:rPr>
            <w:rStyle w:val="Hyperlink"/>
            <w:noProof/>
          </w:rPr>
          <w:t>Figure 77: DASH 'Software' Profile Properties</w:t>
        </w:r>
        <w:r w:rsidR="00576707">
          <w:rPr>
            <w:noProof/>
            <w:webHidden/>
          </w:rPr>
          <w:tab/>
        </w:r>
        <w:r w:rsidR="00576707">
          <w:rPr>
            <w:noProof/>
            <w:webHidden/>
          </w:rPr>
          <w:fldChar w:fldCharType="begin"/>
        </w:r>
        <w:r w:rsidR="00576707">
          <w:rPr>
            <w:noProof/>
            <w:webHidden/>
          </w:rPr>
          <w:instrText xml:space="preserve"> PAGEREF _Toc54378651 \h </w:instrText>
        </w:r>
        <w:r w:rsidR="00576707">
          <w:rPr>
            <w:noProof/>
            <w:webHidden/>
          </w:rPr>
        </w:r>
        <w:r w:rsidR="00576707">
          <w:rPr>
            <w:noProof/>
            <w:webHidden/>
          </w:rPr>
          <w:fldChar w:fldCharType="separate"/>
        </w:r>
        <w:r w:rsidR="00576707">
          <w:rPr>
            <w:noProof/>
            <w:webHidden/>
          </w:rPr>
          <w:t>89</w:t>
        </w:r>
        <w:r w:rsidR="00576707">
          <w:rPr>
            <w:noProof/>
            <w:webHidden/>
          </w:rPr>
          <w:fldChar w:fldCharType="end"/>
        </w:r>
      </w:hyperlink>
    </w:p>
    <w:p w14:paraId="5AFE517E" w14:textId="01B936F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2" w:history="1">
        <w:r w:rsidR="00576707" w:rsidRPr="00A04879">
          <w:rPr>
            <w:rStyle w:val="Hyperlink"/>
            <w:noProof/>
          </w:rPr>
          <w:t>Figure 78: DASH 'Text Redirection' Profile Properties</w:t>
        </w:r>
        <w:r w:rsidR="00576707">
          <w:rPr>
            <w:noProof/>
            <w:webHidden/>
          </w:rPr>
          <w:tab/>
        </w:r>
        <w:r w:rsidR="00576707">
          <w:rPr>
            <w:noProof/>
            <w:webHidden/>
          </w:rPr>
          <w:fldChar w:fldCharType="begin"/>
        </w:r>
        <w:r w:rsidR="00576707">
          <w:rPr>
            <w:noProof/>
            <w:webHidden/>
          </w:rPr>
          <w:instrText xml:space="preserve"> PAGEREF _Toc54378652 \h </w:instrText>
        </w:r>
        <w:r w:rsidR="00576707">
          <w:rPr>
            <w:noProof/>
            <w:webHidden/>
          </w:rPr>
        </w:r>
        <w:r w:rsidR="00576707">
          <w:rPr>
            <w:noProof/>
            <w:webHidden/>
          </w:rPr>
          <w:fldChar w:fldCharType="separate"/>
        </w:r>
        <w:r w:rsidR="00576707">
          <w:rPr>
            <w:noProof/>
            <w:webHidden/>
          </w:rPr>
          <w:t>90</w:t>
        </w:r>
        <w:r w:rsidR="00576707">
          <w:rPr>
            <w:noProof/>
            <w:webHidden/>
          </w:rPr>
          <w:fldChar w:fldCharType="end"/>
        </w:r>
      </w:hyperlink>
    </w:p>
    <w:p w14:paraId="69892F0E" w14:textId="2AFE9C5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3" w:history="1">
        <w:r w:rsidR="00576707" w:rsidRPr="00A04879">
          <w:rPr>
            <w:rStyle w:val="Hyperlink"/>
            <w:noProof/>
          </w:rPr>
          <w:t>Figure 79: DASH ‘USB Redirection’ Profile Properties</w:t>
        </w:r>
        <w:r w:rsidR="00576707">
          <w:rPr>
            <w:noProof/>
            <w:webHidden/>
          </w:rPr>
          <w:tab/>
        </w:r>
        <w:r w:rsidR="00576707">
          <w:rPr>
            <w:noProof/>
            <w:webHidden/>
          </w:rPr>
          <w:fldChar w:fldCharType="begin"/>
        </w:r>
        <w:r w:rsidR="00576707">
          <w:rPr>
            <w:noProof/>
            <w:webHidden/>
          </w:rPr>
          <w:instrText xml:space="preserve"> PAGEREF _Toc54378653 \h </w:instrText>
        </w:r>
        <w:r w:rsidR="00576707">
          <w:rPr>
            <w:noProof/>
            <w:webHidden/>
          </w:rPr>
        </w:r>
        <w:r w:rsidR="00576707">
          <w:rPr>
            <w:noProof/>
            <w:webHidden/>
          </w:rPr>
          <w:fldChar w:fldCharType="separate"/>
        </w:r>
        <w:r w:rsidR="00576707">
          <w:rPr>
            <w:noProof/>
            <w:webHidden/>
          </w:rPr>
          <w:t>91</w:t>
        </w:r>
        <w:r w:rsidR="00576707">
          <w:rPr>
            <w:noProof/>
            <w:webHidden/>
          </w:rPr>
          <w:fldChar w:fldCharType="end"/>
        </w:r>
      </w:hyperlink>
    </w:p>
    <w:p w14:paraId="4EDF1596" w14:textId="5AD09C5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4" w:history="1">
        <w:r w:rsidR="00576707" w:rsidRPr="00A04879">
          <w:rPr>
            <w:rStyle w:val="Hyperlink"/>
            <w:noProof/>
          </w:rPr>
          <w:t>Figure 80: DASH 'User' Profile Properties</w:t>
        </w:r>
        <w:r w:rsidR="00576707">
          <w:rPr>
            <w:noProof/>
            <w:webHidden/>
          </w:rPr>
          <w:tab/>
        </w:r>
        <w:r w:rsidR="00576707">
          <w:rPr>
            <w:noProof/>
            <w:webHidden/>
          </w:rPr>
          <w:fldChar w:fldCharType="begin"/>
        </w:r>
        <w:r w:rsidR="00576707">
          <w:rPr>
            <w:noProof/>
            <w:webHidden/>
          </w:rPr>
          <w:instrText xml:space="preserve"> PAGEREF _Toc54378654 \h </w:instrText>
        </w:r>
        <w:r w:rsidR="00576707">
          <w:rPr>
            <w:noProof/>
            <w:webHidden/>
          </w:rPr>
        </w:r>
        <w:r w:rsidR="00576707">
          <w:rPr>
            <w:noProof/>
            <w:webHidden/>
          </w:rPr>
          <w:fldChar w:fldCharType="separate"/>
        </w:r>
        <w:r w:rsidR="00576707">
          <w:rPr>
            <w:noProof/>
            <w:webHidden/>
          </w:rPr>
          <w:t>92</w:t>
        </w:r>
        <w:r w:rsidR="00576707">
          <w:rPr>
            <w:noProof/>
            <w:webHidden/>
          </w:rPr>
          <w:fldChar w:fldCharType="end"/>
        </w:r>
      </w:hyperlink>
    </w:p>
    <w:p w14:paraId="5F4BEBBD" w14:textId="7E378EA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5" w:history="1">
        <w:r w:rsidR="00576707" w:rsidRPr="00A04879">
          <w:rPr>
            <w:rStyle w:val="Hyperlink"/>
            <w:noProof/>
          </w:rPr>
          <w:t>Figure 81: DASH Hardware History</w:t>
        </w:r>
        <w:r w:rsidR="00576707">
          <w:rPr>
            <w:noProof/>
            <w:webHidden/>
          </w:rPr>
          <w:tab/>
        </w:r>
        <w:r w:rsidR="00576707">
          <w:rPr>
            <w:noProof/>
            <w:webHidden/>
          </w:rPr>
          <w:fldChar w:fldCharType="begin"/>
        </w:r>
        <w:r w:rsidR="00576707">
          <w:rPr>
            <w:noProof/>
            <w:webHidden/>
          </w:rPr>
          <w:instrText xml:space="preserve"> PAGEREF _Toc54378655 \h </w:instrText>
        </w:r>
        <w:r w:rsidR="00576707">
          <w:rPr>
            <w:noProof/>
            <w:webHidden/>
          </w:rPr>
        </w:r>
        <w:r w:rsidR="00576707">
          <w:rPr>
            <w:noProof/>
            <w:webHidden/>
          </w:rPr>
          <w:fldChar w:fldCharType="separate"/>
        </w:r>
        <w:r w:rsidR="00576707">
          <w:rPr>
            <w:noProof/>
            <w:webHidden/>
          </w:rPr>
          <w:t>92</w:t>
        </w:r>
        <w:r w:rsidR="00576707">
          <w:rPr>
            <w:noProof/>
            <w:webHidden/>
          </w:rPr>
          <w:fldChar w:fldCharType="end"/>
        </w:r>
      </w:hyperlink>
    </w:p>
    <w:p w14:paraId="7E9FA01A" w14:textId="0904C4C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6" w:history="1">
        <w:r w:rsidR="00576707" w:rsidRPr="00A04879">
          <w:rPr>
            <w:rStyle w:val="Hyperlink"/>
            <w:noProof/>
          </w:rPr>
          <w:t>Figure 82: Viewing the Log Entry of a device</w:t>
        </w:r>
        <w:r w:rsidR="00576707">
          <w:rPr>
            <w:noProof/>
            <w:webHidden/>
          </w:rPr>
          <w:tab/>
        </w:r>
        <w:r w:rsidR="00576707">
          <w:rPr>
            <w:noProof/>
            <w:webHidden/>
          </w:rPr>
          <w:fldChar w:fldCharType="begin"/>
        </w:r>
        <w:r w:rsidR="00576707">
          <w:rPr>
            <w:noProof/>
            <w:webHidden/>
          </w:rPr>
          <w:instrText xml:space="preserve"> PAGEREF _Toc54378656 \h </w:instrText>
        </w:r>
        <w:r w:rsidR="00576707">
          <w:rPr>
            <w:noProof/>
            <w:webHidden/>
          </w:rPr>
        </w:r>
        <w:r w:rsidR="00576707">
          <w:rPr>
            <w:noProof/>
            <w:webHidden/>
          </w:rPr>
          <w:fldChar w:fldCharType="separate"/>
        </w:r>
        <w:r w:rsidR="00576707">
          <w:rPr>
            <w:noProof/>
            <w:webHidden/>
          </w:rPr>
          <w:t>93</w:t>
        </w:r>
        <w:r w:rsidR="00576707">
          <w:rPr>
            <w:noProof/>
            <w:webHidden/>
          </w:rPr>
          <w:fldChar w:fldCharType="end"/>
        </w:r>
      </w:hyperlink>
    </w:p>
    <w:p w14:paraId="4CCDFB9B" w14:textId="434558C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7" w:history="1">
        <w:r w:rsidR="00576707" w:rsidRPr="00A04879">
          <w:rPr>
            <w:rStyle w:val="Hyperlink"/>
            <w:noProof/>
          </w:rPr>
          <w:t>Figure 83: Log Entry</w:t>
        </w:r>
        <w:r w:rsidR="00576707">
          <w:rPr>
            <w:noProof/>
            <w:webHidden/>
          </w:rPr>
          <w:tab/>
        </w:r>
        <w:r w:rsidR="00576707">
          <w:rPr>
            <w:noProof/>
            <w:webHidden/>
          </w:rPr>
          <w:fldChar w:fldCharType="begin"/>
        </w:r>
        <w:r w:rsidR="00576707">
          <w:rPr>
            <w:noProof/>
            <w:webHidden/>
          </w:rPr>
          <w:instrText xml:space="preserve"> PAGEREF _Toc54378657 \h </w:instrText>
        </w:r>
        <w:r w:rsidR="00576707">
          <w:rPr>
            <w:noProof/>
            <w:webHidden/>
          </w:rPr>
        </w:r>
        <w:r w:rsidR="00576707">
          <w:rPr>
            <w:noProof/>
            <w:webHidden/>
          </w:rPr>
          <w:fldChar w:fldCharType="separate"/>
        </w:r>
        <w:r w:rsidR="00576707">
          <w:rPr>
            <w:noProof/>
            <w:webHidden/>
          </w:rPr>
          <w:t>94</w:t>
        </w:r>
        <w:r w:rsidR="00576707">
          <w:rPr>
            <w:noProof/>
            <w:webHidden/>
          </w:rPr>
          <w:fldChar w:fldCharType="end"/>
        </w:r>
      </w:hyperlink>
    </w:p>
    <w:p w14:paraId="153A5462" w14:textId="76F8C33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8" w:history="1">
        <w:r w:rsidR="00576707" w:rsidRPr="00A04879">
          <w:rPr>
            <w:rStyle w:val="Hyperlink"/>
            <w:noProof/>
          </w:rPr>
          <w:t>Figure 84: Status Message Details</w:t>
        </w:r>
        <w:r w:rsidR="00576707">
          <w:rPr>
            <w:noProof/>
            <w:webHidden/>
          </w:rPr>
          <w:tab/>
        </w:r>
        <w:r w:rsidR="00576707">
          <w:rPr>
            <w:noProof/>
            <w:webHidden/>
          </w:rPr>
          <w:fldChar w:fldCharType="begin"/>
        </w:r>
        <w:r w:rsidR="00576707">
          <w:rPr>
            <w:noProof/>
            <w:webHidden/>
          </w:rPr>
          <w:instrText xml:space="preserve"> PAGEREF _Toc54378658 \h </w:instrText>
        </w:r>
        <w:r w:rsidR="00576707">
          <w:rPr>
            <w:noProof/>
            <w:webHidden/>
          </w:rPr>
        </w:r>
        <w:r w:rsidR="00576707">
          <w:rPr>
            <w:noProof/>
            <w:webHidden/>
          </w:rPr>
          <w:fldChar w:fldCharType="separate"/>
        </w:r>
        <w:r w:rsidR="00576707">
          <w:rPr>
            <w:noProof/>
            <w:webHidden/>
          </w:rPr>
          <w:t>95</w:t>
        </w:r>
        <w:r w:rsidR="00576707">
          <w:rPr>
            <w:noProof/>
            <w:webHidden/>
          </w:rPr>
          <w:fldChar w:fldCharType="end"/>
        </w:r>
      </w:hyperlink>
    </w:p>
    <w:p w14:paraId="79C3FCBA" w14:textId="7F1FE1D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9" w:history="1">
        <w:r w:rsidR="00576707" w:rsidRPr="00A04879">
          <w:rPr>
            <w:rStyle w:val="Hyperlink"/>
            <w:noProof/>
          </w:rPr>
          <w:t>Figure 85: Boot Text Image on device</w:t>
        </w:r>
        <w:r w:rsidR="00576707">
          <w:rPr>
            <w:noProof/>
            <w:webHidden/>
          </w:rPr>
          <w:tab/>
        </w:r>
        <w:r w:rsidR="00576707">
          <w:rPr>
            <w:noProof/>
            <w:webHidden/>
          </w:rPr>
          <w:fldChar w:fldCharType="begin"/>
        </w:r>
        <w:r w:rsidR="00576707">
          <w:rPr>
            <w:noProof/>
            <w:webHidden/>
          </w:rPr>
          <w:instrText xml:space="preserve"> PAGEREF _Toc54378659 \h </w:instrText>
        </w:r>
        <w:r w:rsidR="00576707">
          <w:rPr>
            <w:noProof/>
            <w:webHidden/>
          </w:rPr>
        </w:r>
        <w:r w:rsidR="00576707">
          <w:rPr>
            <w:noProof/>
            <w:webHidden/>
          </w:rPr>
          <w:fldChar w:fldCharType="separate"/>
        </w:r>
        <w:r w:rsidR="00576707">
          <w:rPr>
            <w:noProof/>
            <w:webHidden/>
          </w:rPr>
          <w:t>96</w:t>
        </w:r>
        <w:r w:rsidR="00576707">
          <w:rPr>
            <w:noProof/>
            <w:webHidden/>
          </w:rPr>
          <w:fldChar w:fldCharType="end"/>
        </w:r>
      </w:hyperlink>
    </w:p>
    <w:p w14:paraId="6EC3768F" w14:textId="4E21924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0" w:history="1">
        <w:r w:rsidR="00576707" w:rsidRPr="00A04879">
          <w:rPr>
            <w:rStyle w:val="Hyperlink"/>
            <w:noProof/>
          </w:rPr>
          <w:t>Figure 86: Boot Text Image</w:t>
        </w:r>
        <w:r w:rsidR="00576707">
          <w:rPr>
            <w:noProof/>
            <w:webHidden/>
          </w:rPr>
          <w:tab/>
        </w:r>
        <w:r w:rsidR="00576707">
          <w:rPr>
            <w:noProof/>
            <w:webHidden/>
          </w:rPr>
          <w:fldChar w:fldCharType="begin"/>
        </w:r>
        <w:r w:rsidR="00576707">
          <w:rPr>
            <w:noProof/>
            <w:webHidden/>
          </w:rPr>
          <w:instrText xml:space="preserve"> PAGEREF _Toc54378660 \h </w:instrText>
        </w:r>
        <w:r w:rsidR="00576707">
          <w:rPr>
            <w:noProof/>
            <w:webHidden/>
          </w:rPr>
        </w:r>
        <w:r w:rsidR="00576707">
          <w:rPr>
            <w:noProof/>
            <w:webHidden/>
          </w:rPr>
          <w:fldChar w:fldCharType="separate"/>
        </w:r>
        <w:r w:rsidR="00576707">
          <w:rPr>
            <w:noProof/>
            <w:webHidden/>
          </w:rPr>
          <w:t>97</w:t>
        </w:r>
        <w:r w:rsidR="00576707">
          <w:rPr>
            <w:noProof/>
            <w:webHidden/>
          </w:rPr>
          <w:fldChar w:fldCharType="end"/>
        </w:r>
      </w:hyperlink>
    </w:p>
    <w:p w14:paraId="5BA84A0D" w14:textId="62C3566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1" w:history="1">
        <w:r w:rsidR="00576707" w:rsidRPr="00A04879">
          <w:rPr>
            <w:rStyle w:val="Hyperlink"/>
            <w:noProof/>
          </w:rPr>
          <w:t>Figure 87: Boot Text Image after adding URL</w:t>
        </w:r>
        <w:r w:rsidR="00576707">
          <w:rPr>
            <w:noProof/>
            <w:webHidden/>
          </w:rPr>
          <w:tab/>
        </w:r>
        <w:r w:rsidR="00576707">
          <w:rPr>
            <w:noProof/>
            <w:webHidden/>
          </w:rPr>
          <w:fldChar w:fldCharType="begin"/>
        </w:r>
        <w:r w:rsidR="00576707">
          <w:rPr>
            <w:noProof/>
            <w:webHidden/>
          </w:rPr>
          <w:instrText xml:space="preserve"> PAGEREF _Toc54378661 \h </w:instrText>
        </w:r>
        <w:r w:rsidR="00576707">
          <w:rPr>
            <w:noProof/>
            <w:webHidden/>
          </w:rPr>
        </w:r>
        <w:r w:rsidR="00576707">
          <w:rPr>
            <w:noProof/>
            <w:webHidden/>
          </w:rPr>
          <w:fldChar w:fldCharType="separate"/>
        </w:r>
        <w:r w:rsidR="00576707">
          <w:rPr>
            <w:noProof/>
            <w:webHidden/>
          </w:rPr>
          <w:t>98</w:t>
        </w:r>
        <w:r w:rsidR="00576707">
          <w:rPr>
            <w:noProof/>
            <w:webHidden/>
          </w:rPr>
          <w:fldChar w:fldCharType="end"/>
        </w:r>
      </w:hyperlink>
    </w:p>
    <w:p w14:paraId="622DC989" w14:textId="5D64C7D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2" w:history="1">
        <w:r w:rsidR="00576707" w:rsidRPr="00A04879">
          <w:rPr>
            <w:rStyle w:val="Hyperlink"/>
            <w:noProof/>
          </w:rPr>
          <w:t>Figure 88: Boot Text Image after booted to URL</w:t>
        </w:r>
        <w:r w:rsidR="00576707">
          <w:rPr>
            <w:noProof/>
            <w:webHidden/>
          </w:rPr>
          <w:tab/>
        </w:r>
        <w:r w:rsidR="00576707">
          <w:rPr>
            <w:noProof/>
            <w:webHidden/>
          </w:rPr>
          <w:fldChar w:fldCharType="begin"/>
        </w:r>
        <w:r w:rsidR="00576707">
          <w:rPr>
            <w:noProof/>
            <w:webHidden/>
          </w:rPr>
          <w:instrText xml:space="preserve"> PAGEREF _Toc54378662 \h </w:instrText>
        </w:r>
        <w:r w:rsidR="00576707">
          <w:rPr>
            <w:noProof/>
            <w:webHidden/>
          </w:rPr>
        </w:r>
        <w:r w:rsidR="00576707">
          <w:rPr>
            <w:noProof/>
            <w:webHidden/>
          </w:rPr>
          <w:fldChar w:fldCharType="separate"/>
        </w:r>
        <w:r w:rsidR="00576707">
          <w:rPr>
            <w:noProof/>
            <w:webHidden/>
          </w:rPr>
          <w:t>99</w:t>
        </w:r>
        <w:r w:rsidR="00576707">
          <w:rPr>
            <w:noProof/>
            <w:webHidden/>
          </w:rPr>
          <w:fldChar w:fldCharType="end"/>
        </w:r>
      </w:hyperlink>
    </w:p>
    <w:p w14:paraId="11996D6E" w14:textId="242AB21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3" w:history="1">
        <w:r w:rsidR="00576707" w:rsidRPr="00A04879">
          <w:rPr>
            <w:rStyle w:val="Hyperlink"/>
            <w:noProof/>
          </w:rPr>
          <w:t>Figure 89: Selecting DOS Image</w:t>
        </w:r>
        <w:r w:rsidR="00576707">
          <w:rPr>
            <w:noProof/>
            <w:webHidden/>
          </w:rPr>
          <w:tab/>
        </w:r>
        <w:r w:rsidR="00576707">
          <w:rPr>
            <w:noProof/>
            <w:webHidden/>
          </w:rPr>
          <w:fldChar w:fldCharType="begin"/>
        </w:r>
        <w:r w:rsidR="00576707">
          <w:rPr>
            <w:noProof/>
            <w:webHidden/>
          </w:rPr>
          <w:instrText xml:space="preserve"> PAGEREF _Toc54378663 \h </w:instrText>
        </w:r>
        <w:r w:rsidR="00576707">
          <w:rPr>
            <w:noProof/>
            <w:webHidden/>
          </w:rPr>
        </w:r>
        <w:r w:rsidR="00576707">
          <w:rPr>
            <w:noProof/>
            <w:webHidden/>
          </w:rPr>
          <w:fldChar w:fldCharType="separate"/>
        </w:r>
        <w:r w:rsidR="00576707">
          <w:rPr>
            <w:noProof/>
            <w:webHidden/>
          </w:rPr>
          <w:t>100</w:t>
        </w:r>
        <w:r w:rsidR="00576707">
          <w:rPr>
            <w:noProof/>
            <w:webHidden/>
          </w:rPr>
          <w:fldChar w:fldCharType="end"/>
        </w:r>
      </w:hyperlink>
    </w:p>
    <w:p w14:paraId="4607D493" w14:textId="461641B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4" w:history="1">
        <w:r w:rsidR="00576707" w:rsidRPr="00A04879">
          <w:rPr>
            <w:rStyle w:val="Hyperlink"/>
            <w:noProof/>
          </w:rPr>
          <w:t>Figure 90: Firmware Update on Collection</w:t>
        </w:r>
        <w:r w:rsidR="00576707">
          <w:rPr>
            <w:noProof/>
            <w:webHidden/>
          </w:rPr>
          <w:tab/>
        </w:r>
        <w:r w:rsidR="00576707">
          <w:rPr>
            <w:noProof/>
            <w:webHidden/>
          </w:rPr>
          <w:fldChar w:fldCharType="begin"/>
        </w:r>
        <w:r w:rsidR="00576707">
          <w:rPr>
            <w:noProof/>
            <w:webHidden/>
          </w:rPr>
          <w:instrText xml:space="preserve"> PAGEREF _Toc54378664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3572ED69" w14:textId="6F03F0B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5" w:history="1">
        <w:r w:rsidR="00576707" w:rsidRPr="00A04879">
          <w:rPr>
            <w:rStyle w:val="Hyperlink"/>
            <w:noProof/>
          </w:rPr>
          <w:t>Figure 91: Immediate Firmware Update on Collection</w:t>
        </w:r>
        <w:r w:rsidR="00576707">
          <w:rPr>
            <w:noProof/>
            <w:webHidden/>
          </w:rPr>
          <w:tab/>
        </w:r>
        <w:r w:rsidR="00576707">
          <w:rPr>
            <w:noProof/>
            <w:webHidden/>
          </w:rPr>
          <w:fldChar w:fldCharType="begin"/>
        </w:r>
        <w:r w:rsidR="00576707">
          <w:rPr>
            <w:noProof/>
            <w:webHidden/>
          </w:rPr>
          <w:instrText xml:space="preserve"> PAGEREF _Toc54378665 \h </w:instrText>
        </w:r>
        <w:r w:rsidR="00576707">
          <w:rPr>
            <w:noProof/>
            <w:webHidden/>
          </w:rPr>
        </w:r>
        <w:r w:rsidR="00576707">
          <w:rPr>
            <w:noProof/>
            <w:webHidden/>
          </w:rPr>
          <w:fldChar w:fldCharType="separate"/>
        </w:r>
        <w:r w:rsidR="00576707">
          <w:rPr>
            <w:noProof/>
            <w:webHidden/>
          </w:rPr>
          <w:t>102</w:t>
        </w:r>
        <w:r w:rsidR="00576707">
          <w:rPr>
            <w:noProof/>
            <w:webHidden/>
          </w:rPr>
          <w:fldChar w:fldCharType="end"/>
        </w:r>
      </w:hyperlink>
    </w:p>
    <w:p w14:paraId="150A9F1A" w14:textId="05BC1E5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6" w:history="1">
        <w:r w:rsidR="00576707" w:rsidRPr="00A04879">
          <w:rPr>
            <w:rStyle w:val="Hyperlink"/>
            <w:noProof/>
          </w:rPr>
          <w:t>Figure 92: Scheduled Firmware Update on Collection</w:t>
        </w:r>
        <w:r w:rsidR="00576707">
          <w:rPr>
            <w:noProof/>
            <w:webHidden/>
          </w:rPr>
          <w:tab/>
        </w:r>
        <w:r w:rsidR="00576707">
          <w:rPr>
            <w:noProof/>
            <w:webHidden/>
          </w:rPr>
          <w:fldChar w:fldCharType="begin"/>
        </w:r>
        <w:r w:rsidR="00576707">
          <w:rPr>
            <w:noProof/>
            <w:webHidden/>
          </w:rPr>
          <w:instrText xml:space="preserve"> PAGEREF _Toc54378666 \h </w:instrText>
        </w:r>
        <w:r w:rsidR="00576707">
          <w:rPr>
            <w:noProof/>
            <w:webHidden/>
          </w:rPr>
        </w:r>
        <w:r w:rsidR="00576707">
          <w:rPr>
            <w:noProof/>
            <w:webHidden/>
          </w:rPr>
          <w:fldChar w:fldCharType="separate"/>
        </w:r>
        <w:r w:rsidR="00576707">
          <w:rPr>
            <w:noProof/>
            <w:webHidden/>
          </w:rPr>
          <w:t>103</w:t>
        </w:r>
        <w:r w:rsidR="00576707">
          <w:rPr>
            <w:noProof/>
            <w:webHidden/>
          </w:rPr>
          <w:fldChar w:fldCharType="end"/>
        </w:r>
      </w:hyperlink>
    </w:p>
    <w:p w14:paraId="538666A3" w14:textId="0EE4D68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7" w:history="1">
        <w:r w:rsidR="00576707" w:rsidRPr="00A04879">
          <w:rPr>
            <w:rStyle w:val="Hyperlink"/>
            <w:noProof/>
          </w:rPr>
          <w:t>Figure 93: Firmware Update on Device</w:t>
        </w:r>
        <w:r w:rsidR="00576707">
          <w:rPr>
            <w:noProof/>
            <w:webHidden/>
          </w:rPr>
          <w:tab/>
        </w:r>
        <w:r w:rsidR="00576707">
          <w:rPr>
            <w:noProof/>
            <w:webHidden/>
          </w:rPr>
          <w:fldChar w:fldCharType="begin"/>
        </w:r>
        <w:r w:rsidR="00576707">
          <w:rPr>
            <w:noProof/>
            <w:webHidden/>
          </w:rPr>
          <w:instrText xml:space="preserve"> PAGEREF _Toc54378667 \h </w:instrText>
        </w:r>
        <w:r w:rsidR="00576707">
          <w:rPr>
            <w:noProof/>
            <w:webHidden/>
          </w:rPr>
        </w:r>
        <w:r w:rsidR="00576707">
          <w:rPr>
            <w:noProof/>
            <w:webHidden/>
          </w:rPr>
          <w:fldChar w:fldCharType="separate"/>
        </w:r>
        <w:r w:rsidR="00576707">
          <w:rPr>
            <w:noProof/>
            <w:webHidden/>
          </w:rPr>
          <w:t>104</w:t>
        </w:r>
        <w:r w:rsidR="00576707">
          <w:rPr>
            <w:noProof/>
            <w:webHidden/>
          </w:rPr>
          <w:fldChar w:fldCharType="end"/>
        </w:r>
      </w:hyperlink>
    </w:p>
    <w:p w14:paraId="661C4BE9" w14:textId="20E9B50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8" w:history="1">
        <w:r w:rsidR="00576707" w:rsidRPr="00A04879">
          <w:rPr>
            <w:rStyle w:val="Hyperlink"/>
            <w:noProof/>
          </w:rPr>
          <w:t>Figure 94: Firmware Update on Device</w:t>
        </w:r>
        <w:r w:rsidR="00576707">
          <w:rPr>
            <w:noProof/>
            <w:webHidden/>
          </w:rPr>
          <w:tab/>
        </w:r>
        <w:r w:rsidR="00576707">
          <w:rPr>
            <w:noProof/>
            <w:webHidden/>
          </w:rPr>
          <w:fldChar w:fldCharType="begin"/>
        </w:r>
        <w:r w:rsidR="00576707">
          <w:rPr>
            <w:noProof/>
            <w:webHidden/>
          </w:rPr>
          <w:instrText xml:space="preserve"> PAGEREF _Toc54378668 \h </w:instrText>
        </w:r>
        <w:r w:rsidR="00576707">
          <w:rPr>
            <w:noProof/>
            <w:webHidden/>
          </w:rPr>
        </w:r>
        <w:r w:rsidR="00576707">
          <w:rPr>
            <w:noProof/>
            <w:webHidden/>
          </w:rPr>
          <w:fldChar w:fldCharType="separate"/>
        </w:r>
        <w:r w:rsidR="00576707">
          <w:rPr>
            <w:noProof/>
            <w:webHidden/>
          </w:rPr>
          <w:t>105</w:t>
        </w:r>
        <w:r w:rsidR="00576707">
          <w:rPr>
            <w:noProof/>
            <w:webHidden/>
          </w:rPr>
          <w:fldChar w:fldCharType="end"/>
        </w:r>
      </w:hyperlink>
    </w:p>
    <w:p w14:paraId="66991B89" w14:textId="701B8CB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9" w:history="1">
        <w:r w:rsidR="00576707" w:rsidRPr="00A04879">
          <w:rPr>
            <w:rStyle w:val="Hyperlink"/>
            <w:noProof/>
          </w:rPr>
          <w:t>Figure 95: Boot to BIOS on Device</w:t>
        </w:r>
        <w:r w:rsidR="00576707">
          <w:rPr>
            <w:noProof/>
            <w:webHidden/>
          </w:rPr>
          <w:tab/>
        </w:r>
        <w:r w:rsidR="00576707">
          <w:rPr>
            <w:noProof/>
            <w:webHidden/>
          </w:rPr>
          <w:fldChar w:fldCharType="begin"/>
        </w:r>
        <w:r w:rsidR="00576707">
          <w:rPr>
            <w:noProof/>
            <w:webHidden/>
          </w:rPr>
          <w:instrText xml:space="preserve"> PAGEREF _Toc54378669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1AC23435" w14:textId="05909A5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0" w:history="1">
        <w:r w:rsidR="00576707" w:rsidRPr="00A04879">
          <w:rPr>
            <w:rStyle w:val="Hyperlink"/>
            <w:noProof/>
          </w:rPr>
          <w:t>Figure 96: Boot to BIOS</w:t>
        </w:r>
        <w:r w:rsidR="00576707">
          <w:rPr>
            <w:noProof/>
            <w:webHidden/>
          </w:rPr>
          <w:tab/>
        </w:r>
        <w:r w:rsidR="00576707">
          <w:rPr>
            <w:noProof/>
            <w:webHidden/>
          </w:rPr>
          <w:fldChar w:fldCharType="begin"/>
        </w:r>
        <w:r w:rsidR="00576707">
          <w:rPr>
            <w:noProof/>
            <w:webHidden/>
          </w:rPr>
          <w:instrText xml:space="preserve"> PAGEREF _Toc54378670 \h </w:instrText>
        </w:r>
        <w:r w:rsidR="00576707">
          <w:rPr>
            <w:noProof/>
            <w:webHidden/>
          </w:rPr>
        </w:r>
        <w:r w:rsidR="00576707">
          <w:rPr>
            <w:noProof/>
            <w:webHidden/>
          </w:rPr>
          <w:fldChar w:fldCharType="separate"/>
        </w:r>
        <w:r w:rsidR="00576707">
          <w:rPr>
            <w:noProof/>
            <w:webHidden/>
          </w:rPr>
          <w:t>107</w:t>
        </w:r>
        <w:r w:rsidR="00576707">
          <w:rPr>
            <w:noProof/>
            <w:webHidden/>
          </w:rPr>
          <w:fldChar w:fldCharType="end"/>
        </w:r>
      </w:hyperlink>
    </w:p>
    <w:p w14:paraId="27599C23" w14:textId="6888BC7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1" w:history="1">
        <w:r w:rsidR="00576707" w:rsidRPr="00A04879">
          <w:rPr>
            <w:rStyle w:val="Hyperlink"/>
            <w:noProof/>
          </w:rPr>
          <w:t>Figure 97: BIOS Screen in VNC Viewer</w:t>
        </w:r>
        <w:r w:rsidR="00576707">
          <w:rPr>
            <w:noProof/>
            <w:webHidden/>
          </w:rPr>
          <w:tab/>
        </w:r>
        <w:r w:rsidR="00576707">
          <w:rPr>
            <w:noProof/>
            <w:webHidden/>
          </w:rPr>
          <w:fldChar w:fldCharType="begin"/>
        </w:r>
        <w:r w:rsidR="00576707">
          <w:rPr>
            <w:noProof/>
            <w:webHidden/>
          </w:rPr>
          <w:instrText xml:space="preserve"> PAGEREF _Toc54378671 \h </w:instrText>
        </w:r>
        <w:r w:rsidR="00576707">
          <w:rPr>
            <w:noProof/>
            <w:webHidden/>
          </w:rPr>
        </w:r>
        <w:r w:rsidR="00576707">
          <w:rPr>
            <w:noProof/>
            <w:webHidden/>
          </w:rPr>
          <w:fldChar w:fldCharType="separate"/>
        </w:r>
        <w:r w:rsidR="00576707">
          <w:rPr>
            <w:noProof/>
            <w:webHidden/>
          </w:rPr>
          <w:t>108</w:t>
        </w:r>
        <w:r w:rsidR="00576707">
          <w:rPr>
            <w:noProof/>
            <w:webHidden/>
          </w:rPr>
          <w:fldChar w:fldCharType="end"/>
        </w:r>
      </w:hyperlink>
    </w:p>
    <w:p w14:paraId="33C7BE1C" w14:textId="3E030DD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2" w:history="1">
        <w:r w:rsidR="00576707" w:rsidRPr="00A04879">
          <w:rPr>
            <w:rStyle w:val="Hyperlink"/>
            <w:noProof/>
          </w:rPr>
          <w:t>Figure 98: KVM Redirection on Device</w:t>
        </w:r>
        <w:r w:rsidR="00576707">
          <w:rPr>
            <w:noProof/>
            <w:webHidden/>
          </w:rPr>
          <w:tab/>
        </w:r>
        <w:r w:rsidR="00576707">
          <w:rPr>
            <w:noProof/>
            <w:webHidden/>
          </w:rPr>
          <w:fldChar w:fldCharType="begin"/>
        </w:r>
        <w:r w:rsidR="00576707">
          <w:rPr>
            <w:noProof/>
            <w:webHidden/>
          </w:rPr>
          <w:instrText xml:space="preserve"> PAGEREF _Toc54378672 \h </w:instrText>
        </w:r>
        <w:r w:rsidR="00576707">
          <w:rPr>
            <w:noProof/>
            <w:webHidden/>
          </w:rPr>
        </w:r>
        <w:r w:rsidR="00576707">
          <w:rPr>
            <w:noProof/>
            <w:webHidden/>
          </w:rPr>
          <w:fldChar w:fldCharType="separate"/>
        </w:r>
        <w:r w:rsidR="00576707">
          <w:rPr>
            <w:noProof/>
            <w:webHidden/>
          </w:rPr>
          <w:t>109</w:t>
        </w:r>
        <w:r w:rsidR="00576707">
          <w:rPr>
            <w:noProof/>
            <w:webHidden/>
          </w:rPr>
          <w:fldChar w:fldCharType="end"/>
        </w:r>
      </w:hyperlink>
    </w:p>
    <w:p w14:paraId="10D51862" w14:textId="1FF9DA8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3" w:history="1">
        <w:r w:rsidR="00576707" w:rsidRPr="00A04879">
          <w:rPr>
            <w:rStyle w:val="Hyperlink"/>
            <w:noProof/>
          </w:rPr>
          <w:t>Figure 99: KVM Redirection On Device</w:t>
        </w:r>
        <w:r w:rsidR="00576707">
          <w:rPr>
            <w:noProof/>
            <w:webHidden/>
          </w:rPr>
          <w:tab/>
        </w:r>
        <w:r w:rsidR="00576707">
          <w:rPr>
            <w:noProof/>
            <w:webHidden/>
          </w:rPr>
          <w:fldChar w:fldCharType="begin"/>
        </w:r>
        <w:r w:rsidR="00576707">
          <w:rPr>
            <w:noProof/>
            <w:webHidden/>
          </w:rPr>
          <w:instrText xml:space="preserve"> PAGEREF _Toc54378673 \h </w:instrText>
        </w:r>
        <w:r w:rsidR="00576707">
          <w:rPr>
            <w:noProof/>
            <w:webHidden/>
          </w:rPr>
        </w:r>
        <w:r w:rsidR="00576707">
          <w:rPr>
            <w:noProof/>
            <w:webHidden/>
          </w:rPr>
          <w:fldChar w:fldCharType="separate"/>
        </w:r>
        <w:r w:rsidR="00576707">
          <w:rPr>
            <w:noProof/>
            <w:webHidden/>
          </w:rPr>
          <w:t>110</w:t>
        </w:r>
        <w:r w:rsidR="00576707">
          <w:rPr>
            <w:noProof/>
            <w:webHidden/>
          </w:rPr>
          <w:fldChar w:fldCharType="end"/>
        </w:r>
      </w:hyperlink>
    </w:p>
    <w:p w14:paraId="5A1523C5" w14:textId="0D28F7A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4" w:history="1">
        <w:r w:rsidR="00576707" w:rsidRPr="00A04879">
          <w:rPr>
            <w:rStyle w:val="Hyperlink"/>
            <w:noProof/>
          </w:rPr>
          <w:t>Figure 100: Windows Screen in RtkDASH Viewer</w:t>
        </w:r>
        <w:r w:rsidR="00576707">
          <w:rPr>
            <w:noProof/>
            <w:webHidden/>
          </w:rPr>
          <w:tab/>
        </w:r>
        <w:r w:rsidR="00576707">
          <w:rPr>
            <w:noProof/>
            <w:webHidden/>
          </w:rPr>
          <w:fldChar w:fldCharType="begin"/>
        </w:r>
        <w:r w:rsidR="00576707">
          <w:rPr>
            <w:noProof/>
            <w:webHidden/>
          </w:rPr>
          <w:instrText xml:space="preserve"> PAGEREF _Toc54378674 \h </w:instrText>
        </w:r>
        <w:r w:rsidR="00576707">
          <w:rPr>
            <w:noProof/>
            <w:webHidden/>
          </w:rPr>
        </w:r>
        <w:r w:rsidR="00576707">
          <w:rPr>
            <w:noProof/>
            <w:webHidden/>
          </w:rPr>
          <w:fldChar w:fldCharType="separate"/>
        </w:r>
        <w:r w:rsidR="00576707">
          <w:rPr>
            <w:noProof/>
            <w:webHidden/>
          </w:rPr>
          <w:t>111</w:t>
        </w:r>
        <w:r w:rsidR="00576707">
          <w:rPr>
            <w:noProof/>
            <w:webHidden/>
          </w:rPr>
          <w:fldChar w:fldCharType="end"/>
        </w:r>
      </w:hyperlink>
    </w:p>
    <w:p w14:paraId="780A10EF" w14:textId="4D1A68D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5" w:history="1">
        <w:r w:rsidR="00576707" w:rsidRPr="00A04879">
          <w:rPr>
            <w:rStyle w:val="Hyperlink"/>
            <w:noProof/>
          </w:rPr>
          <w:t>Figure 101: Role Based Administration mechanism in MEM</w:t>
        </w:r>
        <w:r w:rsidR="00576707">
          <w:rPr>
            <w:noProof/>
            <w:webHidden/>
          </w:rPr>
          <w:tab/>
        </w:r>
        <w:r w:rsidR="00576707">
          <w:rPr>
            <w:noProof/>
            <w:webHidden/>
          </w:rPr>
          <w:fldChar w:fldCharType="begin"/>
        </w:r>
        <w:r w:rsidR="00576707">
          <w:rPr>
            <w:noProof/>
            <w:webHidden/>
          </w:rPr>
          <w:instrText xml:space="preserve"> PAGEREF _Toc54378675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35388EE5" w14:textId="7494BBC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6" w:history="1">
        <w:r w:rsidR="00576707" w:rsidRPr="00A04879">
          <w:rPr>
            <w:rStyle w:val="Hyperlink"/>
            <w:noProof/>
          </w:rPr>
          <w:t>Figure 102: Selecting Full Administrator role</w:t>
        </w:r>
        <w:r w:rsidR="00576707">
          <w:rPr>
            <w:noProof/>
            <w:webHidden/>
          </w:rPr>
          <w:tab/>
        </w:r>
        <w:r w:rsidR="00576707">
          <w:rPr>
            <w:noProof/>
            <w:webHidden/>
          </w:rPr>
          <w:fldChar w:fldCharType="begin"/>
        </w:r>
        <w:r w:rsidR="00576707">
          <w:rPr>
            <w:noProof/>
            <w:webHidden/>
          </w:rPr>
          <w:instrText xml:space="preserve"> PAGEREF _Toc54378676 \h </w:instrText>
        </w:r>
        <w:r w:rsidR="00576707">
          <w:rPr>
            <w:noProof/>
            <w:webHidden/>
          </w:rPr>
        </w:r>
        <w:r w:rsidR="00576707">
          <w:rPr>
            <w:noProof/>
            <w:webHidden/>
          </w:rPr>
          <w:fldChar w:fldCharType="separate"/>
        </w:r>
        <w:r w:rsidR="00576707">
          <w:rPr>
            <w:noProof/>
            <w:webHidden/>
          </w:rPr>
          <w:t>119</w:t>
        </w:r>
        <w:r w:rsidR="00576707">
          <w:rPr>
            <w:noProof/>
            <w:webHidden/>
          </w:rPr>
          <w:fldChar w:fldCharType="end"/>
        </w:r>
      </w:hyperlink>
    </w:p>
    <w:p w14:paraId="55CEBA96" w14:textId="734A3A8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7" w:history="1">
        <w:r w:rsidR="00576707" w:rsidRPr="00A04879">
          <w:rPr>
            <w:rStyle w:val="Hyperlink"/>
            <w:noProof/>
          </w:rPr>
          <w:t>Figure 103: Selecting Operations Administrator role</w:t>
        </w:r>
        <w:r w:rsidR="00576707">
          <w:rPr>
            <w:noProof/>
            <w:webHidden/>
          </w:rPr>
          <w:tab/>
        </w:r>
        <w:r w:rsidR="00576707">
          <w:rPr>
            <w:noProof/>
            <w:webHidden/>
          </w:rPr>
          <w:fldChar w:fldCharType="begin"/>
        </w:r>
        <w:r w:rsidR="00576707">
          <w:rPr>
            <w:noProof/>
            <w:webHidden/>
          </w:rPr>
          <w:instrText xml:space="preserve"> PAGEREF _Toc54378677 \h </w:instrText>
        </w:r>
        <w:r w:rsidR="00576707">
          <w:rPr>
            <w:noProof/>
            <w:webHidden/>
          </w:rPr>
        </w:r>
        <w:r w:rsidR="00576707">
          <w:rPr>
            <w:noProof/>
            <w:webHidden/>
          </w:rPr>
          <w:fldChar w:fldCharType="separate"/>
        </w:r>
        <w:r w:rsidR="00576707">
          <w:rPr>
            <w:noProof/>
            <w:webHidden/>
          </w:rPr>
          <w:t>120</w:t>
        </w:r>
        <w:r w:rsidR="00576707">
          <w:rPr>
            <w:noProof/>
            <w:webHidden/>
          </w:rPr>
          <w:fldChar w:fldCharType="end"/>
        </w:r>
      </w:hyperlink>
    </w:p>
    <w:p w14:paraId="76D8ECB2" w14:textId="1530E7B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8" w:history="1">
        <w:r w:rsidR="00576707" w:rsidRPr="00A04879">
          <w:rPr>
            <w:rStyle w:val="Hyperlink"/>
            <w:noProof/>
          </w:rPr>
          <w:t>Figure 104: Selecting Remote Tools Operator role</w:t>
        </w:r>
        <w:r w:rsidR="00576707">
          <w:rPr>
            <w:noProof/>
            <w:webHidden/>
          </w:rPr>
          <w:tab/>
        </w:r>
        <w:r w:rsidR="00576707">
          <w:rPr>
            <w:noProof/>
            <w:webHidden/>
          </w:rPr>
          <w:fldChar w:fldCharType="begin"/>
        </w:r>
        <w:r w:rsidR="00576707">
          <w:rPr>
            <w:noProof/>
            <w:webHidden/>
          </w:rPr>
          <w:instrText xml:space="preserve"> PAGEREF _Toc54378678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7AFD718E" w14:textId="1DFBC3F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9" w:history="1">
        <w:r w:rsidR="00576707" w:rsidRPr="00A04879">
          <w:rPr>
            <w:rStyle w:val="Hyperlink"/>
            <w:noProof/>
          </w:rPr>
          <w:t>Figure 105: User Collection</w:t>
        </w:r>
        <w:r w:rsidR="00576707">
          <w:rPr>
            <w:noProof/>
            <w:webHidden/>
          </w:rPr>
          <w:tab/>
        </w:r>
        <w:r w:rsidR="00576707">
          <w:rPr>
            <w:noProof/>
            <w:webHidden/>
          </w:rPr>
          <w:fldChar w:fldCharType="begin"/>
        </w:r>
        <w:r w:rsidR="00576707">
          <w:rPr>
            <w:noProof/>
            <w:webHidden/>
          </w:rPr>
          <w:instrText xml:space="preserve"> PAGEREF _Toc54378679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67FA4F64" w14:textId="49A138AD"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0" w:history="1">
        <w:r w:rsidR="00576707" w:rsidRPr="00A04879">
          <w:rPr>
            <w:rStyle w:val="Hyperlink"/>
            <w:noProof/>
          </w:rPr>
          <w:t>Figure 106: Device Collection</w:t>
        </w:r>
        <w:r w:rsidR="00576707">
          <w:rPr>
            <w:noProof/>
            <w:webHidden/>
          </w:rPr>
          <w:tab/>
        </w:r>
        <w:r w:rsidR="00576707">
          <w:rPr>
            <w:noProof/>
            <w:webHidden/>
          </w:rPr>
          <w:fldChar w:fldCharType="begin"/>
        </w:r>
        <w:r w:rsidR="00576707">
          <w:rPr>
            <w:noProof/>
            <w:webHidden/>
          </w:rPr>
          <w:instrText xml:space="preserve"> PAGEREF _Toc54378680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08C4A472" w14:textId="7CFA9B0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1" w:history="1">
        <w:r w:rsidR="00576707" w:rsidRPr="00A04879">
          <w:rPr>
            <w:rStyle w:val="Hyperlink"/>
            <w:noProof/>
          </w:rPr>
          <w:t>Figure 107: Security rights for DASH operation</w:t>
        </w:r>
        <w:r w:rsidR="00576707">
          <w:rPr>
            <w:noProof/>
            <w:webHidden/>
          </w:rPr>
          <w:tab/>
        </w:r>
        <w:r w:rsidR="00576707">
          <w:rPr>
            <w:noProof/>
            <w:webHidden/>
          </w:rPr>
          <w:fldChar w:fldCharType="begin"/>
        </w:r>
        <w:r w:rsidR="00576707">
          <w:rPr>
            <w:noProof/>
            <w:webHidden/>
          </w:rPr>
          <w:instrText xml:space="preserve"> PAGEREF _Toc54378681 \h </w:instrText>
        </w:r>
        <w:r w:rsidR="00576707">
          <w:rPr>
            <w:noProof/>
            <w:webHidden/>
          </w:rPr>
        </w:r>
        <w:r w:rsidR="00576707">
          <w:rPr>
            <w:noProof/>
            <w:webHidden/>
          </w:rPr>
          <w:fldChar w:fldCharType="separate"/>
        </w:r>
        <w:r w:rsidR="00576707">
          <w:rPr>
            <w:noProof/>
            <w:webHidden/>
          </w:rPr>
          <w:t>126</w:t>
        </w:r>
        <w:r w:rsidR="00576707">
          <w:rPr>
            <w:noProof/>
            <w:webHidden/>
          </w:rPr>
          <w:fldChar w:fldCharType="end"/>
        </w:r>
      </w:hyperlink>
    </w:p>
    <w:p w14:paraId="7AE55937" w14:textId="3BCD385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2" w:history="1">
        <w:r w:rsidR="00576707" w:rsidRPr="00A04879">
          <w:rPr>
            <w:rStyle w:val="Hyperlink"/>
            <w:noProof/>
          </w:rPr>
          <w:t>Figure 108: Security permissions for different roles for a collection.</w:t>
        </w:r>
        <w:r w:rsidR="00576707">
          <w:rPr>
            <w:noProof/>
            <w:webHidden/>
          </w:rPr>
          <w:tab/>
        </w:r>
        <w:r w:rsidR="00576707">
          <w:rPr>
            <w:noProof/>
            <w:webHidden/>
          </w:rPr>
          <w:fldChar w:fldCharType="begin"/>
        </w:r>
        <w:r w:rsidR="00576707">
          <w:rPr>
            <w:noProof/>
            <w:webHidden/>
          </w:rPr>
          <w:instrText xml:space="preserve"> PAGEREF _Toc54378682 \h </w:instrText>
        </w:r>
        <w:r w:rsidR="00576707">
          <w:rPr>
            <w:noProof/>
            <w:webHidden/>
          </w:rPr>
        </w:r>
        <w:r w:rsidR="00576707">
          <w:rPr>
            <w:noProof/>
            <w:webHidden/>
          </w:rPr>
          <w:fldChar w:fldCharType="separate"/>
        </w:r>
        <w:r w:rsidR="00576707">
          <w:rPr>
            <w:noProof/>
            <w:webHidden/>
          </w:rPr>
          <w:t>127</w:t>
        </w:r>
        <w:r w:rsidR="00576707">
          <w:rPr>
            <w:noProof/>
            <w:webHidden/>
          </w:rPr>
          <w:fldChar w:fldCharType="end"/>
        </w:r>
      </w:hyperlink>
    </w:p>
    <w:p w14:paraId="4B9C8ED6" w14:textId="6780B54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3" w:history="1">
        <w:r w:rsidR="00576707" w:rsidRPr="00A04879">
          <w:rPr>
            <w:rStyle w:val="Hyperlink"/>
            <w:noProof/>
          </w:rPr>
          <w:t>Figure 109: Security rights user collection and access mapping</w:t>
        </w:r>
        <w:r w:rsidR="00576707">
          <w:rPr>
            <w:noProof/>
            <w:webHidden/>
          </w:rPr>
          <w:tab/>
        </w:r>
        <w:r w:rsidR="00576707">
          <w:rPr>
            <w:noProof/>
            <w:webHidden/>
          </w:rPr>
          <w:fldChar w:fldCharType="begin"/>
        </w:r>
        <w:r w:rsidR="00576707">
          <w:rPr>
            <w:noProof/>
            <w:webHidden/>
          </w:rPr>
          <w:instrText xml:space="preserve"> PAGEREF _Toc54378683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50208B52" w14:textId="3FB6AF3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4" w:history="1">
        <w:r w:rsidR="00576707" w:rsidRPr="00A04879">
          <w:rPr>
            <w:rStyle w:val="Hyperlink"/>
            <w:noProof/>
          </w:rPr>
          <w:t>Figure 110: Opening the DASH Configuration window.</w:t>
        </w:r>
        <w:r w:rsidR="00576707">
          <w:rPr>
            <w:noProof/>
            <w:webHidden/>
          </w:rPr>
          <w:tab/>
        </w:r>
        <w:r w:rsidR="00576707">
          <w:rPr>
            <w:noProof/>
            <w:webHidden/>
          </w:rPr>
          <w:fldChar w:fldCharType="begin"/>
        </w:r>
        <w:r w:rsidR="00576707">
          <w:rPr>
            <w:noProof/>
            <w:webHidden/>
          </w:rPr>
          <w:instrText xml:space="preserve"> PAGEREF _Toc54378684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0B8DB1FE" w14:textId="1C8A1F1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5" w:history="1">
        <w:r w:rsidR="00576707" w:rsidRPr="00A04879">
          <w:rPr>
            <w:rStyle w:val="Hyperlink"/>
            <w:noProof/>
          </w:rPr>
          <w:t>Figure 111: Creating user group in “Active Directory Users and Computers” Application</w:t>
        </w:r>
        <w:r w:rsidR="00576707">
          <w:rPr>
            <w:noProof/>
            <w:webHidden/>
          </w:rPr>
          <w:tab/>
        </w:r>
        <w:r w:rsidR="00576707">
          <w:rPr>
            <w:noProof/>
            <w:webHidden/>
          </w:rPr>
          <w:fldChar w:fldCharType="begin"/>
        </w:r>
        <w:r w:rsidR="00576707">
          <w:rPr>
            <w:noProof/>
            <w:webHidden/>
          </w:rPr>
          <w:instrText xml:space="preserve"> PAGEREF _Toc54378685 \h </w:instrText>
        </w:r>
        <w:r w:rsidR="00576707">
          <w:rPr>
            <w:noProof/>
            <w:webHidden/>
          </w:rPr>
        </w:r>
        <w:r w:rsidR="00576707">
          <w:rPr>
            <w:noProof/>
            <w:webHidden/>
          </w:rPr>
          <w:fldChar w:fldCharType="separate"/>
        </w:r>
        <w:r w:rsidR="00576707">
          <w:rPr>
            <w:noProof/>
            <w:webHidden/>
          </w:rPr>
          <w:t>131</w:t>
        </w:r>
        <w:r w:rsidR="00576707">
          <w:rPr>
            <w:noProof/>
            <w:webHidden/>
          </w:rPr>
          <w:fldChar w:fldCharType="end"/>
        </w:r>
      </w:hyperlink>
    </w:p>
    <w:p w14:paraId="55F211A6" w14:textId="43E878D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6" w:history="1">
        <w:r w:rsidR="00576707" w:rsidRPr="00A04879">
          <w:rPr>
            <w:rStyle w:val="Hyperlink"/>
            <w:noProof/>
          </w:rPr>
          <w:t>Figure 112: Adding Users in “Active Directory Users and Computers” application</w:t>
        </w:r>
        <w:r w:rsidR="00576707">
          <w:rPr>
            <w:noProof/>
            <w:webHidden/>
          </w:rPr>
          <w:tab/>
        </w:r>
        <w:r w:rsidR="00576707">
          <w:rPr>
            <w:noProof/>
            <w:webHidden/>
          </w:rPr>
          <w:fldChar w:fldCharType="begin"/>
        </w:r>
        <w:r w:rsidR="00576707">
          <w:rPr>
            <w:noProof/>
            <w:webHidden/>
          </w:rPr>
          <w:instrText xml:space="preserve"> PAGEREF _Toc54378686 \h </w:instrText>
        </w:r>
        <w:r w:rsidR="00576707">
          <w:rPr>
            <w:noProof/>
            <w:webHidden/>
          </w:rPr>
        </w:r>
        <w:r w:rsidR="00576707">
          <w:rPr>
            <w:noProof/>
            <w:webHidden/>
          </w:rPr>
          <w:fldChar w:fldCharType="separate"/>
        </w:r>
        <w:r w:rsidR="00576707">
          <w:rPr>
            <w:noProof/>
            <w:webHidden/>
          </w:rPr>
          <w:t>132</w:t>
        </w:r>
        <w:r w:rsidR="00576707">
          <w:rPr>
            <w:noProof/>
            <w:webHidden/>
          </w:rPr>
          <w:fldChar w:fldCharType="end"/>
        </w:r>
      </w:hyperlink>
    </w:p>
    <w:p w14:paraId="429BE5DF" w14:textId="55027F1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7" w:history="1">
        <w:r w:rsidR="00576707" w:rsidRPr="00A04879">
          <w:rPr>
            <w:rStyle w:val="Hyperlink"/>
            <w:noProof/>
          </w:rPr>
          <w:t>Figure 113: Adding Users to Administrative Users</w:t>
        </w:r>
        <w:r w:rsidR="00576707">
          <w:rPr>
            <w:noProof/>
            <w:webHidden/>
          </w:rPr>
          <w:tab/>
        </w:r>
        <w:r w:rsidR="00576707">
          <w:rPr>
            <w:noProof/>
            <w:webHidden/>
          </w:rPr>
          <w:fldChar w:fldCharType="begin"/>
        </w:r>
        <w:r w:rsidR="00576707">
          <w:rPr>
            <w:noProof/>
            <w:webHidden/>
          </w:rPr>
          <w:instrText xml:space="preserve"> PAGEREF _Toc54378687 \h </w:instrText>
        </w:r>
        <w:r w:rsidR="00576707">
          <w:rPr>
            <w:noProof/>
            <w:webHidden/>
          </w:rPr>
        </w:r>
        <w:r w:rsidR="00576707">
          <w:rPr>
            <w:noProof/>
            <w:webHidden/>
          </w:rPr>
          <w:fldChar w:fldCharType="separate"/>
        </w:r>
        <w:r w:rsidR="00576707">
          <w:rPr>
            <w:noProof/>
            <w:webHidden/>
          </w:rPr>
          <w:t>133</w:t>
        </w:r>
        <w:r w:rsidR="00576707">
          <w:rPr>
            <w:noProof/>
            <w:webHidden/>
          </w:rPr>
          <w:fldChar w:fldCharType="end"/>
        </w:r>
      </w:hyperlink>
    </w:p>
    <w:p w14:paraId="71CE6A4F" w14:textId="68A191D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8" w:history="1">
        <w:r w:rsidR="00576707" w:rsidRPr="00A04879">
          <w:rPr>
            <w:rStyle w:val="Hyperlink"/>
            <w:noProof/>
          </w:rPr>
          <w:t>Figure 114: Adding “Call Center Admins” to “Administrative Users”</w:t>
        </w:r>
        <w:r w:rsidR="00576707">
          <w:rPr>
            <w:noProof/>
            <w:webHidden/>
          </w:rPr>
          <w:tab/>
        </w:r>
        <w:r w:rsidR="00576707">
          <w:rPr>
            <w:noProof/>
            <w:webHidden/>
          </w:rPr>
          <w:fldChar w:fldCharType="begin"/>
        </w:r>
        <w:r w:rsidR="00576707">
          <w:rPr>
            <w:noProof/>
            <w:webHidden/>
          </w:rPr>
          <w:instrText xml:space="preserve"> PAGEREF _Toc54378688 \h </w:instrText>
        </w:r>
        <w:r w:rsidR="00576707">
          <w:rPr>
            <w:noProof/>
            <w:webHidden/>
          </w:rPr>
        </w:r>
        <w:r w:rsidR="00576707">
          <w:rPr>
            <w:noProof/>
            <w:webHidden/>
          </w:rPr>
          <w:fldChar w:fldCharType="separate"/>
        </w:r>
        <w:r w:rsidR="00576707">
          <w:rPr>
            <w:noProof/>
            <w:webHidden/>
          </w:rPr>
          <w:t>134</w:t>
        </w:r>
        <w:r w:rsidR="00576707">
          <w:rPr>
            <w:noProof/>
            <w:webHidden/>
          </w:rPr>
          <w:fldChar w:fldCharType="end"/>
        </w:r>
      </w:hyperlink>
    </w:p>
    <w:p w14:paraId="16D151C9" w14:textId="384AD9E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9" w:history="1">
        <w:r w:rsidR="00576707" w:rsidRPr="00A04879">
          <w:rPr>
            <w:rStyle w:val="Hyperlink"/>
            <w:noProof/>
          </w:rPr>
          <w:t>Figure 115: Creating 4 user collections in “Administrative Users”</w:t>
        </w:r>
        <w:r w:rsidR="00576707">
          <w:rPr>
            <w:noProof/>
            <w:webHidden/>
          </w:rPr>
          <w:tab/>
        </w:r>
        <w:r w:rsidR="00576707">
          <w:rPr>
            <w:noProof/>
            <w:webHidden/>
          </w:rPr>
          <w:fldChar w:fldCharType="begin"/>
        </w:r>
        <w:r w:rsidR="00576707">
          <w:rPr>
            <w:noProof/>
            <w:webHidden/>
          </w:rPr>
          <w:instrText xml:space="preserve"> PAGEREF _Toc54378689 \h </w:instrText>
        </w:r>
        <w:r w:rsidR="00576707">
          <w:rPr>
            <w:noProof/>
            <w:webHidden/>
          </w:rPr>
        </w:r>
        <w:r w:rsidR="00576707">
          <w:rPr>
            <w:noProof/>
            <w:webHidden/>
          </w:rPr>
          <w:fldChar w:fldCharType="separate"/>
        </w:r>
        <w:r w:rsidR="00576707">
          <w:rPr>
            <w:noProof/>
            <w:webHidden/>
          </w:rPr>
          <w:t>134</w:t>
        </w:r>
        <w:r w:rsidR="00576707">
          <w:rPr>
            <w:noProof/>
            <w:webHidden/>
          </w:rPr>
          <w:fldChar w:fldCharType="end"/>
        </w:r>
      </w:hyperlink>
    </w:p>
    <w:p w14:paraId="773B53DF" w14:textId="167AAD5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0" w:history="1">
        <w:r w:rsidR="00576707" w:rsidRPr="00A04879">
          <w:rPr>
            <w:rStyle w:val="Hyperlink"/>
            <w:noProof/>
          </w:rPr>
          <w:t>Figure 116: Creating "Device Collection" for Device Management</w:t>
        </w:r>
        <w:r w:rsidR="00576707">
          <w:rPr>
            <w:noProof/>
            <w:webHidden/>
          </w:rPr>
          <w:tab/>
        </w:r>
        <w:r w:rsidR="00576707">
          <w:rPr>
            <w:noProof/>
            <w:webHidden/>
          </w:rPr>
          <w:fldChar w:fldCharType="begin"/>
        </w:r>
        <w:r w:rsidR="00576707">
          <w:rPr>
            <w:noProof/>
            <w:webHidden/>
          </w:rPr>
          <w:instrText xml:space="preserve"> PAGEREF _Toc54378690 \h </w:instrText>
        </w:r>
        <w:r w:rsidR="00576707">
          <w:rPr>
            <w:noProof/>
            <w:webHidden/>
          </w:rPr>
        </w:r>
        <w:r w:rsidR="00576707">
          <w:rPr>
            <w:noProof/>
            <w:webHidden/>
          </w:rPr>
          <w:fldChar w:fldCharType="separate"/>
        </w:r>
        <w:r w:rsidR="00576707">
          <w:rPr>
            <w:noProof/>
            <w:webHidden/>
          </w:rPr>
          <w:t>135</w:t>
        </w:r>
        <w:r w:rsidR="00576707">
          <w:rPr>
            <w:noProof/>
            <w:webHidden/>
          </w:rPr>
          <w:fldChar w:fldCharType="end"/>
        </w:r>
      </w:hyperlink>
    </w:p>
    <w:p w14:paraId="3A0D99A2" w14:textId="7611186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1" w:history="1">
        <w:r w:rsidR="00576707" w:rsidRPr="00A04879">
          <w:rPr>
            <w:rStyle w:val="Hyperlink"/>
            <w:noProof/>
          </w:rPr>
          <w:t>Figure 117: Adding Roles to Call Center Admins</w:t>
        </w:r>
        <w:r w:rsidR="00576707">
          <w:rPr>
            <w:noProof/>
            <w:webHidden/>
          </w:rPr>
          <w:tab/>
        </w:r>
        <w:r w:rsidR="00576707">
          <w:rPr>
            <w:noProof/>
            <w:webHidden/>
          </w:rPr>
          <w:fldChar w:fldCharType="begin"/>
        </w:r>
        <w:r w:rsidR="00576707">
          <w:rPr>
            <w:noProof/>
            <w:webHidden/>
          </w:rPr>
          <w:instrText xml:space="preserve"> PAGEREF _Toc54378691 \h </w:instrText>
        </w:r>
        <w:r w:rsidR="00576707">
          <w:rPr>
            <w:noProof/>
            <w:webHidden/>
          </w:rPr>
        </w:r>
        <w:r w:rsidR="00576707">
          <w:rPr>
            <w:noProof/>
            <w:webHidden/>
          </w:rPr>
          <w:fldChar w:fldCharType="separate"/>
        </w:r>
        <w:r w:rsidR="00576707">
          <w:rPr>
            <w:noProof/>
            <w:webHidden/>
          </w:rPr>
          <w:t>136</w:t>
        </w:r>
        <w:r w:rsidR="00576707">
          <w:rPr>
            <w:noProof/>
            <w:webHidden/>
          </w:rPr>
          <w:fldChar w:fldCharType="end"/>
        </w:r>
      </w:hyperlink>
    </w:p>
    <w:p w14:paraId="36CBAD00" w14:textId="1D7B49D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2" w:history="1">
        <w:r w:rsidR="00576707" w:rsidRPr="00A04879">
          <w:rPr>
            <w:rStyle w:val="Hyperlink"/>
            <w:noProof/>
          </w:rPr>
          <w:t>Figure 118: Assigning Call Center Device Collection to Call Center Administrator Users</w:t>
        </w:r>
        <w:r w:rsidR="00576707">
          <w:rPr>
            <w:noProof/>
            <w:webHidden/>
          </w:rPr>
          <w:tab/>
        </w:r>
        <w:r w:rsidR="00576707">
          <w:rPr>
            <w:noProof/>
            <w:webHidden/>
          </w:rPr>
          <w:fldChar w:fldCharType="begin"/>
        </w:r>
        <w:r w:rsidR="00576707">
          <w:rPr>
            <w:noProof/>
            <w:webHidden/>
          </w:rPr>
          <w:instrText xml:space="preserve"> PAGEREF _Toc54378692 \h </w:instrText>
        </w:r>
        <w:r w:rsidR="00576707">
          <w:rPr>
            <w:noProof/>
            <w:webHidden/>
          </w:rPr>
        </w:r>
        <w:r w:rsidR="00576707">
          <w:rPr>
            <w:noProof/>
            <w:webHidden/>
          </w:rPr>
          <w:fldChar w:fldCharType="separate"/>
        </w:r>
        <w:r w:rsidR="00576707">
          <w:rPr>
            <w:noProof/>
            <w:webHidden/>
          </w:rPr>
          <w:t>136</w:t>
        </w:r>
        <w:r w:rsidR="00576707">
          <w:rPr>
            <w:noProof/>
            <w:webHidden/>
          </w:rPr>
          <w:fldChar w:fldCharType="end"/>
        </w:r>
      </w:hyperlink>
    </w:p>
    <w:p w14:paraId="3EB8A7FA" w14:textId="6718571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3" w:history="1">
        <w:r w:rsidR="00576707" w:rsidRPr="00A04879">
          <w:rPr>
            <w:rStyle w:val="Hyperlink"/>
            <w:noProof/>
          </w:rPr>
          <w:t>Figure 119: Choose the Call Center Systems from Device Collections</w:t>
        </w:r>
        <w:r w:rsidR="00576707">
          <w:rPr>
            <w:noProof/>
            <w:webHidden/>
          </w:rPr>
          <w:tab/>
        </w:r>
        <w:r w:rsidR="00576707">
          <w:rPr>
            <w:noProof/>
            <w:webHidden/>
          </w:rPr>
          <w:fldChar w:fldCharType="begin"/>
        </w:r>
        <w:r w:rsidR="00576707">
          <w:rPr>
            <w:noProof/>
            <w:webHidden/>
          </w:rPr>
          <w:instrText xml:space="preserve"> PAGEREF _Toc54378693 \h </w:instrText>
        </w:r>
        <w:r w:rsidR="00576707">
          <w:rPr>
            <w:noProof/>
            <w:webHidden/>
          </w:rPr>
        </w:r>
        <w:r w:rsidR="00576707">
          <w:rPr>
            <w:noProof/>
            <w:webHidden/>
          </w:rPr>
          <w:fldChar w:fldCharType="separate"/>
        </w:r>
        <w:r w:rsidR="00576707">
          <w:rPr>
            <w:noProof/>
            <w:webHidden/>
          </w:rPr>
          <w:t>137</w:t>
        </w:r>
        <w:r w:rsidR="00576707">
          <w:rPr>
            <w:noProof/>
            <w:webHidden/>
          </w:rPr>
          <w:fldChar w:fldCharType="end"/>
        </w:r>
      </w:hyperlink>
    </w:p>
    <w:p w14:paraId="4D10E687" w14:textId="5ACEBAC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4" w:history="1">
        <w:r w:rsidR="00576707" w:rsidRPr="00A04879">
          <w:rPr>
            <w:rStyle w:val="Hyperlink"/>
            <w:noProof/>
          </w:rPr>
          <w:t>Figure 120: Summary of 4 Accounts and Collection mapping and security Roles assigned</w:t>
        </w:r>
        <w:r w:rsidR="00576707">
          <w:rPr>
            <w:noProof/>
            <w:webHidden/>
          </w:rPr>
          <w:tab/>
        </w:r>
        <w:r w:rsidR="00576707">
          <w:rPr>
            <w:noProof/>
            <w:webHidden/>
          </w:rPr>
          <w:fldChar w:fldCharType="begin"/>
        </w:r>
        <w:r w:rsidR="00576707">
          <w:rPr>
            <w:noProof/>
            <w:webHidden/>
          </w:rPr>
          <w:instrText xml:space="preserve"> PAGEREF _Toc54378694 \h </w:instrText>
        </w:r>
        <w:r w:rsidR="00576707">
          <w:rPr>
            <w:noProof/>
            <w:webHidden/>
          </w:rPr>
        </w:r>
        <w:r w:rsidR="00576707">
          <w:rPr>
            <w:noProof/>
            <w:webHidden/>
          </w:rPr>
          <w:fldChar w:fldCharType="separate"/>
        </w:r>
        <w:r w:rsidR="00576707">
          <w:rPr>
            <w:noProof/>
            <w:webHidden/>
          </w:rPr>
          <w:t>138</w:t>
        </w:r>
        <w:r w:rsidR="00576707">
          <w:rPr>
            <w:noProof/>
            <w:webHidden/>
          </w:rPr>
          <w:fldChar w:fldCharType="end"/>
        </w:r>
      </w:hyperlink>
    </w:p>
    <w:p w14:paraId="1C68B88A" w14:textId="725791A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5" w:history="1">
        <w:r w:rsidR="00576707" w:rsidRPr="00A04879">
          <w:rPr>
            <w:rStyle w:val="Hyperlink"/>
            <w:noProof/>
          </w:rPr>
          <w:t>Figure 121: Collection Error</w:t>
        </w:r>
        <w:r w:rsidR="00576707">
          <w:rPr>
            <w:noProof/>
            <w:webHidden/>
          </w:rPr>
          <w:tab/>
        </w:r>
        <w:r w:rsidR="00576707">
          <w:rPr>
            <w:noProof/>
            <w:webHidden/>
          </w:rPr>
          <w:fldChar w:fldCharType="begin"/>
        </w:r>
        <w:r w:rsidR="00576707">
          <w:rPr>
            <w:noProof/>
            <w:webHidden/>
          </w:rPr>
          <w:instrText xml:space="preserve"> PAGEREF _Toc54378695 \h </w:instrText>
        </w:r>
        <w:r w:rsidR="00576707">
          <w:rPr>
            <w:noProof/>
            <w:webHidden/>
          </w:rPr>
        </w:r>
        <w:r w:rsidR="00576707">
          <w:rPr>
            <w:noProof/>
            <w:webHidden/>
          </w:rPr>
          <w:fldChar w:fldCharType="separate"/>
        </w:r>
        <w:r w:rsidR="00576707">
          <w:rPr>
            <w:noProof/>
            <w:webHidden/>
          </w:rPr>
          <w:t>139</w:t>
        </w:r>
        <w:r w:rsidR="00576707">
          <w:rPr>
            <w:noProof/>
            <w:webHidden/>
          </w:rPr>
          <w:fldChar w:fldCharType="end"/>
        </w:r>
      </w:hyperlink>
    </w:p>
    <w:p w14:paraId="787C4465" w14:textId="3204D34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6" w:history="1">
        <w:r w:rsidR="00576707" w:rsidRPr="00A04879">
          <w:rPr>
            <w:rStyle w:val="Hyperlink"/>
            <w:noProof/>
          </w:rPr>
          <w:t>Figure 122: Device Error</w:t>
        </w:r>
        <w:r w:rsidR="00576707">
          <w:rPr>
            <w:noProof/>
            <w:webHidden/>
          </w:rPr>
          <w:tab/>
        </w:r>
        <w:r w:rsidR="00576707">
          <w:rPr>
            <w:noProof/>
            <w:webHidden/>
          </w:rPr>
          <w:fldChar w:fldCharType="begin"/>
        </w:r>
        <w:r w:rsidR="00576707">
          <w:rPr>
            <w:noProof/>
            <w:webHidden/>
          </w:rPr>
          <w:instrText xml:space="preserve"> PAGEREF _Toc54378696 \h </w:instrText>
        </w:r>
        <w:r w:rsidR="00576707">
          <w:rPr>
            <w:noProof/>
            <w:webHidden/>
          </w:rPr>
        </w:r>
        <w:r w:rsidR="00576707">
          <w:rPr>
            <w:noProof/>
            <w:webHidden/>
          </w:rPr>
          <w:fldChar w:fldCharType="separate"/>
        </w:r>
        <w:r w:rsidR="00576707">
          <w:rPr>
            <w:noProof/>
            <w:webHidden/>
          </w:rPr>
          <w:t>140</w:t>
        </w:r>
        <w:r w:rsidR="00576707">
          <w:rPr>
            <w:noProof/>
            <w:webHidden/>
          </w:rPr>
          <w:fldChar w:fldCharType="end"/>
        </w:r>
      </w:hyperlink>
    </w:p>
    <w:p w14:paraId="5258D4B8" w14:textId="1537A64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7" w:history="1">
        <w:r w:rsidR="00576707" w:rsidRPr="00A04879">
          <w:rPr>
            <w:rStyle w:val="Hyperlink"/>
            <w:noProof/>
          </w:rPr>
          <w:t>Figure 123: DASH Configuration Error</w:t>
        </w:r>
        <w:r w:rsidR="00576707">
          <w:rPr>
            <w:noProof/>
            <w:webHidden/>
          </w:rPr>
          <w:tab/>
        </w:r>
        <w:r w:rsidR="00576707">
          <w:rPr>
            <w:noProof/>
            <w:webHidden/>
          </w:rPr>
          <w:fldChar w:fldCharType="begin"/>
        </w:r>
        <w:r w:rsidR="00576707">
          <w:rPr>
            <w:noProof/>
            <w:webHidden/>
          </w:rPr>
          <w:instrText xml:space="preserve"> PAGEREF _Toc54378697 \h </w:instrText>
        </w:r>
        <w:r w:rsidR="00576707">
          <w:rPr>
            <w:noProof/>
            <w:webHidden/>
          </w:rPr>
        </w:r>
        <w:r w:rsidR="00576707">
          <w:rPr>
            <w:noProof/>
            <w:webHidden/>
          </w:rPr>
          <w:fldChar w:fldCharType="separate"/>
        </w:r>
        <w:r w:rsidR="00576707">
          <w:rPr>
            <w:noProof/>
            <w:webHidden/>
          </w:rPr>
          <w:t>141</w:t>
        </w:r>
        <w:r w:rsidR="00576707">
          <w:rPr>
            <w:noProof/>
            <w:webHidden/>
          </w:rPr>
          <w:fldChar w:fldCharType="end"/>
        </w:r>
      </w:hyperlink>
    </w:p>
    <w:p w14:paraId="34E584C4" w14:textId="51153A3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8" w:history="1">
        <w:r w:rsidR="00576707" w:rsidRPr="00A04879">
          <w:rPr>
            <w:rStyle w:val="Hyperlink"/>
            <w:noProof/>
          </w:rPr>
          <w:t>Figure 124: DASH Task Scheduler</w:t>
        </w:r>
        <w:r w:rsidR="00576707">
          <w:rPr>
            <w:noProof/>
            <w:webHidden/>
          </w:rPr>
          <w:tab/>
        </w:r>
        <w:r w:rsidR="00576707">
          <w:rPr>
            <w:noProof/>
            <w:webHidden/>
          </w:rPr>
          <w:fldChar w:fldCharType="begin"/>
        </w:r>
        <w:r w:rsidR="00576707">
          <w:rPr>
            <w:noProof/>
            <w:webHidden/>
          </w:rPr>
          <w:instrText xml:space="preserve"> PAGEREF _Toc54378698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64231896" w14:textId="2F5DC39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9" w:history="1">
        <w:r w:rsidR="00576707" w:rsidRPr="00A04879">
          <w:rPr>
            <w:rStyle w:val="Hyperlink"/>
            <w:noProof/>
          </w:rPr>
          <w:t>Figure 125: DASH Task Scheduler One Time</w:t>
        </w:r>
        <w:r w:rsidR="00576707">
          <w:rPr>
            <w:noProof/>
            <w:webHidden/>
          </w:rPr>
          <w:tab/>
        </w:r>
        <w:r w:rsidR="00576707">
          <w:rPr>
            <w:noProof/>
            <w:webHidden/>
          </w:rPr>
          <w:fldChar w:fldCharType="begin"/>
        </w:r>
        <w:r w:rsidR="00576707">
          <w:rPr>
            <w:noProof/>
            <w:webHidden/>
          </w:rPr>
          <w:instrText xml:space="preserve"> PAGEREF _Toc54378699 \h </w:instrText>
        </w:r>
        <w:r w:rsidR="00576707">
          <w:rPr>
            <w:noProof/>
            <w:webHidden/>
          </w:rPr>
        </w:r>
        <w:r w:rsidR="00576707">
          <w:rPr>
            <w:noProof/>
            <w:webHidden/>
          </w:rPr>
          <w:fldChar w:fldCharType="separate"/>
        </w:r>
        <w:r w:rsidR="00576707">
          <w:rPr>
            <w:noProof/>
            <w:webHidden/>
          </w:rPr>
          <w:t>144</w:t>
        </w:r>
        <w:r w:rsidR="00576707">
          <w:rPr>
            <w:noProof/>
            <w:webHidden/>
          </w:rPr>
          <w:fldChar w:fldCharType="end"/>
        </w:r>
      </w:hyperlink>
    </w:p>
    <w:p w14:paraId="317313FA" w14:textId="361C898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0" w:history="1">
        <w:r w:rsidR="00576707" w:rsidRPr="00A04879">
          <w:rPr>
            <w:rStyle w:val="Hyperlink"/>
            <w:noProof/>
          </w:rPr>
          <w:t>Figure 126: DASH Task Scheduler Weekly</w:t>
        </w:r>
        <w:r w:rsidR="00576707">
          <w:rPr>
            <w:noProof/>
            <w:webHidden/>
          </w:rPr>
          <w:tab/>
        </w:r>
        <w:r w:rsidR="00576707">
          <w:rPr>
            <w:noProof/>
            <w:webHidden/>
          </w:rPr>
          <w:fldChar w:fldCharType="begin"/>
        </w:r>
        <w:r w:rsidR="00576707">
          <w:rPr>
            <w:noProof/>
            <w:webHidden/>
          </w:rPr>
          <w:instrText xml:space="preserve"> PAGEREF _Toc54378700 \h </w:instrText>
        </w:r>
        <w:r w:rsidR="00576707">
          <w:rPr>
            <w:noProof/>
            <w:webHidden/>
          </w:rPr>
        </w:r>
        <w:r w:rsidR="00576707">
          <w:rPr>
            <w:noProof/>
            <w:webHidden/>
          </w:rPr>
          <w:fldChar w:fldCharType="separate"/>
        </w:r>
        <w:r w:rsidR="00576707">
          <w:rPr>
            <w:noProof/>
            <w:webHidden/>
          </w:rPr>
          <w:t>145</w:t>
        </w:r>
        <w:r w:rsidR="00576707">
          <w:rPr>
            <w:noProof/>
            <w:webHidden/>
          </w:rPr>
          <w:fldChar w:fldCharType="end"/>
        </w:r>
      </w:hyperlink>
    </w:p>
    <w:p w14:paraId="26D21D5D" w14:textId="1FC89BB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1" w:history="1">
        <w:r w:rsidR="00576707" w:rsidRPr="00A04879">
          <w:rPr>
            <w:rStyle w:val="Hyperlink"/>
            <w:noProof/>
          </w:rPr>
          <w:t>Figure 127: DASH Task Scheduler Monthly</w:t>
        </w:r>
        <w:r w:rsidR="00576707">
          <w:rPr>
            <w:noProof/>
            <w:webHidden/>
          </w:rPr>
          <w:tab/>
        </w:r>
        <w:r w:rsidR="00576707">
          <w:rPr>
            <w:noProof/>
            <w:webHidden/>
          </w:rPr>
          <w:fldChar w:fldCharType="begin"/>
        </w:r>
        <w:r w:rsidR="00576707">
          <w:rPr>
            <w:noProof/>
            <w:webHidden/>
          </w:rPr>
          <w:instrText xml:space="preserve"> PAGEREF _Toc54378701 \h </w:instrText>
        </w:r>
        <w:r w:rsidR="00576707">
          <w:rPr>
            <w:noProof/>
            <w:webHidden/>
          </w:rPr>
        </w:r>
        <w:r w:rsidR="00576707">
          <w:rPr>
            <w:noProof/>
            <w:webHidden/>
          </w:rPr>
          <w:fldChar w:fldCharType="separate"/>
        </w:r>
        <w:r w:rsidR="00576707">
          <w:rPr>
            <w:noProof/>
            <w:webHidden/>
          </w:rPr>
          <w:t>146</w:t>
        </w:r>
        <w:r w:rsidR="00576707">
          <w:rPr>
            <w:noProof/>
            <w:webHidden/>
          </w:rPr>
          <w:fldChar w:fldCharType="end"/>
        </w:r>
      </w:hyperlink>
    </w:p>
    <w:p w14:paraId="65BD2D75" w14:textId="5C4BD4FD"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2" w:history="1">
        <w:r w:rsidR="00576707" w:rsidRPr="00A04879">
          <w:rPr>
            <w:rStyle w:val="Hyperlink"/>
            <w:noProof/>
          </w:rPr>
          <w:t>Figure 128: DASH Task Scheduler Custom</w:t>
        </w:r>
        <w:r w:rsidR="00576707">
          <w:rPr>
            <w:noProof/>
            <w:webHidden/>
          </w:rPr>
          <w:tab/>
        </w:r>
        <w:r w:rsidR="00576707">
          <w:rPr>
            <w:noProof/>
            <w:webHidden/>
          </w:rPr>
          <w:fldChar w:fldCharType="begin"/>
        </w:r>
        <w:r w:rsidR="00576707">
          <w:rPr>
            <w:noProof/>
            <w:webHidden/>
          </w:rPr>
          <w:instrText xml:space="preserve"> PAGEREF _Toc54378702 \h </w:instrText>
        </w:r>
        <w:r w:rsidR="00576707">
          <w:rPr>
            <w:noProof/>
            <w:webHidden/>
          </w:rPr>
        </w:r>
        <w:r w:rsidR="00576707">
          <w:rPr>
            <w:noProof/>
            <w:webHidden/>
          </w:rPr>
          <w:fldChar w:fldCharType="separate"/>
        </w:r>
        <w:r w:rsidR="00576707">
          <w:rPr>
            <w:noProof/>
            <w:webHidden/>
          </w:rPr>
          <w:t>147</w:t>
        </w:r>
        <w:r w:rsidR="00576707">
          <w:rPr>
            <w:noProof/>
            <w:webHidden/>
          </w:rPr>
          <w:fldChar w:fldCharType="end"/>
        </w:r>
      </w:hyperlink>
    </w:p>
    <w:p w14:paraId="2585D5F2" w14:textId="05F18E0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3" w:history="1">
        <w:r w:rsidR="00576707" w:rsidRPr="00A04879">
          <w:rPr>
            <w:rStyle w:val="Hyperlink"/>
            <w:noProof/>
          </w:rPr>
          <w:t>Figure 129: DASH Scheduled Tasks Node</w:t>
        </w:r>
        <w:r w:rsidR="00576707">
          <w:rPr>
            <w:noProof/>
            <w:webHidden/>
          </w:rPr>
          <w:tab/>
        </w:r>
        <w:r w:rsidR="00576707">
          <w:rPr>
            <w:noProof/>
            <w:webHidden/>
          </w:rPr>
          <w:fldChar w:fldCharType="begin"/>
        </w:r>
        <w:r w:rsidR="00576707">
          <w:rPr>
            <w:noProof/>
            <w:webHidden/>
          </w:rPr>
          <w:instrText xml:space="preserve"> PAGEREF _Toc54378703 \h </w:instrText>
        </w:r>
        <w:r w:rsidR="00576707">
          <w:rPr>
            <w:noProof/>
            <w:webHidden/>
          </w:rPr>
        </w:r>
        <w:r w:rsidR="00576707">
          <w:rPr>
            <w:noProof/>
            <w:webHidden/>
          </w:rPr>
          <w:fldChar w:fldCharType="separate"/>
        </w:r>
        <w:r w:rsidR="00576707">
          <w:rPr>
            <w:noProof/>
            <w:webHidden/>
          </w:rPr>
          <w:t>148</w:t>
        </w:r>
        <w:r w:rsidR="00576707">
          <w:rPr>
            <w:noProof/>
            <w:webHidden/>
          </w:rPr>
          <w:fldChar w:fldCharType="end"/>
        </w:r>
      </w:hyperlink>
    </w:p>
    <w:p w14:paraId="1A6D62BC" w14:textId="711A1AB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4" w:history="1">
        <w:r w:rsidR="00576707" w:rsidRPr="00A04879">
          <w:rPr>
            <w:rStyle w:val="Hyperlink"/>
            <w:noProof/>
          </w:rPr>
          <w:t>Figure 130: DASH Scheduled Tasks</w:t>
        </w:r>
        <w:r w:rsidR="00576707">
          <w:rPr>
            <w:noProof/>
            <w:webHidden/>
          </w:rPr>
          <w:tab/>
        </w:r>
        <w:r w:rsidR="00576707">
          <w:rPr>
            <w:noProof/>
            <w:webHidden/>
          </w:rPr>
          <w:fldChar w:fldCharType="begin"/>
        </w:r>
        <w:r w:rsidR="00576707">
          <w:rPr>
            <w:noProof/>
            <w:webHidden/>
          </w:rPr>
          <w:instrText xml:space="preserve"> PAGEREF _Toc54378704 \h </w:instrText>
        </w:r>
        <w:r w:rsidR="00576707">
          <w:rPr>
            <w:noProof/>
            <w:webHidden/>
          </w:rPr>
        </w:r>
        <w:r w:rsidR="00576707">
          <w:rPr>
            <w:noProof/>
            <w:webHidden/>
          </w:rPr>
          <w:fldChar w:fldCharType="separate"/>
        </w:r>
        <w:r w:rsidR="00576707">
          <w:rPr>
            <w:noProof/>
            <w:webHidden/>
          </w:rPr>
          <w:t>149</w:t>
        </w:r>
        <w:r w:rsidR="00576707">
          <w:rPr>
            <w:noProof/>
            <w:webHidden/>
          </w:rPr>
          <w:fldChar w:fldCharType="end"/>
        </w:r>
      </w:hyperlink>
    </w:p>
    <w:p w14:paraId="71717426" w14:textId="4B894C5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5" w:history="1">
        <w:r w:rsidR="00576707" w:rsidRPr="00A04879">
          <w:rPr>
            <w:rStyle w:val="Hyperlink"/>
            <w:noProof/>
          </w:rPr>
          <w:t>Figure 131: DASH Scheduled Task Details</w:t>
        </w:r>
        <w:r w:rsidR="00576707">
          <w:rPr>
            <w:noProof/>
            <w:webHidden/>
          </w:rPr>
          <w:tab/>
        </w:r>
        <w:r w:rsidR="00576707">
          <w:rPr>
            <w:noProof/>
            <w:webHidden/>
          </w:rPr>
          <w:fldChar w:fldCharType="begin"/>
        </w:r>
        <w:r w:rsidR="00576707">
          <w:rPr>
            <w:noProof/>
            <w:webHidden/>
          </w:rPr>
          <w:instrText xml:space="preserve"> PAGEREF _Toc54378705 \h </w:instrText>
        </w:r>
        <w:r w:rsidR="00576707">
          <w:rPr>
            <w:noProof/>
            <w:webHidden/>
          </w:rPr>
        </w:r>
        <w:r w:rsidR="00576707">
          <w:rPr>
            <w:noProof/>
            <w:webHidden/>
          </w:rPr>
          <w:fldChar w:fldCharType="separate"/>
        </w:r>
        <w:r w:rsidR="00576707">
          <w:rPr>
            <w:noProof/>
            <w:webHidden/>
          </w:rPr>
          <w:t>150</w:t>
        </w:r>
        <w:r w:rsidR="00576707">
          <w:rPr>
            <w:noProof/>
            <w:webHidden/>
          </w:rPr>
          <w:fldChar w:fldCharType="end"/>
        </w:r>
      </w:hyperlink>
    </w:p>
    <w:p w14:paraId="2881DC4D" w14:textId="0F1B604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6" w:history="1">
        <w:r w:rsidR="00576707" w:rsidRPr="00A04879">
          <w:rPr>
            <w:rStyle w:val="Hyperlink"/>
            <w:noProof/>
          </w:rPr>
          <w:t>Figure 132: Reporting services point role</w:t>
        </w:r>
        <w:r w:rsidR="00576707">
          <w:rPr>
            <w:noProof/>
            <w:webHidden/>
          </w:rPr>
          <w:tab/>
        </w:r>
        <w:r w:rsidR="00576707">
          <w:rPr>
            <w:noProof/>
            <w:webHidden/>
          </w:rPr>
          <w:fldChar w:fldCharType="begin"/>
        </w:r>
        <w:r w:rsidR="00576707">
          <w:rPr>
            <w:noProof/>
            <w:webHidden/>
          </w:rPr>
          <w:instrText xml:space="preserve"> PAGEREF _Toc54378706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18ED519D" w14:textId="7BD3005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7" w:history="1">
        <w:r w:rsidR="00576707" w:rsidRPr="00A04879">
          <w:rPr>
            <w:rStyle w:val="Hyperlink"/>
            <w:noProof/>
          </w:rPr>
          <w:t>Figure 133: Opening Report Manager Link</w:t>
        </w:r>
        <w:r w:rsidR="00576707">
          <w:rPr>
            <w:noProof/>
            <w:webHidden/>
          </w:rPr>
          <w:tab/>
        </w:r>
        <w:r w:rsidR="00576707">
          <w:rPr>
            <w:noProof/>
            <w:webHidden/>
          </w:rPr>
          <w:fldChar w:fldCharType="begin"/>
        </w:r>
        <w:r w:rsidR="00576707">
          <w:rPr>
            <w:noProof/>
            <w:webHidden/>
          </w:rPr>
          <w:instrText xml:space="preserve"> PAGEREF _Toc54378707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6360AD21" w14:textId="211CDD1C"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8" w:history="1">
        <w:r w:rsidR="00576707" w:rsidRPr="00A04879">
          <w:rPr>
            <w:rStyle w:val="Hyperlink"/>
            <w:noProof/>
          </w:rPr>
          <w:t>Figure 134: SQL Server Reporting Services</w:t>
        </w:r>
        <w:r w:rsidR="00576707">
          <w:rPr>
            <w:noProof/>
            <w:webHidden/>
          </w:rPr>
          <w:tab/>
        </w:r>
        <w:r w:rsidR="00576707">
          <w:rPr>
            <w:noProof/>
            <w:webHidden/>
          </w:rPr>
          <w:fldChar w:fldCharType="begin"/>
        </w:r>
        <w:r w:rsidR="00576707">
          <w:rPr>
            <w:noProof/>
            <w:webHidden/>
          </w:rPr>
          <w:instrText xml:space="preserve"> PAGEREF _Toc54378708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0EDEB491" w14:textId="20EA164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9" w:history="1">
        <w:r w:rsidR="00576707" w:rsidRPr="00A04879">
          <w:rPr>
            <w:rStyle w:val="Hyperlink"/>
            <w:noProof/>
          </w:rPr>
          <w:t>Figure 135: Adding new folder to SSRS</w:t>
        </w:r>
        <w:r w:rsidR="00576707">
          <w:rPr>
            <w:noProof/>
            <w:webHidden/>
          </w:rPr>
          <w:tab/>
        </w:r>
        <w:r w:rsidR="00576707">
          <w:rPr>
            <w:noProof/>
            <w:webHidden/>
          </w:rPr>
          <w:fldChar w:fldCharType="begin"/>
        </w:r>
        <w:r w:rsidR="00576707">
          <w:rPr>
            <w:noProof/>
            <w:webHidden/>
          </w:rPr>
          <w:instrText xml:space="preserve"> PAGEREF _Toc54378709 \h </w:instrText>
        </w:r>
        <w:r w:rsidR="00576707">
          <w:rPr>
            <w:noProof/>
            <w:webHidden/>
          </w:rPr>
        </w:r>
        <w:r w:rsidR="00576707">
          <w:rPr>
            <w:noProof/>
            <w:webHidden/>
          </w:rPr>
          <w:fldChar w:fldCharType="separate"/>
        </w:r>
        <w:r w:rsidR="00576707">
          <w:rPr>
            <w:noProof/>
            <w:webHidden/>
          </w:rPr>
          <w:t>153</w:t>
        </w:r>
        <w:r w:rsidR="00576707">
          <w:rPr>
            <w:noProof/>
            <w:webHidden/>
          </w:rPr>
          <w:fldChar w:fldCharType="end"/>
        </w:r>
      </w:hyperlink>
    </w:p>
    <w:p w14:paraId="10C1CF88" w14:textId="28D9B9E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0" w:history="1">
        <w:r w:rsidR="00576707" w:rsidRPr="00A04879">
          <w:rPr>
            <w:rStyle w:val="Hyperlink"/>
            <w:noProof/>
          </w:rPr>
          <w:t>Figure 136: New Folder prompt with Name field</w:t>
        </w:r>
        <w:r w:rsidR="00576707">
          <w:rPr>
            <w:noProof/>
            <w:webHidden/>
          </w:rPr>
          <w:tab/>
        </w:r>
        <w:r w:rsidR="00576707">
          <w:rPr>
            <w:noProof/>
            <w:webHidden/>
          </w:rPr>
          <w:fldChar w:fldCharType="begin"/>
        </w:r>
        <w:r w:rsidR="00576707">
          <w:rPr>
            <w:noProof/>
            <w:webHidden/>
          </w:rPr>
          <w:instrText xml:space="preserve"> PAGEREF _Toc54378710 \h </w:instrText>
        </w:r>
        <w:r w:rsidR="00576707">
          <w:rPr>
            <w:noProof/>
            <w:webHidden/>
          </w:rPr>
        </w:r>
        <w:r w:rsidR="00576707">
          <w:rPr>
            <w:noProof/>
            <w:webHidden/>
          </w:rPr>
          <w:fldChar w:fldCharType="separate"/>
        </w:r>
        <w:r w:rsidR="00576707">
          <w:rPr>
            <w:noProof/>
            <w:webHidden/>
          </w:rPr>
          <w:t>153</w:t>
        </w:r>
        <w:r w:rsidR="00576707">
          <w:rPr>
            <w:noProof/>
            <w:webHidden/>
          </w:rPr>
          <w:fldChar w:fldCharType="end"/>
        </w:r>
      </w:hyperlink>
    </w:p>
    <w:p w14:paraId="7643585D" w14:textId="052DD00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1" w:history="1">
        <w:r w:rsidR="00576707" w:rsidRPr="00A04879">
          <w:rPr>
            <w:rStyle w:val="Hyperlink"/>
            <w:noProof/>
          </w:rPr>
          <w:t>Figure 137: Create Report option</w:t>
        </w:r>
        <w:r w:rsidR="00576707">
          <w:rPr>
            <w:noProof/>
            <w:webHidden/>
          </w:rPr>
          <w:tab/>
        </w:r>
        <w:r w:rsidR="00576707">
          <w:rPr>
            <w:noProof/>
            <w:webHidden/>
          </w:rPr>
          <w:fldChar w:fldCharType="begin"/>
        </w:r>
        <w:r w:rsidR="00576707">
          <w:rPr>
            <w:noProof/>
            <w:webHidden/>
          </w:rPr>
          <w:instrText xml:space="preserve"> PAGEREF _Toc54378711 \h </w:instrText>
        </w:r>
        <w:r w:rsidR="00576707">
          <w:rPr>
            <w:noProof/>
            <w:webHidden/>
          </w:rPr>
        </w:r>
        <w:r w:rsidR="00576707">
          <w:rPr>
            <w:noProof/>
            <w:webHidden/>
          </w:rPr>
          <w:fldChar w:fldCharType="separate"/>
        </w:r>
        <w:r w:rsidR="00576707">
          <w:rPr>
            <w:noProof/>
            <w:webHidden/>
          </w:rPr>
          <w:t>154</w:t>
        </w:r>
        <w:r w:rsidR="00576707">
          <w:rPr>
            <w:noProof/>
            <w:webHidden/>
          </w:rPr>
          <w:fldChar w:fldCharType="end"/>
        </w:r>
      </w:hyperlink>
    </w:p>
    <w:p w14:paraId="10A1DE53" w14:textId="73AC779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2" w:history="1">
        <w:r w:rsidR="00576707" w:rsidRPr="00A04879">
          <w:rPr>
            <w:rStyle w:val="Hyperlink"/>
            <w:noProof/>
          </w:rPr>
          <w:t>Figure 138: Adding Report Name and Path</w:t>
        </w:r>
        <w:r w:rsidR="00576707">
          <w:rPr>
            <w:noProof/>
            <w:webHidden/>
          </w:rPr>
          <w:tab/>
        </w:r>
        <w:r w:rsidR="00576707">
          <w:rPr>
            <w:noProof/>
            <w:webHidden/>
          </w:rPr>
          <w:fldChar w:fldCharType="begin"/>
        </w:r>
        <w:r w:rsidR="00576707">
          <w:rPr>
            <w:noProof/>
            <w:webHidden/>
          </w:rPr>
          <w:instrText xml:space="preserve"> PAGEREF _Toc54378712 \h </w:instrText>
        </w:r>
        <w:r w:rsidR="00576707">
          <w:rPr>
            <w:noProof/>
            <w:webHidden/>
          </w:rPr>
        </w:r>
        <w:r w:rsidR="00576707">
          <w:rPr>
            <w:noProof/>
            <w:webHidden/>
          </w:rPr>
          <w:fldChar w:fldCharType="separate"/>
        </w:r>
        <w:r w:rsidR="00576707">
          <w:rPr>
            <w:noProof/>
            <w:webHidden/>
          </w:rPr>
          <w:t>155</w:t>
        </w:r>
        <w:r w:rsidR="00576707">
          <w:rPr>
            <w:noProof/>
            <w:webHidden/>
          </w:rPr>
          <w:fldChar w:fldCharType="end"/>
        </w:r>
      </w:hyperlink>
    </w:p>
    <w:p w14:paraId="2CDAD76B" w14:textId="21CCA5D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3" w:history="1">
        <w:r w:rsidR="00576707" w:rsidRPr="00A04879">
          <w:rPr>
            <w:rStyle w:val="Hyperlink"/>
            <w:noProof/>
          </w:rPr>
          <w:t>Figure 139: Create Reports Wizard completed successfully</w:t>
        </w:r>
        <w:r w:rsidR="00576707">
          <w:rPr>
            <w:noProof/>
            <w:webHidden/>
          </w:rPr>
          <w:tab/>
        </w:r>
        <w:r w:rsidR="00576707">
          <w:rPr>
            <w:noProof/>
            <w:webHidden/>
          </w:rPr>
          <w:fldChar w:fldCharType="begin"/>
        </w:r>
        <w:r w:rsidR="00576707">
          <w:rPr>
            <w:noProof/>
            <w:webHidden/>
          </w:rPr>
          <w:instrText xml:space="preserve"> PAGEREF _Toc54378713 \h </w:instrText>
        </w:r>
        <w:r w:rsidR="00576707">
          <w:rPr>
            <w:noProof/>
            <w:webHidden/>
          </w:rPr>
        </w:r>
        <w:r w:rsidR="00576707">
          <w:rPr>
            <w:noProof/>
            <w:webHidden/>
          </w:rPr>
          <w:fldChar w:fldCharType="separate"/>
        </w:r>
        <w:r w:rsidR="00576707">
          <w:rPr>
            <w:noProof/>
            <w:webHidden/>
          </w:rPr>
          <w:t>156</w:t>
        </w:r>
        <w:r w:rsidR="00576707">
          <w:rPr>
            <w:noProof/>
            <w:webHidden/>
          </w:rPr>
          <w:fldChar w:fldCharType="end"/>
        </w:r>
      </w:hyperlink>
    </w:p>
    <w:p w14:paraId="6286DF5D" w14:textId="6CB13A44"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4" w:history="1">
        <w:r w:rsidR="00576707" w:rsidRPr="00A04879">
          <w:rPr>
            <w:rStyle w:val="Hyperlink"/>
            <w:noProof/>
          </w:rPr>
          <w:t>Figure 140: Microsoft Report Builder utility</w:t>
        </w:r>
        <w:r w:rsidR="00576707">
          <w:rPr>
            <w:noProof/>
            <w:webHidden/>
          </w:rPr>
          <w:tab/>
        </w:r>
        <w:r w:rsidR="00576707">
          <w:rPr>
            <w:noProof/>
            <w:webHidden/>
          </w:rPr>
          <w:fldChar w:fldCharType="begin"/>
        </w:r>
        <w:r w:rsidR="00576707">
          <w:rPr>
            <w:noProof/>
            <w:webHidden/>
          </w:rPr>
          <w:instrText xml:space="preserve"> PAGEREF _Toc54378714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6B33D52A" w14:textId="036E2AD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5" w:history="1">
        <w:r w:rsidR="00576707" w:rsidRPr="00A04879">
          <w:rPr>
            <w:rStyle w:val="Hyperlink"/>
            <w:noProof/>
          </w:rPr>
          <w:t>Figure 141: Deleting Datasets</w:t>
        </w:r>
        <w:r w:rsidR="00576707">
          <w:rPr>
            <w:noProof/>
            <w:webHidden/>
          </w:rPr>
          <w:tab/>
        </w:r>
        <w:r w:rsidR="00576707">
          <w:rPr>
            <w:noProof/>
            <w:webHidden/>
          </w:rPr>
          <w:fldChar w:fldCharType="begin"/>
        </w:r>
        <w:r w:rsidR="00576707">
          <w:rPr>
            <w:noProof/>
            <w:webHidden/>
          </w:rPr>
          <w:instrText xml:space="preserve"> PAGEREF _Toc54378715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3E85990E" w14:textId="74C731E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6" w:history="1">
        <w:r w:rsidR="00576707" w:rsidRPr="00A04879">
          <w:rPr>
            <w:rStyle w:val="Hyperlink"/>
            <w:noProof/>
          </w:rPr>
          <w:t>Figure 142: Adding Datasets</w:t>
        </w:r>
        <w:r w:rsidR="00576707">
          <w:rPr>
            <w:noProof/>
            <w:webHidden/>
          </w:rPr>
          <w:tab/>
        </w:r>
        <w:r w:rsidR="00576707">
          <w:rPr>
            <w:noProof/>
            <w:webHidden/>
          </w:rPr>
          <w:fldChar w:fldCharType="begin"/>
        </w:r>
        <w:r w:rsidR="00576707">
          <w:rPr>
            <w:noProof/>
            <w:webHidden/>
          </w:rPr>
          <w:instrText xml:space="preserve"> PAGEREF _Toc54378716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264D7E09" w14:textId="02828E7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7" w:history="1">
        <w:r w:rsidR="00576707" w:rsidRPr="00A04879">
          <w:rPr>
            <w:rStyle w:val="Hyperlink"/>
            <w:noProof/>
          </w:rPr>
          <w:t>Figure 143: Setting values to DASH User Action Logs</w:t>
        </w:r>
        <w:r w:rsidR="00576707">
          <w:rPr>
            <w:noProof/>
            <w:webHidden/>
          </w:rPr>
          <w:tab/>
        </w:r>
        <w:r w:rsidR="00576707">
          <w:rPr>
            <w:noProof/>
            <w:webHidden/>
          </w:rPr>
          <w:fldChar w:fldCharType="begin"/>
        </w:r>
        <w:r w:rsidR="00576707">
          <w:rPr>
            <w:noProof/>
            <w:webHidden/>
          </w:rPr>
          <w:instrText xml:space="preserve"> PAGEREF _Toc54378717 \h </w:instrText>
        </w:r>
        <w:r w:rsidR="00576707">
          <w:rPr>
            <w:noProof/>
            <w:webHidden/>
          </w:rPr>
        </w:r>
        <w:r w:rsidR="00576707">
          <w:rPr>
            <w:noProof/>
            <w:webHidden/>
          </w:rPr>
          <w:fldChar w:fldCharType="separate"/>
        </w:r>
        <w:r w:rsidR="00576707">
          <w:rPr>
            <w:noProof/>
            <w:webHidden/>
          </w:rPr>
          <w:t>161</w:t>
        </w:r>
        <w:r w:rsidR="00576707">
          <w:rPr>
            <w:noProof/>
            <w:webHidden/>
          </w:rPr>
          <w:fldChar w:fldCharType="end"/>
        </w:r>
      </w:hyperlink>
    </w:p>
    <w:p w14:paraId="05E8F1D8" w14:textId="4E92FCA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8" w:history="1">
        <w:r w:rsidR="00576707" w:rsidRPr="00A04879">
          <w:rPr>
            <w:rStyle w:val="Hyperlink"/>
            <w:noProof/>
          </w:rPr>
          <w:t>Figure 144: Updated Datasets and Parameters</w:t>
        </w:r>
        <w:r w:rsidR="00576707">
          <w:rPr>
            <w:noProof/>
            <w:webHidden/>
          </w:rPr>
          <w:tab/>
        </w:r>
        <w:r w:rsidR="00576707">
          <w:rPr>
            <w:noProof/>
            <w:webHidden/>
          </w:rPr>
          <w:fldChar w:fldCharType="begin"/>
        </w:r>
        <w:r w:rsidR="00576707">
          <w:rPr>
            <w:noProof/>
            <w:webHidden/>
          </w:rPr>
          <w:instrText xml:space="preserve"> PAGEREF _Toc54378718 \h </w:instrText>
        </w:r>
        <w:r w:rsidR="00576707">
          <w:rPr>
            <w:noProof/>
            <w:webHidden/>
          </w:rPr>
        </w:r>
        <w:r w:rsidR="00576707">
          <w:rPr>
            <w:noProof/>
            <w:webHidden/>
          </w:rPr>
          <w:fldChar w:fldCharType="separate"/>
        </w:r>
        <w:r w:rsidR="00576707">
          <w:rPr>
            <w:noProof/>
            <w:webHidden/>
          </w:rPr>
          <w:t>162</w:t>
        </w:r>
        <w:r w:rsidR="00576707">
          <w:rPr>
            <w:noProof/>
            <w:webHidden/>
          </w:rPr>
          <w:fldChar w:fldCharType="end"/>
        </w:r>
      </w:hyperlink>
    </w:p>
    <w:p w14:paraId="5492A563" w14:textId="38CD330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9" w:history="1">
        <w:r w:rsidR="00576707" w:rsidRPr="00A04879">
          <w:rPr>
            <w:rStyle w:val="Hyperlink"/>
            <w:noProof/>
          </w:rPr>
          <w:t>Figure 145: Creating Users dataset</w:t>
        </w:r>
        <w:r w:rsidR="00576707">
          <w:rPr>
            <w:noProof/>
            <w:webHidden/>
          </w:rPr>
          <w:tab/>
        </w:r>
        <w:r w:rsidR="00576707">
          <w:rPr>
            <w:noProof/>
            <w:webHidden/>
          </w:rPr>
          <w:fldChar w:fldCharType="begin"/>
        </w:r>
        <w:r w:rsidR="00576707">
          <w:rPr>
            <w:noProof/>
            <w:webHidden/>
          </w:rPr>
          <w:instrText xml:space="preserve"> PAGEREF _Toc54378719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18DFB077" w14:textId="79FAF5B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0" w:history="1">
        <w:r w:rsidR="00576707" w:rsidRPr="00A04879">
          <w:rPr>
            <w:rStyle w:val="Hyperlink"/>
            <w:noProof/>
          </w:rPr>
          <w:t>Figure 146: Editing Parameter Properties</w:t>
        </w:r>
        <w:r w:rsidR="00576707">
          <w:rPr>
            <w:noProof/>
            <w:webHidden/>
          </w:rPr>
          <w:tab/>
        </w:r>
        <w:r w:rsidR="00576707">
          <w:rPr>
            <w:noProof/>
            <w:webHidden/>
          </w:rPr>
          <w:fldChar w:fldCharType="begin"/>
        </w:r>
        <w:r w:rsidR="00576707">
          <w:rPr>
            <w:noProof/>
            <w:webHidden/>
          </w:rPr>
          <w:instrText xml:space="preserve"> PAGEREF _Toc54378720 \h </w:instrText>
        </w:r>
        <w:r w:rsidR="00576707">
          <w:rPr>
            <w:noProof/>
            <w:webHidden/>
          </w:rPr>
        </w:r>
        <w:r w:rsidR="00576707">
          <w:rPr>
            <w:noProof/>
            <w:webHidden/>
          </w:rPr>
          <w:fldChar w:fldCharType="separate"/>
        </w:r>
        <w:r w:rsidR="00576707">
          <w:rPr>
            <w:noProof/>
            <w:webHidden/>
          </w:rPr>
          <w:t>164</w:t>
        </w:r>
        <w:r w:rsidR="00576707">
          <w:rPr>
            <w:noProof/>
            <w:webHidden/>
          </w:rPr>
          <w:fldChar w:fldCharType="end"/>
        </w:r>
      </w:hyperlink>
    </w:p>
    <w:p w14:paraId="5881957A" w14:textId="353E428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1" w:history="1">
        <w:r w:rsidR="00576707" w:rsidRPr="00A04879">
          <w:rPr>
            <w:rStyle w:val="Hyperlink"/>
            <w:noProof/>
          </w:rPr>
          <w:t>Figure 147: Editing Available Values</w:t>
        </w:r>
        <w:r w:rsidR="00576707">
          <w:rPr>
            <w:noProof/>
            <w:webHidden/>
          </w:rPr>
          <w:tab/>
        </w:r>
        <w:r w:rsidR="00576707">
          <w:rPr>
            <w:noProof/>
            <w:webHidden/>
          </w:rPr>
          <w:fldChar w:fldCharType="begin"/>
        </w:r>
        <w:r w:rsidR="00576707">
          <w:rPr>
            <w:noProof/>
            <w:webHidden/>
          </w:rPr>
          <w:instrText xml:space="preserve"> PAGEREF _Toc54378721 \h </w:instrText>
        </w:r>
        <w:r w:rsidR="00576707">
          <w:rPr>
            <w:noProof/>
            <w:webHidden/>
          </w:rPr>
        </w:r>
        <w:r w:rsidR="00576707">
          <w:rPr>
            <w:noProof/>
            <w:webHidden/>
          </w:rPr>
          <w:fldChar w:fldCharType="separate"/>
        </w:r>
        <w:r w:rsidR="00576707">
          <w:rPr>
            <w:noProof/>
            <w:webHidden/>
          </w:rPr>
          <w:t>165</w:t>
        </w:r>
        <w:r w:rsidR="00576707">
          <w:rPr>
            <w:noProof/>
            <w:webHidden/>
          </w:rPr>
          <w:fldChar w:fldCharType="end"/>
        </w:r>
      </w:hyperlink>
    </w:p>
    <w:p w14:paraId="7E5057C3" w14:textId="2DBA49E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2" w:history="1">
        <w:r w:rsidR="00576707" w:rsidRPr="00A04879">
          <w:rPr>
            <w:rStyle w:val="Hyperlink"/>
            <w:noProof/>
          </w:rPr>
          <w:t>Figure 148: Setting Available Values to Login Parameter</w:t>
        </w:r>
        <w:r w:rsidR="00576707">
          <w:rPr>
            <w:noProof/>
            <w:webHidden/>
          </w:rPr>
          <w:tab/>
        </w:r>
        <w:r w:rsidR="00576707">
          <w:rPr>
            <w:noProof/>
            <w:webHidden/>
          </w:rPr>
          <w:fldChar w:fldCharType="begin"/>
        </w:r>
        <w:r w:rsidR="00576707">
          <w:rPr>
            <w:noProof/>
            <w:webHidden/>
          </w:rPr>
          <w:instrText xml:space="preserve"> PAGEREF _Toc54378722 \h </w:instrText>
        </w:r>
        <w:r w:rsidR="00576707">
          <w:rPr>
            <w:noProof/>
            <w:webHidden/>
          </w:rPr>
        </w:r>
        <w:r w:rsidR="00576707">
          <w:rPr>
            <w:noProof/>
            <w:webHidden/>
          </w:rPr>
          <w:fldChar w:fldCharType="separate"/>
        </w:r>
        <w:r w:rsidR="00576707">
          <w:rPr>
            <w:noProof/>
            <w:webHidden/>
          </w:rPr>
          <w:t>166</w:t>
        </w:r>
        <w:r w:rsidR="00576707">
          <w:rPr>
            <w:noProof/>
            <w:webHidden/>
          </w:rPr>
          <w:fldChar w:fldCharType="end"/>
        </w:r>
      </w:hyperlink>
    </w:p>
    <w:p w14:paraId="6B43CA00" w14:textId="687C2A6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3" w:history="1">
        <w:r w:rsidR="00576707" w:rsidRPr="00A04879">
          <w:rPr>
            <w:rStyle w:val="Hyperlink"/>
            <w:noProof/>
          </w:rPr>
          <w:t>Figure 149: Setting Available Properties to Severity parameter</w:t>
        </w:r>
        <w:r w:rsidR="00576707">
          <w:rPr>
            <w:noProof/>
            <w:webHidden/>
          </w:rPr>
          <w:tab/>
        </w:r>
        <w:r w:rsidR="00576707">
          <w:rPr>
            <w:noProof/>
            <w:webHidden/>
          </w:rPr>
          <w:fldChar w:fldCharType="begin"/>
        </w:r>
        <w:r w:rsidR="00576707">
          <w:rPr>
            <w:noProof/>
            <w:webHidden/>
          </w:rPr>
          <w:instrText xml:space="preserve"> PAGEREF _Toc54378723 \h </w:instrText>
        </w:r>
        <w:r w:rsidR="00576707">
          <w:rPr>
            <w:noProof/>
            <w:webHidden/>
          </w:rPr>
        </w:r>
        <w:r w:rsidR="00576707">
          <w:rPr>
            <w:noProof/>
            <w:webHidden/>
          </w:rPr>
          <w:fldChar w:fldCharType="separate"/>
        </w:r>
        <w:r w:rsidR="00576707">
          <w:rPr>
            <w:noProof/>
            <w:webHidden/>
          </w:rPr>
          <w:t>167</w:t>
        </w:r>
        <w:r w:rsidR="00576707">
          <w:rPr>
            <w:noProof/>
            <w:webHidden/>
          </w:rPr>
          <w:fldChar w:fldCharType="end"/>
        </w:r>
      </w:hyperlink>
    </w:p>
    <w:p w14:paraId="22A94D13" w14:textId="42A2B6B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4" w:history="1">
        <w:r w:rsidR="00576707" w:rsidRPr="00A04879">
          <w:rPr>
            <w:rStyle w:val="Hyperlink"/>
            <w:noProof/>
          </w:rPr>
          <w:t>Figure 150: Setting Available Values to Date Range parameter</w:t>
        </w:r>
        <w:r w:rsidR="00576707">
          <w:rPr>
            <w:noProof/>
            <w:webHidden/>
          </w:rPr>
          <w:tab/>
        </w:r>
        <w:r w:rsidR="00576707">
          <w:rPr>
            <w:noProof/>
            <w:webHidden/>
          </w:rPr>
          <w:fldChar w:fldCharType="begin"/>
        </w:r>
        <w:r w:rsidR="00576707">
          <w:rPr>
            <w:noProof/>
            <w:webHidden/>
          </w:rPr>
          <w:instrText xml:space="preserve"> PAGEREF _Toc54378724 \h </w:instrText>
        </w:r>
        <w:r w:rsidR="00576707">
          <w:rPr>
            <w:noProof/>
            <w:webHidden/>
          </w:rPr>
        </w:r>
        <w:r w:rsidR="00576707">
          <w:rPr>
            <w:noProof/>
            <w:webHidden/>
          </w:rPr>
          <w:fldChar w:fldCharType="separate"/>
        </w:r>
        <w:r w:rsidR="00576707">
          <w:rPr>
            <w:noProof/>
            <w:webHidden/>
          </w:rPr>
          <w:t>168</w:t>
        </w:r>
        <w:r w:rsidR="00576707">
          <w:rPr>
            <w:noProof/>
            <w:webHidden/>
          </w:rPr>
          <w:fldChar w:fldCharType="end"/>
        </w:r>
      </w:hyperlink>
    </w:p>
    <w:p w14:paraId="53FE9B1B" w14:textId="4DC4D75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5" w:history="1">
        <w:r w:rsidR="00576707" w:rsidRPr="00A04879">
          <w:rPr>
            <w:rStyle w:val="Hyperlink"/>
            <w:noProof/>
          </w:rPr>
          <w:t>Figure 151: Table or Matrix option in Report Builder</w:t>
        </w:r>
        <w:r w:rsidR="00576707">
          <w:rPr>
            <w:noProof/>
            <w:webHidden/>
          </w:rPr>
          <w:tab/>
        </w:r>
        <w:r w:rsidR="00576707">
          <w:rPr>
            <w:noProof/>
            <w:webHidden/>
          </w:rPr>
          <w:fldChar w:fldCharType="begin"/>
        </w:r>
        <w:r w:rsidR="00576707">
          <w:rPr>
            <w:noProof/>
            <w:webHidden/>
          </w:rPr>
          <w:instrText xml:space="preserve"> PAGEREF _Toc54378725 \h </w:instrText>
        </w:r>
        <w:r w:rsidR="00576707">
          <w:rPr>
            <w:noProof/>
            <w:webHidden/>
          </w:rPr>
        </w:r>
        <w:r w:rsidR="00576707">
          <w:rPr>
            <w:noProof/>
            <w:webHidden/>
          </w:rPr>
          <w:fldChar w:fldCharType="separate"/>
        </w:r>
        <w:r w:rsidR="00576707">
          <w:rPr>
            <w:noProof/>
            <w:webHidden/>
          </w:rPr>
          <w:t>169</w:t>
        </w:r>
        <w:r w:rsidR="00576707">
          <w:rPr>
            <w:noProof/>
            <w:webHidden/>
          </w:rPr>
          <w:fldChar w:fldCharType="end"/>
        </w:r>
      </w:hyperlink>
    </w:p>
    <w:p w14:paraId="69914667" w14:textId="60A0622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6" w:history="1">
        <w:r w:rsidR="00576707" w:rsidRPr="00A04879">
          <w:rPr>
            <w:rStyle w:val="Hyperlink"/>
            <w:noProof/>
          </w:rPr>
          <w:t>Figure 152: Choosing the DASH User Action Logs Dataset</w:t>
        </w:r>
        <w:r w:rsidR="00576707">
          <w:rPr>
            <w:noProof/>
            <w:webHidden/>
          </w:rPr>
          <w:tab/>
        </w:r>
        <w:r w:rsidR="00576707">
          <w:rPr>
            <w:noProof/>
            <w:webHidden/>
          </w:rPr>
          <w:fldChar w:fldCharType="begin"/>
        </w:r>
        <w:r w:rsidR="00576707">
          <w:rPr>
            <w:noProof/>
            <w:webHidden/>
          </w:rPr>
          <w:instrText xml:space="preserve"> PAGEREF _Toc54378726 \h </w:instrText>
        </w:r>
        <w:r w:rsidR="00576707">
          <w:rPr>
            <w:noProof/>
            <w:webHidden/>
          </w:rPr>
        </w:r>
        <w:r w:rsidR="00576707">
          <w:rPr>
            <w:noProof/>
            <w:webHidden/>
          </w:rPr>
          <w:fldChar w:fldCharType="separate"/>
        </w:r>
        <w:r w:rsidR="00576707">
          <w:rPr>
            <w:noProof/>
            <w:webHidden/>
          </w:rPr>
          <w:t>170</w:t>
        </w:r>
        <w:r w:rsidR="00576707">
          <w:rPr>
            <w:noProof/>
            <w:webHidden/>
          </w:rPr>
          <w:fldChar w:fldCharType="end"/>
        </w:r>
      </w:hyperlink>
    </w:p>
    <w:p w14:paraId="0546D755" w14:textId="26A080D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7" w:history="1">
        <w:r w:rsidR="00576707" w:rsidRPr="00A04879">
          <w:rPr>
            <w:rStyle w:val="Hyperlink"/>
            <w:noProof/>
          </w:rPr>
          <w:t>Figure 153: Setting Row Groups and Values</w:t>
        </w:r>
        <w:r w:rsidR="00576707">
          <w:rPr>
            <w:noProof/>
            <w:webHidden/>
          </w:rPr>
          <w:tab/>
        </w:r>
        <w:r w:rsidR="00576707">
          <w:rPr>
            <w:noProof/>
            <w:webHidden/>
          </w:rPr>
          <w:fldChar w:fldCharType="begin"/>
        </w:r>
        <w:r w:rsidR="00576707">
          <w:rPr>
            <w:noProof/>
            <w:webHidden/>
          </w:rPr>
          <w:instrText xml:space="preserve"> PAGEREF _Toc54378727 \h </w:instrText>
        </w:r>
        <w:r w:rsidR="00576707">
          <w:rPr>
            <w:noProof/>
            <w:webHidden/>
          </w:rPr>
        </w:r>
        <w:r w:rsidR="00576707">
          <w:rPr>
            <w:noProof/>
            <w:webHidden/>
          </w:rPr>
          <w:fldChar w:fldCharType="separate"/>
        </w:r>
        <w:r w:rsidR="00576707">
          <w:rPr>
            <w:noProof/>
            <w:webHidden/>
          </w:rPr>
          <w:t>171</w:t>
        </w:r>
        <w:r w:rsidR="00576707">
          <w:rPr>
            <w:noProof/>
            <w:webHidden/>
          </w:rPr>
          <w:fldChar w:fldCharType="end"/>
        </w:r>
      </w:hyperlink>
    </w:p>
    <w:p w14:paraId="09BF794D" w14:textId="4507DF50"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8" w:history="1">
        <w:r w:rsidR="00576707" w:rsidRPr="00A04879">
          <w:rPr>
            <w:rStyle w:val="Hyperlink"/>
            <w:noProof/>
          </w:rPr>
          <w:t>Figure 154: Choosing count property to Computer Name Value</w:t>
        </w:r>
        <w:r w:rsidR="00576707">
          <w:rPr>
            <w:noProof/>
            <w:webHidden/>
          </w:rPr>
          <w:tab/>
        </w:r>
        <w:r w:rsidR="00576707">
          <w:rPr>
            <w:noProof/>
            <w:webHidden/>
          </w:rPr>
          <w:fldChar w:fldCharType="begin"/>
        </w:r>
        <w:r w:rsidR="00576707">
          <w:rPr>
            <w:noProof/>
            <w:webHidden/>
          </w:rPr>
          <w:instrText xml:space="preserve"> PAGEREF _Toc54378728 \h </w:instrText>
        </w:r>
        <w:r w:rsidR="00576707">
          <w:rPr>
            <w:noProof/>
            <w:webHidden/>
          </w:rPr>
        </w:r>
        <w:r w:rsidR="00576707">
          <w:rPr>
            <w:noProof/>
            <w:webHidden/>
          </w:rPr>
          <w:fldChar w:fldCharType="separate"/>
        </w:r>
        <w:r w:rsidR="00576707">
          <w:rPr>
            <w:noProof/>
            <w:webHidden/>
          </w:rPr>
          <w:t>172</w:t>
        </w:r>
        <w:r w:rsidR="00576707">
          <w:rPr>
            <w:noProof/>
            <w:webHidden/>
          </w:rPr>
          <w:fldChar w:fldCharType="end"/>
        </w:r>
      </w:hyperlink>
    </w:p>
    <w:p w14:paraId="119D32E7" w14:textId="0FC5119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9" w:history="1">
        <w:r w:rsidR="00576707" w:rsidRPr="00A04879">
          <w:rPr>
            <w:rStyle w:val="Hyperlink"/>
            <w:noProof/>
          </w:rPr>
          <w:t>Figure 155: De-selecting ”Show subtotals and grand totals” option</w:t>
        </w:r>
        <w:r w:rsidR="00576707">
          <w:rPr>
            <w:noProof/>
            <w:webHidden/>
          </w:rPr>
          <w:tab/>
        </w:r>
        <w:r w:rsidR="00576707">
          <w:rPr>
            <w:noProof/>
            <w:webHidden/>
          </w:rPr>
          <w:fldChar w:fldCharType="begin"/>
        </w:r>
        <w:r w:rsidR="00576707">
          <w:rPr>
            <w:noProof/>
            <w:webHidden/>
          </w:rPr>
          <w:instrText xml:space="preserve"> PAGEREF _Toc54378729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56B676AC" w14:textId="5395159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0" w:history="1">
        <w:r w:rsidR="00576707" w:rsidRPr="00A04879">
          <w:rPr>
            <w:rStyle w:val="Hyperlink"/>
            <w:noProof/>
          </w:rPr>
          <w:t>Figure 156: Renaming the headers in the report</w:t>
        </w:r>
        <w:r w:rsidR="00576707">
          <w:rPr>
            <w:noProof/>
            <w:webHidden/>
          </w:rPr>
          <w:tab/>
        </w:r>
        <w:r w:rsidR="00576707">
          <w:rPr>
            <w:noProof/>
            <w:webHidden/>
          </w:rPr>
          <w:fldChar w:fldCharType="begin"/>
        </w:r>
        <w:r w:rsidR="00576707">
          <w:rPr>
            <w:noProof/>
            <w:webHidden/>
          </w:rPr>
          <w:instrText xml:space="preserve"> PAGEREF _Toc54378730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30F38B83" w14:textId="6FAB0BE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1" w:history="1">
        <w:r w:rsidR="00576707" w:rsidRPr="00A04879">
          <w:rPr>
            <w:rStyle w:val="Hyperlink"/>
            <w:noProof/>
          </w:rPr>
          <w:t>Figure 157: Save menu option in File menu</w:t>
        </w:r>
        <w:r w:rsidR="00576707">
          <w:rPr>
            <w:noProof/>
            <w:webHidden/>
          </w:rPr>
          <w:tab/>
        </w:r>
        <w:r w:rsidR="00576707">
          <w:rPr>
            <w:noProof/>
            <w:webHidden/>
          </w:rPr>
          <w:fldChar w:fldCharType="begin"/>
        </w:r>
        <w:r w:rsidR="00576707">
          <w:rPr>
            <w:noProof/>
            <w:webHidden/>
          </w:rPr>
          <w:instrText xml:space="preserve"> PAGEREF _Toc54378731 \h </w:instrText>
        </w:r>
        <w:r w:rsidR="00576707">
          <w:rPr>
            <w:noProof/>
            <w:webHidden/>
          </w:rPr>
        </w:r>
        <w:r w:rsidR="00576707">
          <w:rPr>
            <w:noProof/>
            <w:webHidden/>
          </w:rPr>
          <w:fldChar w:fldCharType="separate"/>
        </w:r>
        <w:r w:rsidR="00576707">
          <w:rPr>
            <w:noProof/>
            <w:webHidden/>
          </w:rPr>
          <w:t>174</w:t>
        </w:r>
        <w:r w:rsidR="00576707">
          <w:rPr>
            <w:noProof/>
            <w:webHidden/>
          </w:rPr>
          <w:fldChar w:fldCharType="end"/>
        </w:r>
      </w:hyperlink>
    </w:p>
    <w:p w14:paraId="0A3BF111" w14:textId="6982670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2" w:history="1">
        <w:r w:rsidR="00576707" w:rsidRPr="00A04879">
          <w:rPr>
            <w:rStyle w:val="Hyperlink"/>
            <w:noProof/>
          </w:rPr>
          <w:t>Figure 158: Running the report in MEM</w:t>
        </w:r>
        <w:r w:rsidR="00576707">
          <w:rPr>
            <w:noProof/>
            <w:webHidden/>
          </w:rPr>
          <w:tab/>
        </w:r>
        <w:r w:rsidR="00576707">
          <w:rPr>
            <w:noProof/>
            <w:webHidden/>
          </w:rPr>
          <w:fldChar w:fldCharType="begin"/>
        </w:r>
        <w:r w:rsidR="00576707">
          <w:rPr>
            <w:noProof/>
            <w:webHidden/>
          </w:rPr>
          <w:instrText xml:space="preserve"> PAGEREF _Toc54378732 \h </w:instrText>
        </w:r>
        <w:r w:rsidR="00576707">
          <w:rPr>
            <w:noProof/>
            <w:webHidden/>
          </w:rPr>
        </w:r>
        <w:r w:rsidR="00576707">
          <w:rPr>
            <w:noProof/>
            <w:webHidden/>
          </w:rPr>
          <w:fldChar w:fldCharType="separate"/>
        </w:r>
        <w:r w:rsidR="00576707">
          <w:rPr>
            <w:noProof/>
            <w:webHidden/>
          </w:rPr>
          <w:t>175</w:t>
        </w:r>
        <w:r w:rsidR="00576707">
          <w:rPr>
            <w:noProof/>
            <w:webHidden/>
          </w:rPr>
          <w:fldChar w:fldCharType="end"/>
        </w:r>
      </w:hyperlink>
    </w:p>
    <w:p w14:paraId="389BCFCD" w14:textId="4DBF5B25"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3" w:history="1">
        <w:r w:rsidR="00576707" w:rsidRPr="00A04879">
          <w:rPr>
            <w:rStyle w:val="Hyperlink"/>
            <w:noProof/>
          </w:rPr>
          <w:t>Figure 159: DASH User Action Report window</w:t>
        </w:r>
        <w:r w:rsidR="00576707">
          <w:rPr>
            <w:noProof/>
            <w:webHidden/>
          </w:rPr>
          <w:tab/>
        </w:r>
        <w:r w:rsidR="00576707">
          <w:rPr>
            <w:noProof/>
            <w:webHidden/>
          </w:rPr>
          <w:fldChar w:fldCharType="begin"/>
        </w:r>
        <w:r w:rsidR="00576707">
          <w:rPr>
            <w:noProof/>
            <w:webHidden/>
          </w:rPr>
          <w:instrText xml:space="preserve"> PAGEREF _Toc54378733 \h </w:instrText>
        </w:r>
        <w:r w:rsidR="00576707">
          <w:rPr>
            <w:noProof/>
            <w:webHidden/>
          </w:rPr>
        </w:r>
        <w:r w:rsidR="00576707">
          <w:rPr>
            <w:noProof/>
            <w:webHidden/>
          </w:rPr>
          <w:fldChar w:fldCharType="separate"/>
        </w:r>
        <w:r w:rsidR="00576707">
          <w:rPr>
            <w:noProof/>
            <w:webHidden/>
          </w:rPr>
          <w:t>176</w:t>
        </w:r>
        <w:r w:rsidR="00576707">
          <w:rPr>
            <w:noProof/>
            <w:webHidden/>
          </w:rPr>
          <w:fldChar w:fldCharType="end"/>
        </w:r>
      </w:hyperlink>
    </w:p>
    <w:p w14:paraId="4C7FAEE8" w14:textId="46EFC0E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4" w:history="1">
        <w:r w:rsidR="00576707" w:rsidRPr="00A04879">
          <w:rPr>
            <w:rStyle w:val="Hyperlink"/>
            <w:noProof/>
          </w:rPr>
          <w:t>Figure 160: Choosing Severity</w:t>
        </w:r>
        <w:r w:rsidR="00576707">
          <w:rPr>
            <w:noProof/>
            <w:webHidden/>
          </w:rPr>
          <w:tab/>
        </w:r>
        <w:r w:rsidR="00576707">
          <w:rPr>
            <w:noProof/>
            <w:webHidden/>
          </w:rPr>
          <w:fldChar w:fldCharType="begin"/>
        </w:r>
        <w:r w:rsidR="00576707">
          <w:rPr>
            <w:noProof/>
            <w:webHidden/>
          </w:rPr>
          <w:instrText xml:space="preserve"> PAGEREF _Toc54378734 \h </w:instrText>
        </w:r>
        <w:r w:rsidR="00576707">
          <w:rPr>
            <w:noProof/>
            <w:webHidden/>
          </w:rPr>
        </w:r>
        <w:r w:rsidR="00576707">
          <w:rPr>
            <w:noProof/>
            <w:webHidden/>
          </w:rPr>
          <w:fldChar w:fldCharType="separate"/>
        </w:r>
        <w:r w:rsidR="00576707">
          <w:rPr>
            <w:noProof/>
            <w:webHidden/>
          </w:rPr>
          <w:t>177</w:t>
        </w:r>
        <w:r w:rsidR="00576707">
          <w:rPr>
            <w:noProof/>
            <w:webHidden/>
          </w:rPr>
          <w:fldChar w:fldCharType="end"/>
        </w:r>
      </w:hyperlink>
    </w:p>
    <w:p w14:paraId="5965E667" w14:textId="51965AC7"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5" w:history="1">
        <w:r w:rsidR="00576707" w:rsidRPr="00A04879">
          <w:rPr>
            <w:rStyle w:val="Hyperlink"/>
            <w:noProof/>
          </w:rPr>
          <w:t>Figure 161: Choosing Users</w:t>
        </w:r>
        <w:r w:rsidR="00576707">
          <w:rPr>
            <w:noProof/>
            <w:webHidden/>
          </w:rPr>
          <w:tab/>
        </w:r>
        <w:r w:rsidR="00576707">
          <w:rPr>
            <w:noProof/>
            <w:webHidden/>
          </w:rPr>
          <w:fldChar w:fldCharType="begin"/>
        </w:r>
        <w:r w:rsidR="00576707">
          <w:rPr>
            <w:noProof/>
            <w:webHidden/>
          </w:rPr>
          <w:instrText xml:space="preserve"> PAGEREF _Toc54378735 \h </w:instrText>
        </w:r>
        <w:r w:rsidR="00576707">
          <w:rPr>
            <w:noProof/>
            <w:webHidden/>
          </w:rPr>
        </w:r>
        <w:r w:rsidR="00576707">
          <w:rPr>
            <w:noProof/>
            <w:webHidden/>
          </w:rPr>
          <w:fldChar w:fldCharType="separate"/>
        </w:r>
        <w:r w:rsidR="00576707">
          <w:rPr>
            <w:noProof/>
            <w:webHidden/>
          </w:rPr>
          <w:t>178</w:t>
        </w:r>
        <w:r w:rsidR="00576707">
          <w:rPr>
            <w:noProof/>
            <w:webHidden/>
          </w:rPr>
          <w:fldChar w:fldCharType="end"/>
        </w:r>
      </w:hyperlink>
    </w:p>
    <w:p w14:paraId="3544DB61" w14:textId="48A284F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6" w:history="1">
        <w:r w:rsidR="00576707" w:rsidRPr="00A04879">
          <w:rPr>
            <w:rStyle w:val="Hyperlink"/>
            <w:noProof/>
          </w:rPr>
          <w:t>Figure 162: Choosing Date Range</w:t>
        </w:r>
        <w:r w:rsidR="00576707">
          <w:rPr>
            <w:noProof/>
            <w:webHidden/>
          </w:rPr>
          <w:tab/>
        </w:r>
        <w:r w:rsidR="00576707">
          <w:rPr>
            <w:noProof/>
            <w:webHidden/>
          </w:rPr>
          <w:fldChar w:fldCharType="begin"/>
        </w:r>
        <w:r w:rsidR="00576707">
          <w:rPr>
            <w:noProof/>
            <w:webHidden/>
          </w:rPr>
          <w:instrText xml:space="preserve"> PAGEREF _Toc54378736 \h </w:instrText>
        </w:r>
        <w:r w:rsidR="00576707">
          <w:rPr>
            <w:noProof/>
            <w:webHidden/>
          </w:rPr>
        </w:r>
        <w:r w:rsidR="00576707">
          <w:rPr>
            <w:noProof/>
            <w:webHidden/>
          </w:rPr>
          <w:fldChar w:fldCharType="separate"/>
        </w:r>
        <w:r w:rsidR="00576707">
          <w:rPr>
            <w:noProof/>
            <w:webHidden/>
          </w:rPr>
          <w:t>179</w:t>
        </w:r>
        <w:r w:rsidR="00576707">
          <w:rPr>
            <w:noProof/>
            <w:webHidden/>
          </w:rPr>
          <w:fldChar w:fldCharType="end"/>
        </w:r>
      </w:hyperlink>
    </w:p>
    <w:p w14:paraId="2DA0E989" w14:textId="6BD7C24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7" w:history="1">
        <w:r w:rsidR="00576707" w:rsidRPr="00A04879">
          <w:rPr>
            <w:rStyle w:val="Hyperlink"/>
            <w:noProof/>
          </w:rPr>
          <w:t>Figure 163: DASH User Action Report with values</w:t>
        </w:r>
        <w:r w:rsidR="00576707">
          <w:rPr>
            <w:noProof/>
            <w:webHidden/>
          </w:rPr>
          <w:tab/>
        </w:r>
        <w:r w:rsidR="00576707">
          <w:rPr>
            <w:noProof/>
            <w:webHidden/>
          </w:rPr>
          <w:fldChar w:fldCharType="begin"/>
        </w:r>
        <w:r w:rsidR="00576707">
          <w:rPr>
            <w:noProof/>
            <w:webHidden/>
          </w:rPr>
          <w:instrText xml:space="preserve"> PAGEREF _Toc54378737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112C09AF" w14:textId="78A221D8"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8" w:history="1">
        <w:r w:rsidR="00576707" w:rsidRPr="00A04879">
          <w:rPr>
            <w:rStyle w:val="Hyperlink"/>
            <w:noProof/>
          </w:rPr>
          <w:t>Figure 164: Running Report in SSRS from MEM</w:t>
        </w:r>
        <w:r w:rsidR="00576707">
          <w:rPr>
            <w:noProof/>
            <w:webHidden/>
          </w:rPr>
          <w:tab/>
        </w:r>
        <w:r w:rsidR="00576707">
          <w:rPr>
            <w:noProof/>
            <w:webHidden/>
          </w:rPr>
          <w:fldChar w:fldCharType="begin"/>
        </w:r>
        <w:r w:rsidR="00576707">
          <w:rPr>
            <w:noProof/>
            <w:webHidden/>
          </w:rPr>
          <w:instrText xml:space="preserve"> PAGEREF _Toc54378738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617C3B0A" w14:textId="4B48C372"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9" w:history="1">
        <w:r w:rsidR="00576707" w:rsidRPr="00A04879">
          <w:rPr>
            <w:rStyle w:val="Hyperlink"/>
            <w:noProof/>
          </w:rPr>
          <w:t>Figure 165: DASH User Action Report in SSRS</w:t>
        </w:r>
        <w:r w:rsidR="00576707">
          <w:rPr>
            <w:noProof/>
            <w:webHidden/>
          </w:rPr>
          <w:tab/>
        </w:r>
        <w:r w:rsidR="00576707">
          <w:rPr>
            <w:noProof/>
            <w:webHidden/>
          </w:rPr>
          <w:fldChar w:fldCharType="begin"/>
        </w:r>
        <w:r w:rsidR="00576707">
          <w:rPr>
            <w:noProof/>
            <w:webHidden/>
          </w:rPr>
          <w:instrText xml:space="preserve"> PAGEREF _Toc54378739 \h </w:instrText>
        </w:r>
        <w:r w:rsidR="00576707">
          <w:rPr>
            <w:noProof/>
            <w:webHidden/>
          </w:rPr>
        </w:r>
        <w:r w:rsidR="00576707">
          <w:rPr>
            <w:noProof/>
            <w:webHidden/>
          </w:rPr>
          <w:fldChar w:fldCharType="separate"/>
        </w:r>
        <w:r w:rsidR="00576707">
          <w:rPr>
            <w:noProof/>
            <w:webHidden/>
          </w:rPr>
          <w:t>181</w:t>
        </w:r>
        <w:r w:rsidR="00576707">
          <w:rPr>
            <w:noProof/>
            <w:webHidden/>
          </w:rPr>
          <w:fldChar w:fldCharType="end"/>
        </w:r>
      </w:hyperlink>
    </w:p>
    <w:p w14:paraId="75F1DEDF" w14:textId="0B05073D"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0" w:history="1">
        <w:r w:rsidR="00576707" w:rsidRPr="00A04879">
          <w:rPr>
            <w:rStyle w:val="Hyperlink"/>
            <w:noProof/>
          </w:rPr>
          <w:t>Figure 166: Viewing Report in SSRS</w:t>
        </w:r>
        <w:r w:rsidR="00576707">
          <w:rPr>
            <w:noProof/>
            <w:webHidden/>
          </w:rPr>
          <w:tab/>
        </w:r>
        <w:r w:rsidR="00576707">
          <w:rPr>
            <w:noProof/>
            <w:webHidden/>
          </w:rPr>
          <w:fldChar w:fldCharType="begin"/>
        </w:r>
        <w:r w:rsidR="00576707">
          <w:rPr>
            <w:noProof/>
            <w:webHidden/>
          </w:rPr>
          <w:instrText xml:space="preserve"> PAGEREF _Toc54378740 \h </w:instrText>
        </w:r>
        <w:r w:rsidR="00576707">
          <w:rPr>
            <w:noProof/>
            <w:webHidden/>
          </w:rPr>
        </w:r>
        <w:r w:rsidR="00576707">
          <w:rPr>
            <w:noProof/>
            <w:webHidden/>
          </w:rPr>
          <w:fldChar w:fldCharType="separate"/>
        </w:r>
        <w:r w:rsidR="00576707">
          <w:rPr>
            <w:noProof/>
            <w:webHidden/>
          </w:rPr>
          <w:t>182</w:t>
        </w:r>
        <w:r w:rsidR="00576707">
          <w:rPr>
            <w:noProof/>
            <w:webHidden/>
          </w:rPr>
          <w:fldChar w:fldCharType="end"/>
        </w:r>
      </w:hyperlink>
    </w:p>
    <w:p w14:paraId="5B0014F6" w14:textId="3F46A759"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1" w:history="1">
        <w:r w:rsidR="00576707" w:rsidRPr="00A04879">
          <w:rPr>
            <w:rStyle w:val="Hyperlink"/>
            <w:noProof/>
          </w:rPr>
          <w:t>Figure 167: DASH Reports in SSRS</w:t>
        </w:r>
        <w:r w:rsidR="00576707">
          <w:rPr>
            <w:noProof/>
            <w:webHidden/>
          </w:rPr>
          <w:tab/>
        </w:r>
        <w:r w:rsidR="00576707">
          <w:rPr>
            <w:noProof/>
            <w:webHidden/>
          </w:rPr>
          <w:fldChar w:fldCharType="begin"/>
        </w:r>
        <w:r w:rsidR="00576707">
          <w:rPr>
            <w:noProof/>
            <w:webHidden/>
          </w:rPr>
          <w:instrText xml:space="preserve"> PAGEREF _Toc54378741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2D30F643" w14:textId="2FFB6FFF"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2" w:history="1">
        <w:r w:rsidR="00576707" w:rsidRPr="00A04879">
          <w:rPr>
            <w:rStyle w:val="Hyperlink"/>
            <w:noProof/>
          </w:rPr>
          <w:t>Figure 168: Diagonstic Report</w:t>
        </w:r>
        <w:r w:rsidR="00576707">
          <w:rPr>
            <w:noProof/>
            <w:webHidden/>
          </w:rPr>
          <w:tab/>
        </w:r>
        <w:r w:rsidR="00576707">
          <w:rPr>
            <w:noProof/>
            <w:webHidden/>
          </w:rPr>
          <w:fldChar w:fldCharType="begin"/>
        </w:r>
        <w:r w:rsidR="00576707">
          <w:rPr>
            <w:noProof/>
            <w:webHidden/>
          </w:rPr>
          <w:instrText xml:space="preserve"> PAGEREF _Toc54378742 \h </w:instrText>
        </w:r>
        <w:r w:rsidR="00576707">
          <w:rPr>
            <w:noProof/>
            <w:webHidden/>
          </w:rPr>
        </w:r>
        <w:r w:rsidR="00576707">
          <w:rPr>
            <w:noProof/>
            <w:webHidden/>
          </w:rPr>
          <w:fldChar w:fldCharType="separate"/>
        </w:r>
        <w:r w:rsidR="00576707">
          <w:rPr>
            <w:noProof/>
            <w:webHidden/>
          </w:rPr>
          <w:t>184</w:t>
        </w:r>
        <w:r w:rsidR="00576707">
          <w:rPr>
            <w:noProof/>
            <w:webHidden/>
          </w:rPr>
          <w:fldChar w:fldCharType="end"/>
        </w:r>
      </w:hyperlink>
    </w:p>
    <w:p w14:paraId="4A643A76" w14:textId="33308A9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3" w:history="1">
        <w:r w:rsidR="00576707" w:rsidRPr="00A04879">
          <w:rPr>
            <w:rStyle w:val="Hyperlink"/>
            <w:noProof/>
          </w:rPr>
          <w:t>Figure 169: DASH Wake on LAN Status Report</w:t>
        </w:r>
        <w:r w:rsidR="00576707">
          <w:rPr>
            <w:noProof/>
            <w:webHidden/>
          </w:rPr>
          <w:tab/>
        </w:r>
        <w:r w:rsidR="00576707">
          <w:rPr>
            <w:noProof/>
            <w:webHidden/>
          </w:rPr>
          <w:fldChar w:fldCharType="begin"/>
        </w:r>
        <w:r w:rsidR="00576707">
          <w:rPr>
            <w:noProof/>
            <w:webHidden/>
          </w:rPr>
          <w:instrText xml:space="preserve"> PAGEREF _Toc54378743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02239DB5" w14:textId="6F0C1586"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4" w:history="1">
        <w:r w:rsidR="00576707" w:rsidRPr="00A04879">
          <w:rPr>
            <w:rStyle w:val="Hyperlink"/>
            <w:noProof/>
          </w:rPr>
          <w:t>Figure 170: DASH Managed Systems Report</w:t>
        </w:r>
        <w:r w:rsidR="00576707">
          <w:rPr>
            <w:noProof/>
            <w:webHidden/>
          </w:rPr>
          <w:tab/>
        </w:r>
        <w:r w:rsidR="00576707">
          <w:rPr>
            <w:noProof/>
            <w:webHidden/>
          </w:rPr>
          <w:fldChar w:fldCharType="begin"/>
        </w:r>
        <w:r w:rsidR="00576707">
          <w:rPr>
            <w:noProof/>
            <w:webHidden/>
          </w:rPr>
          <w:instrText xml:space="preserve"> PAGEREF _Toc54378744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2B65DE41" w14:textId="65182AA3"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5" w:history="1">
        <w:r w:rsidR="00576707" w:rsidRPr="00A04879">
          <w:rPr>
            <w:rStyle w:val="Hyperlink"/>
            <w:noProof/>
          </w:rPr>
          <w:t>Figure 171: DASH Unmanaged Systems Report</w:t>
        </w:r>
        <w:r w:rsidR="00576707">
          <w:rPr>
            <w:noProof/>
            <w:webHidden/>
          </w:rPr>
          <w:tab/>
        </w:r>
        <w:r w:rsidR="00576707">
          <w:rPr>
            <w:noProof/>
            <w:webHidden/>
          </w:rPr>
          <w:fldChar w:fldCharType="begin"/>
        </w:r>
        <w:r w:rsidR="00576707">
          <w:rPr>
            <w:noProof/>
            <w:webHidden/>
          </w:rPr>
          <w:instrText xml:space="preserve"> PAGEREF _Toc54378745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7E0C319D" w14:textId="3FD330B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6" w:history="1">
        <w:r w:rsidR="00576707" w:rsidRPr="00A04879">
          <w:rPr>
            <w:rStyle w:val="Hyperlink"/>
            <w:noProof/>
          </w:rPr>
          <w:t>Figure 172: DASH Non DASH Systems Report</w:t>
        </w:r>
        <w:r w:rsidR="00576707">
          <w:rPr>
            <w:noProof/>
            <w:webHidden/>
          </w:rPr>
          <w:tab/>
        </w:r>
        <w:r w:rsidR="00576707">
          <w:rPr>
            <w:noProof/>
            <w:webHidden/>
          </w:rPr>
          <w:fldChar w:fldCharType="begin"/>
        </w:r>
        <w:r w:rsidR="00576707">
          <w:rPr>
            <w:noProof/>
            <w:webHidden/>
          </w:rPr>
          <w:instrText xml:space="preserve"> PAGEREF _Toc54378746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34D84840" w14:textId="2C5D44A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7" w:history="1">
        <w:r w:rsidR="00576707" w:rsidRPr="00A04879">
          <w:rPr>
            <w:rStyle w:val="Hyperlink"/>
            <w:noProof/>
          </w:rPr>
          <w:t>Figure 173: DASH Undiscovered Systems Report</w:t>
        </w:r>
        <w:r w:rsidR="00576707">
          <w:rPr>
            <w:noProof/>
            <w:webHidden/>
          </w:rPr>
          <w:tab/>
        </w:r>
        <w:r w:rsidR="00576707">
          <w:rPr>
            <w:noProof/>
            <w:webHidden/>
          </w:rPr>
          <w:fldChar w:fldCharType="begin"/>
        </w:r>
        <w:r w:rsidR="00576707">
          <w:rPr>
            <w:noProof/>
            <w:webHidden/>
          </w:rPr>
          <w:instrText xml:space="preserve"> PAGEREF _Toc54378747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68588E99" w14:textId="2EB6876E"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8" w:history="1">
        <w:r w:rsidR="00576707" w:rsidRPr="00A04879">
          <w:rPr>
            <w:rStyle w:val="Hyperlink"/>
            <w:noProof/>
          </w:rPr>
          <w:t>Figure 174: DASH Memory Inventory Report</w:t>
        </w:r>
        <w:r w:rsidR="00576707">
          <w:rPr>
            <w:noProof/>
            <w:webHidden/>
          </w:rPr>
          <w:tab/>
        </w:r>
        <w:r w:rsidR="00576707">
          <w:rPr>
            <w:noProof/>
            <w:webHidden/>
          </w:rPr>
          <w:fldChar w:fldCharType="begin"/>
        </w:r>
        <w:r w:rsidR="00576707">
          <w:rPr>
            <w:noProof/>
            <w:webHidden/>
          </w:rPr>
          <w:instrText xml:space="preserve"> PAGEREF _Toc54378748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28636B22" w14:textId="19E5023A"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9" w:history="1">
        <w:r w:rsidR="00576707" w:rsidRPr="00A04879">
          <w:rPr>
            <w:rStyle w:val="Hyperlink"/>
            <w:noProof/>
          </w:rPr>
          <w:t>Figure 175: All AMPS Status Messages Queries</w:t>
        </w:r>
        <w:r w:rsidR="00576707">
          <w:rPr>
            <w:noProof/>
            <w:webHidden/>
          </w:rPr>
          <w:tab/>
        </w:r>
        <w:r w:rsidR="00576707">
          <w:rPr>
            <w:noProof/>
            <w:webHidden/>
          </w:rPr>
          <w:fldChar w:fldCharType="begin"/>
        </w:r>
        <w:r w:rsidR="00576707">
          <w:rPr>
            <w:noProof/>
            <w:webHidden/>
          </w:rPr>
          <w:instrText xml:space="preserve"> PAGEREF _Toc54378749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0911D23E" w14:textId="50B52FFB"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50" w:history="1">
        <w:r w:rsidR="00576707" w:rsidRPr="00A04879">
          <w:rPr>
            <w:rStyle w:val="Hyperlink"/>
            <w:noProof/>
          </w:rPr>
          <w:t>Figure 176: Select Date and Time for AMPS Status Messages</w:t>
        </w:r>
        <w:r w:rsidR="00576707">
          <w:rPr>
            <w:noProof/>
            <w:webHidden/>
          </w:rPr>
          <w:tab/>
        </w:r>
        <w:r w:rsidR="00576707">
          <w:rPr>
            <w:noProof/>
            <w:webHidden/>
          </w:rPr>
          <w:fldChar w:fldCharType="begin"/>
        </w:r>
        <w:r w:rsidR="00576707">
          <w:rPr>
            <w:noProof/>
            <w:webHidden/>
          </w:rPr>
          <w:instrText xml:space="preserve"> PAGEREF _Toc54378750 \h </w:instrText>
        </w:r>
        <w:r w:rsidR="00576707">
          <w:rPr>
            <w:noProof/>
            <w:webHidden/>
          </w:rPr>
        </w:r>
        <w:r w:rsidR="00576707">
          <w:rPr>
            <w:noProof/>
            <w:webHidden/>
          </w:rPr>
          <w:fldChar w:fldCharType="separate"/>
        </w:r>
        <w:r w:rsidR="00576707">
          <w:rPr>
            <w:noProof/>
            <w:webHidden/>
          </w:rPr>
          <w:t>189</w:t>
        </w:r>
        <w:r w:rsidR="00576707">
          <w:rPr>
            <w:noProof/>
            <w:webHidden/>
          </w:rPr>
          <w:fldChar w:fldCharType="end"/>
        </w:r>
      </w:hyperlink>
    </w:p>
    <w:p w14:paraId="0BBB54AA" w14:textId="5EEDC441" w:rsidR="00576707" w:rsidRDefault="006B55D6">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51" w:history="1">
        <w:r w:rsidR="00576707" w:rsidRPr="00A04879">
          <w:rPr>
            <w:rStyle w:val="Hyperlink"/>
            <w:noProof/>
          </w:rPr>
          <w:t>Figure 177: All AMPS Status Messages</w:t>
        </w:r>
        <w:r w:rsidR="00576707">
          <w:rPr>
            <w:noProof/>
            <w:webHidden/>
          </w:rPr>
          <w:tab/>
        </w:r>
        <w:r w:rsidR="00576707">
          <w:rPr>
            <w:noProof/>
            <w:webHidden/>
          </w:rPr>
          <w:fldChar w:fldCharType="begin"/>
        </w:r>
        <w:r w:rsidR="00576707">
          <w:rPr>
            <w:noProof/>
            <w:webHidden/>
          </w:rPr>
          <w:instrText xml:space="preserve"> PAGEREF _Toc54378751 \h </w:instrText>
        </w:r>
        <w:r w:rsidR="00576707">
          <w:rPr>
            <w:noProof/>
            <w:webHidden/>
          </w:rPr>
        </w:r>
        <w:r w:rsidR="00576707">
          <w:rPr>
            <w:noProof/>
            <w:webHidden/>
          </w:rPr>
          <w:fldChar w:fldCharType="separate"/>
        </w:r>
        <w:r w:rsidR="00576707">
          <w:rPr>
            <w:noProof/>
            <w:webHidden/>
          </w:rPr>
          <w:t>189</w:t>
        </w:r>
        <w:r w:rsidR="00576707">
          <w:rPr>
            <w:noProof/>
            <w:webHidden/>
          </w:rPr>
          <w:fldChar w:fldCharType="end"/>
        </w:r>
      </w:hyperlink>
    </w:p>
    <w:p w14:paraId="58E7BAC0" w14:textId="2CABC3D1" w:rsidR="00970E95" w:rsidRPr="00716588" w:rsidRDefault="00FA3285" w:rsidP="00C377C6">
      <w:pPr>
        <w:pStyle w:val="TableofFigures"/>
        <w:tabs>
          <w:tab w:val="right" w:leader="hyphen" w:pos="9494"/>
        </w:tabs>
        <w:rPr>
          <w:rStyle w:val="Hyperlink"/>
          <w:rFonts w:ascii="Khmer UI" w:hAnsi="Khmer UI" w:cs="Khmer UI"/>
          <w:noProof/>
        </w:rPr>
      </w:pPr>
      <w:r w:rsidRPr="00783D3E">
        <w:rPr>
          <w:rStyle w:val="Hyperlink"/>
          <w:b/>
          <w:i/>
          <w:noProof/>
        </w:rPr>
        <w:fldChar w:fldCharType="end"/>
      </w:r>
      <w:r w:rsidR="00C377C6" w:rsidRPr="00716588">
        <w:rPr>
          <w:rStyle w:val="Hyperlink"/>
          <w:rFonts w:ascii="Khmer UI" w:hAnsi="Khmer UI" w:cs="Khmer UI"/>
          <w:noProof/>
        </w:rPr>
        <w:t xml:space="preserve"> </w:t>
      </w:r>
    </w:p>
    <w:p w14:paraId="6FF22DCB" w14:textId="77777777" w:rsidR="00970E95" w:rsidRPr="00970E95" w:rsidRDefault="00970E95" w:rsidP="00970E95"/>
    <w:p w14:paraId="566BF533" w14:textId="77777777" w:rsidR="00970E95" w:rsidRPr="00970E95" w:rsidRDefault="00970E95" w:rsidP="00970E95"/>
    <w:p w14:paraId="6E727B12" w14:textId="77777777" w:rsidR="00970E95" w:rsidRPr="00970E95" w:rsidRDefault="00970E95" w:rsidP="00970E95"/>
    <w:p w14:paraId="6A460ED4" w14:textId="77777777" w:rsidR="00930718" w:rsidRPr="00930718" w:rsidRDefault="00930718" w:rsidP="00930718"/>
    <w:p w14:paraId="1DB6BE85" w14:textId="77777777" w:rsidR="001469B1" w:rsidRDefault="001469B1">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r>
        <w:rPr>
          <w:rFonts w:ascii="Khmer UI" w:hAnsi="Khmer UI" w:cs="Khmer UI"/>
        </w:rPr>
        <w:br w:type="page"/>
      </w:r>
    </w:p>
    <w:p w14:paraId="7CEF3854" w14:textId="72756BD5" w:rsidR="00DF480D" w:rsidRPr="00A75110" w:rsidRDefault="00DF480D" w:rsidP="00853436">
      <w:pPr>
        <w:pStyle w:val="zFrontMatterHead"/>
        <w:spacing w:before="100" w:beforeAutospacing="1" w:after="100" w:afterAutospacing="1"/>
        <w:jc w:val="both"/>
        <w:outlineLvl w:val="0"/>
        <w:rPr>
          <w:rFonts w:ascii="Khmer UI" w:hAnsi="Khmer UI" w:cs="Khmer UI"/>
        </w:rPr>
      </w:pPr>
      <w:bookmarkStart w:id="39" w:name="_Toc54378452"/>
      <w:r w:rsidRPr="00A75110">
        <w:rPr>
          <w:rFonts w:ascii="Khmer UI" w:hAnsi="Khmer UI" w:cs="Khmer UI"/>
        </w:rPr>
        <w:lastRenderedPageBreak/>
        <w:t>Notation</w:t>
      </w:r>
      <w:r w:rsidR="00CE1FD1" w:rsidRPr="00A75110">
        <w:rPr>
          <w:rFonts w:ascii="Khmer UI" w:hAnsi="Khmer UI" w:cs="Khmer UI"/>
        </w:rPr>
        <w:t>s</w:t>
      </w:r>
      <w:r w:rsidRPr="00A75110">
        <w:rPr>
          <w:rFonts w:ascii="Khmer UI" w:hAnsi="Khmer UI" w:cs="Khmer UI"/>
        </w:rPr>
        <w:t xml:space="preserve"> Used</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7254"/>
      </w:tblGrid>
      <w:tr w:rsidR="00A50474" w:rsidRPr="00D717B3" w14:paraId="0C399F88" w14:textId="77777777" w:rsidTr="00AC3F58">
        <w:trPr>
          <w:trHeight w:val="70"/>
        </w:trPr>
        <w:tc>
          <w:tcPr>
            <w:tcW w:w="896" w:type="pct"/>
            <w:shd w:val="clear" w:color="auto" w:fill="auto"/>
            <w:vAlign w:val="bottom"/>
          </w:tcPr>
          <w:p w14:paraId="5E340BB7" w14:textId="77777777" w:rsidR="00A50474" w:rsidRPr="00082D33" w:rsidRDefault="00A50474" w:rsidP="00AC3F58">
            <w:pPr>
              <w:spacing w:after="0"/>
              <w:jc w:val="center"/>
              <w:rPr>
                <w:rFonts w:ascii="Calibri" w:hAnsi="Calibri" w:cs="Calibri"/>
                <w:b/>
                <w:bCs/>
                <w:color w:val="000000"/>
                <w:sz w:val="24"/>
                <w:szCs w:val="32"/>
              </w:rPr>
            </w:pPr>
            <w:r w:rsidRPr="00082D33">
              <w:rPr>
                <w:rFonts w:ascii="Calibri" w:hAnsi="Calibri" w:cs="Calibri"/>
                <w:b/>
                <w:bCs/>
                <w:color w:val="000000"/>
                <w:sz w:val="24"/>
                <w:szCs w:val="32"/>
              </w:rPr>
              <w:t>Term</w:t>
            </w:r>
          </w:p>
        </w:tc>
        <w:tc>
          <w:tcPr>
            <w:tcW w:w="4104" w:type="pct"/>
            <w:shd w:val="clear" w:color="auto" w:fill="auto"/>
            <w:vAlign w:val="bottom"/>
          </w:tcPr>
          <w:p w14:paraId="0DB24CD1" w14:textId="77777777" w:rsidR="00A50474" w:rsidRPr="00082D33" w:rsidRDefault="00A50474" w:rsidP="00AC3F58">
            <w:pPr>
              <w:spacing w:after="0"/>
              <w:jc w:val="center"/>
              <w:rPr>
                <w:rFonts w:ascii="Calibri" w:hAnsi="Calibri" w:cs="Calibri"/>
                <w:b/>
                <w:bCs/>
                <w:color w:val="000000"/>
                <w:sz w:val="24"/>
                <w:szCs w:val="32"/>
              </w:rPr>
            </w:pPr>
            <w:r w:rsidRPr="00082D33">
              <w:rPr>
                <w:rFonts w:ascii="Calibri" w:hAnsi="Calibri" w:cs="Calibri"/>
                <w:b/>
                <w:bCs/>
                <w:color w:val="000000"/>
                <w:sz w:val="24"/>
                <w:szCs w:val="32"/>
              </w:rPr>
              <w:t>Description</w:t>
            </w:r>
          </w:p>
        </w:tc>
      </w:tr>
      <w:tr w:rsidR="00A50474" w:rsidRPr="00D717B3" w14:paraId="22D7058B" w14:textId="77777777" w:rsidTr="00AC3F58">
        <w:trPr>
          <w:trHeight w:val="600"/>
        </w:trPr>
        <w:tc>
          <w:tcPr>
            <w:tcW w:w="896" w:type="pct"/>
            <w:shd w:val="clear" w:color="auto" w:fill="auto"/>
            <w:vAlign w:val="center"/>
            <w:hideMark/>
          </w:tcPr>
          <w:p w14:paraId="19A9E153" w14:textId="77777777" w:rsidR="00A50474" w:rsidRPr="00D717B3" w:rsidRDefault="00A50474" w:rsidP="00AC3F58">
            <w:pPr>
              <w:spacing w:after="0"/>
              <w:rPr>
                <w:rFonts w:ascii="Calibri" w:hAnsi="Calibri" w:cs="Calibri"/>
                <w:color w:val="000000"/>
                <w:sz w:val="24"/>
                <w:szCs w:val="32"/>
              </w:rPr>
            </w:pPr>
            <w:bookmarkStart w:id="40" w:name="RANGE!A1"/>
            <w:r w:rsidRPr="00D717B3">
              <w:rPr>
                <w:rFonts w:ascii="Calibri" w:hAnsi="Calibri" w:cs="Calibri"/>
                <w:color w:val="000000"/>
                <w:sz w:val="24"/>
                <w:szCs w:val="32"/>
              </w:rPr>
              <w:t>Out-of-band management</w:t>
            </w:r>
            <w:bookmarkEnd w:id="40"/>
          </w:p>
        </w:tc>
        <w:tc>
          <w:tcPr>
            <w:tcW w:w="4104" w:type="pct"/>
            <w:shd w:val="clear" w:color="auto" w:fill="auto"/>
            <w:vAlign w:val="center"/>
            <w:hideMark/>
          </w:tcPr>
          <w:p w14:paraId="2535FA7B"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Out of band (OOB) management tasks are those performed independent of the power or OS state on the managed client or system.</w:t>
            </w:r>
          </w:p>
        </w:tc>
      </w:tr>
      <w:tr w:rsidR="00A50474" w:rsidRPr="00D717B3" w14:paraId="1A13B772" w14:textId="77777777" w:rsidTr="00AC3F58">
        <w:trPr>
          <w:trHeight w:val="1200"/>
        </w:trPr>
        <w:tc>
          <w:tcPr>
            <w:tcW w:w="896" w:type="pct"/>
            <w:shd w:val="clear" w:color="auto" w:fill="auto"/>
            <w:vAlign w:val="center"/>
            <w:hideMark/>
          </w:tcPr>
          <w:p w14:paraId="2DFC7C90"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w:t>
            </w:r>
          </w:p>
        </w:tc>
        <w:tc>
          <w:tcPr>
            <w:tcW w:w="4104" w:type="pct"/>
            <w:shd w:val="clear" w:color="auto" w:fill="auto"/>
            <w:vAlign w:val="center"/>
            <w:hideMark/>
          </w:tcPr>
          <w:p w14:paraId="4A437CB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Desktop Mobile Architecture for System Hardware (DASH), is a client management standard produced by the Distributed Management Task Force (DMTF). DASH specifies the transport, management protocol (WS-Man), and DMTF CIM profiles used to manage desktop and mobile PCs. DASH defines a set of interoperability standards for managing, monitoring, and controlling PCs, regardless of system power state (on, off, stand-by) or OS capability.</w:t>
            </w:r>
          </w:p>
        </w:tc>
      </w:tr>
      <w:tr w:rsidR="00A50474" w:rsidRPr="00D717B3" w14:paraId="494D5416" w14:textId="77777777" w:rsidTr="00AC3F58">
        <w:trPr>
          <w:trHeight w:val="600"/>
        </w:trPr>
        <w:tc>
          <w:tcPr>
            <w:tcW w:w="896" w:type="pct"/>
            <w:shd w:val="clear" w:color="auto" w:fill="auto"/>
            <w:vAlign w:val="center"/>
            <w:hideMark/>
          </w:tcPr>
          <w:p w14:paraId="017150C8"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DASH-capable system</w:t>
            </w:r>
          </w:p>
        </w:tc>
        <w:tc>
          <w:tcPr>
            <w:tcW w:w="4104" w:type="pct"/>
            <w:shd w:val="clear" w:color="auto" w:fill="auto"/>
            <w:vAlign w:val="center"/>
            <w:hideMark/>
          </w:tcPr>
          <w:p w14:paraId="7334BD4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A DASH-capable system is a computer system that conforms to the DMTF DASH standard.</w:t>
            </w:r>
          </w:p>
        </w:tc>
      </w:tr>
      <w:tr w:rsidR="00A50474" w:rsidRPr="00D717B3" w14:paraId="5362500B" w14:textId="77777777" w:rsidTr="00AC3F58">
        <w:trPr>
          <w:trHeight w:val="600"/>
        </w:trPr>
        <w:tc>
          <w:tcPr>
            <w:tcW w:w="896" w:type="pct"/>
            <w:shd w:val="clear" w:color="auto" w:fill="auto"/>
            <w:vAlign w:val="center"/>
            <w:hideMark/>
          </w:tcPr>
          <w:p w14:paraId="369F9D8B" w14:textId="77777777" w:rsidR="00A50474" w:rsidRPr="00D717B3" w:rsidRDefault="00A50474" w:rsidP="00AC3F58">
            <w:pPr>
              <w:spacing w:after="0"/>
              <w:rPr>
                <w:rFonts w:ascii="Calibri" w:hAnsi="Calibri" w:cs="Calibri"/>
                <w:color w:val="000000"/>
                <w:sz w:val="24"/>
                <w:szCs w:val="32"/>
              </w:rPr>
            </w:pPr>
            <w:bookmarkStart w:id="41" w:name="RANGE!A4"/>
            <w:r w:rsidRPr="00D717B3">
              <w:rPr>
                <w:rFonts w:ascii="Calibri" w:hAnsi="Calibri" w:cs="Calibri"/>
                <w:color w:val="000000"/>
                <w:sz w:val="24"/>
                <w:szCs w:val="32"/>
              </w:rPr>
              <w:t>Management controller</w:t>
            </w:r>
            <w:bookmarkEnd w:id="41"/>
          </w:p>
        </w:tc>
        <w:tc>
          <w:tcPr>
            <w:tcW w:w="4104" w:type="pct"/>
            <w:shd w:val="clear" w:color="auto" w:fill="auto"/>
            <w:vAlign w:val="center"/>
            <w:hideMark/>
          </w:tcPr>
          <w:p w14:paraId="246BB74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Management controller enables OOB platform management capabilities with technologies such as DASH.</w:t>
            </w:r>
          </w:p>
        </w:tc>
      </w:tr>
      <w:tr w:rsidR="00A50474" w:rsidRPr="00D717B3" w14:paraId="5227BE9D" w14:textId="77777777" w:rsidTr="00AC3F58">
        <w:trPr>
          <w:trHeight w:val="600"/>
        </w:trPr>
        <w:tc>
          <w:tcPr>
            <w:tcW w:w="896" w:type="pct"/>
            <w:shd w:val="clear" w:color="auto" w:fill="auto"/>
            <w:vAlign w:val="center"/>
            <w:hideMark/>
          </w:tcPr>
          <w:p w14:paraId="7DA5938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 management controller</w:t>
            </w:r>
          </w:p>
        </w:tc>
        <w:tc>
          <w:tcPr>
            <w:tcW w:w="4104" w:type="pct"/>
            <w:shd w:val="clear" w:color="auto" w:fill="auto"/>
            <w:vAlign w:val="center"/>
            <w:hideMark/>
          </w:tcPr>
          <w:p w14:paraId="5418B01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The DASH management controller implements the DASH protocol stack. It interfaces with other platform components (BIOS, SB, IMDs, etc.) to get needed information or control the platform.</w:t>
            </w:r>
          </w:p>
        </w:tc>
      </w:tr>
      <w:tr w:rsidR="00A50474" w:rsidRPr="00D717B3" w14:paraId="3D9664BE" w14:textId="77777777" w:rsidTr="00AC3F58">
        <w:trPr>
          <w:trHeight w:val="900"/>
        </w:trPr>
        <w:tc>
          <w:tcPr>
            <w:tcW w:w="896" w:type="pct"/>
            <w:shd w:val="clear" w:color="auto" w:fill="auto"/>
            <w:vAlign w:val="center"/>
            <w:hideMark/>
          </w:tcPr>
          <w:p w14:paraId="59C87496"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MEM Administrator Console or MEM console</w:t>
            </w:r>
          </w:p>
        </w:tc>
        <w:tc>
          <w:tcPr>
            <w:tcW w:w="4104" w:type="pct"/>
            <w:shd w:val="clear" w:color="auto" w:fill="auto"/>
            <w:vAlign w:val="center"/>
            <w:hideMark/>
          </w:tcPr>
          <w:p w14:paraId="7A2D796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This is the GUI interface of MEM Site Server used for managing MEM servers. MEM console is also called the configuration manager console.</w:t>
            </w:r>
          </w:p>
        </w:tc>
      </w:tr>
      <w:tr w:rsidR="00A50474" w:rsidRPr="00D717B3" w14:paraId="34C98642" w14:textId="77777777" w:rsidTr="00AC3F58">
        <w:trPr>
          <w:trHeight w:val="1200"/>
        </w:trPr>
        <w:tc>
          <w:tcPr>
            <w:tcW w:w="896" w:type="pct"/>
            <w:shd w:val="clear" w:color="auto" w:fill="auto"/>
            <w:vAlign w:val="center"/>
            <w:hideMark/>
          </w:tcPr>
          <w:p w14:paraId="4DA39315"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Windows Management Instrumentation</w:t>
            </w:r>
          </w:p>
        </w:tc>
        <w:tc>
          <w:tcPr>
            <w:tcW w:w="4104" w:type="pct"/>
            <w:shd w:val="clear" w:color="auto" w:fill="auto"/>
            <w:vAlign w:val="center"/>
            <w:hideMark/>
          </w:tcPr>
          <w:p w14:paraId="174E601A"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WMI is the infrastructure for management data and operations on Windows-based OSes. It provides an interface through which instrumented components provide information and notification. WMI is Microsoft's implementation of the Web-Based Enterprise Management (WBEM) and Common Information Model (CIM) standards from the Distributed Management Task Force (DMTF).</w:t>
            </w:r>
          </w:p>
        </w:tc>
      </w:tr>
      <w:tr w:rsidR="00A50474" w:rsidRPr="00D717B3" w14:paraId="4A28BC4D" w14:textId="77777777" w:rsidTr="00AC3F58">
        <w:trPr>
          <w:trHeight w:val="557"/>
        </w:trPr>
        <w:tc>
          <w:tcPr>
            <w:tcW w:w="896" w:type="pct"/>
            <w:shd w:val="clear" w:color="auto" w:fill="auto"/>
            <w:vAlign w:val="center"/>
          </w:tcPr>
          <w:p w14:paraId="32307063" w14:textId="77777777" w:rsidR="00A50474" w:rsidRPr="00FD2816" w:rsidRDefault="00A50474" w:rsidP="00AC3F58">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Pr>
                <w:rFonts w:cs="Segoe UI"/>
                <w:sz w:val="21"/>
                <w:szCs w:val="21"/>
                <w:lang w:eastAsia="en-US"/>
              </w:rPr>
              <w:t xml:space="preserve">   </w:t>
            </w:r>
            <w:r w:rsidRPr="001901B2">
              <w:rPr>
                <w:rFonts w:cs="Segoe UI"/>
                <w:sz w:val="21"/>
                <w:szCs w:val="21"/>
                <w:lang w:eastAsia="en-US"/>
              </w:rPr>
              <w:t xml:space="preserve">SQL Server </w:t>
            </w:r>
            <w:r>
              <w:rPr>
                <w:rFonts w:cs="Segoe UI"/>
                <w:sz w:val="21"/>
                <w:szCs w:val="21"/>
                <w:lang w:eastAsia="en-US"/>
              </w:rPr>
              <w:t xml:space="preserve">  </w:t>
            </w:r>
            <w:r w:rsidRPr="001901B2">
              <w:rPr>
                <w:rFonts w:cs="Segoe UI"/>
                <w:sz w:val="21"/>
                <w:szCs w:val="21"/>
                <w:lang w:eastAsia="en-US"/>
              </w:rPr>
              <w:t>Reporting Service</w:t>
            </w:r>
          </w:p>
        </w:tc>
        <w:tc>
          <w:tcPr>
            <w:tcW w:w="4104" w:type="pct"/>
            <w:shd w:val="clear" w:color="auto" w:fill="auto"/>
            <w:vAlign w:val="center"/>
          </w:tcPr>
          <w:p w14:paraId="07545AB6" w14:textId="77777777" w:rsidR="00A50474" w:rsidRPr="00FD2816" w:rsidRDefault="00A50474" w:rsidP="00AC3F58">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Pr>
                <w:rFonts w:cs="Segoe UI"/>
                <w:sz w:val="21"/>
                <w:szCs w:val="21"/>
                <w:lang w:eastAsia="en-US"/>
              </w:rPr>
              <w:t xml:space="preserve">   </w:t>
            </w:r>
            <w:r w:rsidRPr="001901B2">
              <w:rPr>
                <w:rFonts w:cs="Segoe UI"/>
                <w:sz w:val="21"/>
                <w:szCs w:val="21"/>
                <w:lang w:eastAsia="en-US"/>
              </w:rPr>
              <w:t>SSRS is a server-based report generating software system from Microsoft.</w:t>
            </w:r>
          </w:p>
        </w:tc>
      </w:tr>
    </w:tbl>
    <w:p w14:paraId="148D2A57" w14:textId="78835F96" w:rsidR="008A23B7" w:rsidRDefault="008A23B7" w:rsidP="00853436">
      <w:pPr>
        <w:jc w:val="both"/>
        <w:rPr>
          <w:rFonts w:ascii="Khmer UI" w:hAnsi="Khmer UI" w:cs="Khmer UI"/>
        </w:rPr>
      </w:pPr>
    </w:p>
    <w:p w14:paraId="62F6E318" w14:textId="77777777" w:rsidR="00082D33" w:rsidRPr="00A75110" w:rsidRDefault="00082D33" w:rsidP="00853436">
      <w:pPr>
        <w:jc w:val="both"/>
        <w:rPr>
          <w:rFonts w:ascii="Khmer UI" w:hAnsi="Khmer UI" w:cs="Khmer UI"/>
        </w:rPr>
      </w:pPr>
    </w:p>
    <w:p w14:paraId="2ED7116A" w14:textId="77777777" w:rsidR="00082D33" w:rsidRDefault="00082D33">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bookmarkStart w:id="42" w:name="_Toc297196313"/>
      <w:bookmarkStart w:id="43" w:name="_Toc297196382"/>
      <w:bookmarkStart w:id="44" w:name="_Toc297196451"/>
      <w:bookmarkStart w:id="45" w:name="_Toc297210106"/>
      <w:bookmarkStart w:id="46" w:name="_Toc297219667"/>
      <w:bookmarkStart w:id="47" w:name="_Toc297293878"/>
      <w:bookmarkStart w:id="48" w:name="_Toc297297581"/>
      <w:bookmarkStart w:id="49" w:name="_Toc297300208"/>
      <w:bookmarkStart w:id="50" w:name="_Toc297551184"/>
      <w:bookmarkStart w:id="51" w:name="_Toc297643477"/>
      <w:bookmarkStart w:id="52" w:name="_Toc298421650"/>
      <w:bookmarkStart w:id="53" w:name="_Toc298497205"/>
      <w:bookmarkStart w:id="54" w:name="_Toc316574376"/>
      <w:bookmarkStart w:id="55" w:name="_Toc316643741"/>
      <w:bookmarkStart w:id="56" w:name="_Toc316650226"/>
      <w:bookmarkStart w:id="57" w:name="_Toc316896465"/>
      <w:bookmarkStart w:id="58" w:name="_Toc316913947"/>
      <w:bookmarkStart w:id="59" w:name="_Toc321476596"/>
      <w:bookmarkStart w:id="60" w:name="_Toc323566856"/>
      <w:r>
        <w:rPr>
          <w:rFonts w:ascii="Khmer UI" w:hAnsi="Khmer UI" w:cs="Khmer UI"/>
        </w:rPr>
        <w:br w:type="page"/>
      </w:r>
    </w:p>
    <w:p w14:paraId="069DFA4A" w14:textId="33B48174" w:rsidR="00B07D4F" w:rsidRPr="00A75110" w:rsidRDefault="00B07D4F" w:rsidP="00853436">
      <w:pPr>
        <w:pStyle w:val="zFrontMatterHead"/>
        <w:spacing w:before="100" w:beforeAutospacing="1" w:after="100" w:afterAutospacing="1"/>
        <w:jc w:val="both"/>
        <w:outlineLvl w:val="0"/>
        <w:rPr>
          <w:rFonts w:ascii="Khmer UI" w:hAnsi="Khmer UI" w:cs="Khmer UI"/>
        </w:rPr>
      </w:pPr>
      <w:bookmarkStart w:id="61" w:name="_Toc54378453"/>
      <w:r w:rsidRPr="00A75110">
        <w:rPr>
          <w:rFonts w:ascii="Khmer UI" w:hAnsi="Khmer UI" w:cs="Khmer UI"/>
        </w:rPr>
        <w:lastRenderedPageBreak/>
        <w:t>Revision History</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tbl>
      <w:tblPr>
        <w:tblW w:w="9612" w:type="dxa"/>
        <w:tblInd w:w="108" w:type="dxa"/>
        <w:tblLayout w:type="fixed"/>
        <w:tblLook w:val="0000" w:firstRow="0" w:lastRow="0" w:firstColumn="0" w:lastColumn="0" w:noHBand="0" w:noVBand="0"/>
      </w:tblPr>
      <w:tblGrid>
        <w:gridCol w:w="2430"/>
        <w:gridCol w:w="1260"/>
        <w:gridCol w:w="5922"/>
      </w:tblGrid>
      <w:tr w:rsidR="00B07D4F" w:rsidRPr="00A75110" w14:paraId="55E00A19" w14:textId="77777777" w:rsidTr="008D13F9">
        <w:trPr>
          <w:tblHeader/>
        </w:trPr>
        <w:tc>
          <w:tcPr>
            <w:tcW w:w="2430" w:type="dxa"/>
            <w:tcBorders>
              <w:top w:val="single" w:sz="4" w:space="0" w:color="000000"/>
              <w:left w:val="single" w:sz="4" w:space="0" w:color="000000"/>
              <w:bottom w:val="single" w:sz="4" w:space="0" w:color="000000"/>
            </w:tcBorders>
          </w:tcPr>
          <w:p w14:paraId="7597A293"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Date</w:t>
            </w:r>
          </w:p>
        </w:tc>
        <w:tc>
          <w:tcPr>
            <w:tcW w:w="1260" w:type="dxa"/>
            <w:tcBorders>
              <w:top w:val="single" w:sz="4" w:space="0" w:color="000000"/>
              <w:left w:val="single" w:sz="4" w:space="0" w:color="000000"/>
              <w:bottom w:val="single" w:sz="4" w:space="0" w:color="000000"/>
            </w:tcBorders>
          </w:tcPr>
          <w:p w14:paraId="5544DC5C"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Revision</w:t>
            </w:r>
          </w:p>
        </w:tc>
        <w:tc>
          <w:tcPr>
            <w:tcW w:w="5922" w:type="dxa"/>
            <w:tcBorders>
              <w:top w:val="single" w:sz="4" w:space="0" w:color="000000"/>
              <w:left w:val="single" w:sz="4" w:space="0" w:color="000000"/>
              <w:bottom w:val="single" w:sz="4" w:space="0" w:color="000000"/>
              <w:right w:val="single" w:sz="4" w:space="0" w:color="000000"/>
            </w:tcBorders>
          </w:tcPr>
          <w:p w14:paraId="4DC6921C"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Description</w:t>
            </w:r>
          </w:p>
        </w:tc>
      </w:tr>
      <w:tr w:rsidR="006B7C07" w:rsidRPr="00A75110" w14:paraId="77A4A873" w14:textId="77777777" w:rsidTr="008D13F9">
        <w:trPr>
          <w:tblHeader/>
        </w:trPr>
        <w:tc>
          <w:tcPr>
            <w:tcW w:w="2430" w:type="dxa"/>
            <w:tcBorders>
              <w:top w:val="single" w:sz="4" w:space="0" w:color="000000"/>
              <w:left w:val="single" w:sz="4" w:space="0" w:color="000000"/>
              <w:bottom w:val="single" w:sz="4" w:space="0" w:color="000000"/>
            </w:tcBorders>
          </w:tcPr>
          <w:p w14:paraId="1EE5B98A" w14:textId="3617A679" w:rsidR="006B7C07" w:rsidRPr="00A75110" w:rsidRDefault="008F1E61" w:rsidP="006B7C07">
            <w:pPr>
              <w:pStyle w:val="TableColumnHead"/>
              <w:snapToGrid w:val="0"/>
              <w:spacing w:before="100" w:beforeAutospacing="1" w:after="100" w:afterAutospacing="1"/>
              <w:jc w:val="both"/>
              <w:rPr>
                <w:rFonts w:ascii="Khmer UI" w:hAnsi="Khmer UI" w:cs="Khmer UI"/>
              </w:rPr>
            </w:pPr>
            <w:r>
              <w:rPr>
                <w:rFonts w:ascii="Khmer UI" w:hAnsi="Khmer UI" w:cs="Khmer UI"/>
                <w:b w:val="0"/>
                <w:bCs/>
              </w:rPr>
              <w:t>October</w:t>
            </w:r>
            <w:r w:rsidR="006B7C07" w:rsidRPr="008D13F9">
              <w:rPr>
                <w:rFonts w:ascii="Khmer UI" w:hAnsi="Khmer UI" w:cs="Khmer UI"/>
                <w:b w:val="0"/>
                <w:bCs/>
              </w:rPr>
              <w:t xml:space="preserve"> </w:t>
            </w:r>
            <w:r>
              <w:rPr>
                <w:rFonts w:ascii="Khmer UI" w:hAnsi="Khmer UI" w:cs="Khmer UI"/>
                <w:b w:val="0"/>
                <w:bCs/>
              </w:rPr>
              <w:t>13</w:t>
            </w:r>
            <w:r w:rsidR="006B7C07" w:rsidRPr="008D13F9">
              <w:rPr>
                <w:rFonts w:ascii="Khmer UI" w:hAnsi="Khmer UI" w:cs="Khmer UI"/>
                <w:b w:val="0"/>
                <w:bCs/>
              </w:rPr>
              <w:t>,</w:t>
            </w:r>
            <w:r>
              <w:rPr>
                <w:rFonts w:ascii="Khmer UI" w:hAnsi="Khmer UI" w:cs="Khmer UI"/>
                <w:b w:val="0"/>
                <w:bCs/>
              </w:rPr>
              <w:t xml:space="preserve"> </w:t>
            </w:r>
            <w:r w:rsidR="006B7C07" w:rsidRPr="008D13F9">
              <w:rPr>
                <w:rFonts w:ascii="Khmer UI" w:hAnsi="Khmer UI" w:cs="Khmer UI"/>
                <w:b w:val="0"/>
                <w:bCs/>
              </w:rPr>
              <w:t>2020</w:t>
            </w:r>
          </w:p>
        </w:tc>
        <w:tc>
          <w:tcPr>
            <w:tcW w:w="1260" w:type="dxa"/>
            <w:tcBorders>
              <w:top w:val="single" w:sz="4" w:space="0" w:color="000000"/>
              <w:left w:val="single" w:sz="4" w:space="0" w:color="000000"/>
              <w:bottom w:val="single" w:sz="4" w:space="0" w:color="000000"/>
            </w:tcBorders>
          </w:tcPr>
          <w:p w14:paraId="6E0BA3DF" w14:textId="432BFA5F" w:rsidR="006B7C07" w:rsidRPr="00A75110" w:rsidRDefault="006B7C07" w:rsidP="006B7C07">
            <w:pPr>
              <w:pStyle w:val="TableColumnHead"/>
              <w:snapToGrid w:val="0"/>
              <w:spacing w:before="100" w:beforeAutospacing="1" w:after="100" w:afterAutospacing="1"/>
              <w:jc w:val="both"/>
              <w:rPr>
                <w:rFonts w:ascii="Khmer UI" w:hAnsi="Khmer UI" w:cs="Khmer UI"/>
              </w:rPr>
            </w:pPr>
            <w:r w:rsidRPr="008D13F9">
              <w:rPr>
                <w:rFonts w:ascii="Khmer UI" w:hAnsi="Khmer UI" w:cs="Khmer UI"/>
                <w:b w:val="0"/>
                <w:bCs/>
              </w:rPr>
              <w:t>2.</w:t>
            </w:r>
            <w:r>
              <w:rPr>
                <w:rFonts w:ascii="Khmer UI" w:hAnsi="Khmer UI" w:cs="Khmer UI"/>
                <w:b w:val="0"/>
                <w:bCs/>
              </w:rPr>
              <w:t>2</w:t>
            </w:r>
          </w:p>
        </w:tc>
        <w:tc>
          <w:tcPr>
            <w:tcW w:w="5922" w:type="dxa"/>
            <w:tcBorders>
              <w:top w:val="single" w:sz="4" w:space="0" w:color="000000"/>
              <w:left w:val="single" w:sz="4" w:space="0" w:color="000000"/>
              <w:bottom w:val="single" w:sz="4" w:space="0" w:color="000000"/>
              <w:right w:val="single" w:sz="4" w:space="0" w:color="000000"/>
            </w:tcBorders>
          </w:tcPr>
          <w:p w14:paraId="4F9A9075" w14:textId="340F5937" w:rsidR="006B7C07" w:rsidRPr="00A75110" w:rsidRDefault="006B7C07" w:rsidP="006B7C07">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5.5 Release</w:t>
            </w:r>
          </w:p>
        </w:tc>
      </w:tr>
      <w:tr w:rsidR="006B7C07" w:rsidRPr="00A75110" w14:paraId="00D89F5E" w14:textId="77777777" w:rsidTr="008D13F9">
        <w:trPr>
          <w:tblHeader/>
        </w:trPr>
        <w:tc>
          <w:tcPr>
            <w:tcW w:w="2430" w:type="dxa"/>
            <w:tcBorders>
              <w:top w:val="single" w:sz="4" w:space="0" w:color="000000"/>
              <w:left w:val="single" w:sz="4" w:space="0" w:color="000000"/>
              <w:bottom w:val="single" w:sz="4" w:space="0" w:color="000000"/>
            </w:tcBorders>
          </w:tcPr>
          <w:p w14:paraId="101CE8CD" w14:textId="445A3484" w:rsidR="006B7C07" w:rsidRPr="008D13F9" w:rsidRDefault="006B7C07" w:rsidP="006B7C07">
            <w:pPr>
              <w:pStyle w:val="TableColumnHead"/>
              <w:snapToGrid w:val="0"/>
              <w:spacing w:before="100" w:beforeAutospacing="1" w:after="100" w:afterAutospacing="1"/>
              <w:jc w:val="both"/>
              <w:rPr>
                <w:rFonts w:ascii="Khmer UI" w:hAnsi="Khmer UI" w:cs="Khmer UI"/>
                <w:b w:val="0"/>
                <w:bCs/>
              </w:rPr>
            </w:pPr>
            <w:r w:rsidRPr="008D13F9">
              <w:rPr>
                <w:rFonts w:ascii="Khmer UI" w:hAnsi="Khmer UI" w:cs="Khmer UI"/>
                <w:b w:val="0"/>
                <w:bCs/>
              </w:rPr>
              <w:t>August 01,</w:t>
            </w:r>
            <w:r w:rsidR="008F1E61">
              <w:rPr>
                <w:rFonts w:ascii="Khmer UI" w:hAnsi="Khmer UI" w:cs="Khmer UI"/>
                <w:b w:val="0"/>
                <w:bCs/>
              </w:rPr>
              <w:t xml:space="preserve"> </w:t>
            </w:r>
            <w:r w:rsidRPr="008D13F9">
              <w:rPr>
                <w:rFonts w:ascii="Khmer UI" w:hAnsi="Khmer UI" w:cs="Khmer UI"/>
                <w:b w:val="0"/>
                <w:bCs/>
              </w:rPr>
              <w:t>2020</w:t>
            </w:r>
          </w:p>
        </w:tc>
        <w:tc>
          <w:tcPr>
            <w:tcW w:w="1260" w:type="dxa"/>
            <w:tcBorders>
              <w:top w:val="single" w:sz="4" w:space="0" w:color="000000"/>
              <w:left w:val="single" w:sz="4" w:space="0" w:color="000000"/>
              <w:bottom w:val="single" w:sz="4" w:space="0" w:color="000000"/>
            </w:tcBorders>
          </w:tcPr>
          <w:p w14:paraId="401BC33C" w14:textId="42CF5D63" w:rsidR="006B7C07" w:rsidRPr="008D13F9" w:rsidRDefault="006B7C07" w:rsidP="006B7C07">
            <w:pPr>
              <w:pStyle w:val="TableColumnHead"/>
              <w:snapToGrid w:val="0"/>
              <w:spacing w:before="100" w:beforeAutospacing="1" w:after="100" w:afterAutospacing="1"/>
              <w:jc w:val="both"/>
              <w:rPr>
                <w:rFonts w:ascii="Khmer UI" w:hAnsi="Khmer UI" w:cs="Khmer UI"/>
                <w:b w:val="0"/>
                <w:bCs/>
              </w:rPr>
            </w:pPr>
            <w:r w:rsidRPr="008D13F9">
              <w:rPr>
                <w:rFonts w:ascii="Khmer UI" w:hAnsi="Khmer UI" w:cs="Khmer UI"/>
                <w:b w:val="0"/>
                <w:bCs/>
              </w:rPr>
              <w:t>2.1</w:t>
            </w:r>
          </w:p>
        </w:tc>
        <w:tc>
          <w:tcPr>
            <w:tcW w:w="5922" w:type="dxa"/>
            <w:tcBorders>
              <w:top w:val="single" w:sz="4" w:space="0" w:color="000000"/>
              <w:left w:val="single" w:sz="4" w:space="0" w:color="000000"/>
              <w:bottom w:val="single" w:sz="4" w:space="0" w:color="000000"/>
              <w:right w:val="single" w:sz="4" w:space="0" w:color="000000"/>
            </w:tcBorders>
          </w:tcPr>
          <w:p w14:paraId="041DA892" w14:textId="68704004" w:rsidR="006B7C07" w:rsidRPr="00A75110" w:rsidRDefault="006B7C07" w:rsidP="006B7C07">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5.0 Release</w:t>
            </w:r>
          </w:p>
        </w:tc>
      </w:tr>
      <w:tr w:rsidR="006B7C07" w:rsidRPr="00A75110" w14:paraId="00312B35" w14:textId="77777777" w:rsidTr="008D13F9">
        <w:trPr>
          <w:tblHeader/>
        </w:trPr>
        <w:tc>
          <w:tcPr>
            <w:tcW w:w="2430" w:type="dxa"/>
            <w:tcBorders>
              <w:top w:val="single" w:sz="4" w:space="0" w:color="000000"/>
              <w:left w:val="single" w:sz="4" w:space="0" w:color="000000"/>
              <w:bottom w:val="single" w:sz="4" w:space="0" w:color="000000"/>
            </w:tcBorders>
          </w:tcPr>
          <w:p w14:paraId="774D649E" w14:textId="539D8D82"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January 17,</w:t>
            </w:r>
            <w:r w:rsidR="008F1E61">
              <w:rPr>
                <w:rFonts w:ascii="Khmer UI" w:hAnsi="Khmer UI" w:cs="Khmer UI"/>
                <w:b w:val="0"/>
              </w:rPr>
              <w:t xml:space="preserve"> </w:t>
            </w:r>
            <w:r>
              <w:rPr>
                <w:rFonts w:ascii="Khmer UI" w:hAnsi="Khmer UI" w:cs="Khmer UI"/>
                <w:b w:val="0"/>
                <w:vertAlign w:val="superscript"/>
              </w:rPr>
              <w:t xml:space="preserve"> </w:t>
            </w:r>
            <w:r>
              <w:rPr>
                <w:rFonts w:ascii="Khmer UI" w:hAnsi="Khmer UI" w:cs="Khmer UI"/>
                <w:b w:val="0"/>
              </w:rPr>
              <w:t>2020</w:t>
            </w:r>
          </w:p>
        </w:tc>
        <w:tc>
          <w:tcPr>
            <w:tcW w:w="1260" w:type="dxa"/>
            <w:tcBorders>
              <w:top w:val="single" w:sz="4" w:space="0" w:color="000000"/>
              <w:left w:val="single" w:sz="4" w:space="0" w:color="000000"/>
              <w:bottom w:val="single" w:sz="4" w:space="0" w:color="000000"/>
            </w:tcBorders>
          </w:tcPr>
          <w:p w14:paraId="6F1A02A6" w14:textId="7DC28695"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2.0</w:t>
            </w:r>
          </w:p>
        </w:tc>
        <w:tc>
          <w:tcPr>
            <w:tcW w:w="5922" w:type="dxa"/>
            <w:tcBorders>
              <w:top w:val="single" w:sz="4" w:space="0" w:color="000000"/>
              <w:left w:val="single" w:sz="4" w:space="0" w:color="000000"/>
              <w:bottom w:val="single" w:sz="4" w:space="0" w:color="000000"/>
              <w:right w:val="single" w:sz="4" w:space="0" w:color="000000"/>
            </w:tcBorders>
          </w:tcPr>
          <w:p w14:paraId="53E480E1" w14:textId="399EB9DE"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4.5 Release</w:t>
            </w:r>
          </w:p>
        </w:tc>
      </w:tr>
      <w:tr w:rsidR="006B7C07" w:rsidRPr="00A75110" w14:paraId="4CB9A268" w14:textId="77777777" w:rsidTr="008D13F9">
        <w:trPr>
          <w:tblHeader/>
        </w:trPr>
        <w:tc>
          <w:tcPr>
            <w:tcW w:w="2430" w:type="dxa"/>
            <w:tcBorders>
              <w:top w:val="single" w:sz="4" w:space="0" w:color="000000"/>
              <w:left w:val="single" w:sz="4" w:space="0" w:color="000000"/>
              <w:bottom w:val="single" w:sz="4" w:space="0" w:color="000000"/>
            </w:tcBorders>
          </w:tcPr>
          <w:p w14:paraId="14182080" w14:textId="2CB8B3B1" w:rsidR="006B7C07" w:rsidRPr="0076324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September 12, 2018</w:t>
            </w:r>
          </w:p>
        </w:tc>
        <w:tc>
          <w:tcPr>
            <w:tcW w:w="1260" w:type="dxa"/>
            <w:tcBorders>
              <w:top w:val="single" w:sz="4" w:space="0" w:color="000000"/>
              <w:left w:val="single" w:sz="4" w:space="0" w:color="000000"/>
              <w:bottom w:val="single" w:sz="4" w:space="0" w:color="000000"/>
            </w:tcBorders>
          </w:tcPr>
          <w:p w14:paraId="7CA37BB7" w14:textId="219091F3" w:rsidR="006B7C07" w:rsidRPr="0076324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1.9</w:t>
            </w:r>
          </w:p>
        </w:tc>
        <w:tc>
          <w:tcPr>
            <w:tcW w:w="5922" w:type="dxa"/>
            <w:tcBorders>
              <w:top w:val="single" w:sz="4" w:space="0" w:color="000000"/>
              <w:left w:val="single" w:sz="4" w:space="0" w:color="000000"/>
              <w:bottom w:val="single" w:sz="4" w:space="0" w:color="000000"/>
              <w:right w:val="single" w:sz="4" w:space="0" w:color="000000"/>
            </w:tcBorders>
          </w:tcPr>
          <w:p w14:paraId="26CE204B" w14:textId="52C0395C" w:rsidR="006B7C07" w:rsidRPr="0076324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4.2 Release</w:t>
            </w:r>
          </w:p>
        </w:tc>
      </w:tr>
      <w:tr w:rsidR="006B7C07" w:rsidRPr="00A75110" w14:paraId="430F6D44" w14:textId="77777777" w:rsidTr="008D13F9">
        <w:trPr>
          <w:tblHeader/>
        </w:trPr>
        <w:tc>
          <w:tcPr>
            <w:tcW w:w="2430" w:type="dxa"/>
            <w:tcBorders>
              <w:top w:val="single" w:sz="4" w:space="0" w:color="000000"/>
              <w:left w:val="single" w:sz="4" w:space="0" w:color="000000"/>
              <w:bottom w:val="single" w:sz="4" w:space="0" w:color="000000"/>
            </w:tcBorders>
          </w:tcPr>
          <w:p w14:paraId="2A302B82" w14:textId="51F1D99E" w:rsidR="006B7C07" w:rsidRPr="00487CF2"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June 17, 2018</w:t>
            </w:r>
          </w:p>
        </w:tc>
        <w:tc>
          <w:tcPr>
            <w:tcW w:w="1260" w:type="dxa"/>
            <w:tcBorders>
              <w:top w:val="single" w:sz="4" w:space="0" w:color="000000"/>
              <w:left w:val="single" w:sz="4" w:space="0" w:color="000000"/>
              <w:bottom w:val="single" w:sz="4" w:space="0" w:color="000000"/>
            </w:tcBorders>
          </w:tcPr>
          <w:p w14:paraId="1501F14C" w14:textId="55265DCD" w:rsidR="006B7C07" w:rsidRPr="00763247" w:rsidRDefault="006B7C07" w:rsidP="006B7C07">
            <w:pPr>
              <w:pStyle w:val="TableColumnHead"/>
              <w:snapToGrid w:val="0"/>
              <w:spacing w:before="100" w:beforeAutospacing="1" w:after="100" w:afterAutospacing="1"/>
              <w:jc w:val="both"/>
              <w:rPr>
                <w:rFonts w:ascii="Khmer UI" w:hAnsi="Khmer UI" w:cs="Khmer UI"/>
                <w:b w:val="0"/>
              </w:rPr>
            </w:pPr>
            <w:r w:rsidRPr="00763247">
              <w:rPr>
                <w:rFonts w:ascii="Khmer UI" w:hAnsi="Khmer UI" w:cs="Khmer UI"/>
                <w:b w:val="0"/>
              </w:rPr>
              <w:t>1.8</w:t>
            </w:r>
          </w:p>
        </w:tc>
        <w:tc>
          <w:tcPr>
            <w:tcW w:w="5922" w:type="dxa"/>
            <w:tcBorders>
              <w:top w:val="single" w:sz="4" w:space="0" w:color="000000"/>
              <w:left w:val="single" w:sz="4" w:space="0" w:color="000000"/>
              <w:bottom w:val="single" w:sz="4" w:space="0" w:color="000000"/>
              <w:right w:val="single" w:sz="4" w:space="0" w:color="000000"/>
            </w:tcBorders>
          </w:tcPr>
          <w:p w14:paraId="0692A6A3" w14:textId="7C955146" w:rsidR="006B7C07" w:rsidRPr="00487CF2"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4.1 Release</w:t>
            </w:r>
          </w:p>
        </w:tc>
      </w:tr>
      <w:tr w:rsidR="006B7C07" w:rsidRPr="00A75110" w14:paraId="21B2EFB4" w14:textId="77777777" w:rsidTr="008D13F9">
        <w:trPr>
          <w:tblHeader/>
        </w:trPr>
        <w:tc>
          <w:tcPr>
            <w:tcW w:w="2430" w:type="dxa"/>
            <w:tcBorders>
              <w:top w:val="single" w:sz="4" w:space="0" w:color="000000"/>
              <w:left w:val="single" w:sz="4" w:space="0" w:color="000000"/>
              <w:bottom w:val="single" w:sz="4" w:space="0" w:color="000000"/>
            </w:tcBorders>
          </w:tcPr>
          <w:p w14:paraId="75426598" w14:textId="087F8FEB" w:rsidR="006B7C07" w:rsidRPr="001E0211" w:rsidRDefault="006B7C07" w:rsidP="006B7C07">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 xml:space="preserve">November </w:t>
            </w:r>
            <w:r w:rsidR="008F1E61">
              <w:rPr>
                <w:rFonts w:ascii="Khmer UI" w:hAnsi="Khmer UI" w:cs="Khmer UI"/>
                <w:b w:val="0"/>
              </w:rPr>
              <w:t>0</w:t>
            </w:r>
            <w:r w:rsidRPr="001E0211">
              <w:rPr>
                <w:rFonts w:ascii="Khmer UI" w:hAnsi="Khmer UI" w:cs="Khmer UI"/>
                <w:b w:val="0"/>
              </w:rPr>
              <w:t>2, 2017</w:t>
            </w:r>
          </w:p>
        </w:tc>
        <w:tc>
          <w:tcPr>
            <w:tcW w:w="1260" w:type="dxa"/>
            <w:tcBorders>
              <w:top w:val="single" w:sz="4" w:space="0" w:color="000000"/>
              <w:left w:val="single" w:sz="4" w:space="0" w:color="000000"/>
              <w:bottom w:val="single" w:sz="4" w:space="0" w:color="000000"/>
            </w:tcBorders>
          </w:tcPr>
          <w:p w14:paraId="0F407F2B" w14:textId="118944DB" w:rsidR="006B7C07" w:rsidRPr="001E0211" w:rsidRDefault="006B7C07" w:rsidP="006B7C07">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1.7</w:t>
            </w:r>
          </w:p>
        </w:tc>
        <w:tc>
          <w:tcPr>
            <w:tcW w:w="5922" w:type="dxa"/>
            <w:tcBorders>
              <w:top w:val="single" w:sz="4" w:space="0" w:color="000000"/>
              <w:left w:val="single" w:sz="4" w:space="0" w:color="000000"/>
              <w:bottom w:val="single" w:sz="4" w:space="0" w:color="000000"/>
              <w:right w:val="single" w:sz="4" w:space="0" w:color="000000"/>
            </w:tcBorders>
          </w:tcPr>
          <w:p w14:paraId="385B4D58" w14:textId="166B4B93" w:rsidR="006B7C07" w:rsidRPr="001E0211" w:rsidRDefault="006B7C07" w:rsidP="006B7C07">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Content for 4.0 Release</w:t>
            </w:r>
          </w:p>
        </w:tc>
      </w:tr>
      <w:tr w:rsidR="006B7C07" w:rsidRPr="00A75110" w14:paraId="23B9A5C5" w14:textId="77777777" w:rsidTr="008D13F9">
        <w:trPr>
          <w:tblHeader/>
        </w:trPr>
        <w:tc>
          <w:tcPr>
            <w:tcW w:w="2430" w:type="dxa"/>
            <w:tcBorders>
              <w:top w:val="single" w:sz="4" w:space="0" w:color="000000"/>
              <w:left w:val="single" w:sz="4" w:space="0" w:color="000000"/>
              <w:bottom w:val="single" w:sz="4" w:space="0" w:color="000000"/>
            </w:tcBorders>
            <w:vAlign w:val="center"/>
          </w:tcPr>
          <w:p w14:paraId="2B8A4650" w14:textId="34C1C3C1"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 xml:space="preserve">September </w:t>
            </w:r>
            <w:r w:rsidR="008F1E61">
              <w:rPr>
                <w:rFonts w:ascii="Khmer UI" w:hAnsi="Khmer UI" w:cs="Khmer UI"/>
                <w:b w:val="0"/>
              </w:rPr>
              <w:t>0</w:t>
            </w:r>
            <w:r>
              <w:rPr>
                <w:rFonts w:ascii="Khmer UI" w:hAnsi="Khmer UI" w:cs="Khmer UI"/>
                <w:b w:val="0"/>
              </w:rPr>
              <w:t>1, 2016</w:t>
            </w:r>
          </w:p>
        </w:tc>
        <w:tc>
          <w:tcPr>
            <w:tcW w:w="1260" w:type="dxa"/>
            <w:tcBorders>
              <w:top w:val="single" w:sz="4" w:space="0" w:color="000000"/>
              <w:left w:val="single" w:sz="4" w:space="0" w:color="000000"/>
              <w:bottom w:val="single" w:sz="4" w:space="0" w:color="000000"/>
            </w:tcBorders>
            <w:vAlign w:val="center"/>
          </w:tcPr>
          <w:p w14:paraId="72B841E7" w14:textId="49D41B5D"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1.6</w:t>
            </w:r>
          </w:p>
        </w:tc>
        <w:tc>
          <w:tcPr>
            <w:tcW w:w="5922" w:type="dxa"/>
            <w:tcBorders>
              <w:top w:val="single" w:sz="4" w:space="0" w:color="000000"/>
              <w:left w:val="single" w:sz="4" w:space="0" w:color="000000"/>
              <w:bottom w:val="single" w:sz="4" w:space="0" w:color="000000"/>
              <w:right w:val="single" w:sz="4" w:space="0" w:color="000000"/>
            </w:tcBorders>
          </w:tcPr>
          <w:p w14:paraId="21C528C4" w14:textId="28F5884D"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3.5 Release</w:t>
            </w:r>
          </w:p>
        </w:tc>
      </w:tr>
      <w:tr w:rsidR="006B7C07" w:rsidRPr="00A75110" w14:paraId="1EC6A791" w14:textId="77777777" w:rsidTr="008D13F9">
        <w:trPr>
          <w:tblHeader/>
        </w:trPr>
        <w:tc>
          <w:tcPr>
            <w:tcW w:w="2430" w:type="dxa"/>
            <w:tcBorders>
              <w:top w:val="single" w:sz="4" w:space="0" w:color="000000"/>
              <w:left w:val="single" w:sz="4" w:space="0" w:color="000000"/>
              <w:bottom w:val="single" w:sz="4" w:space="0" w:color="000000"/>
            </w:tcBorders>
            <w:vAlign w:val="center"/>
          </w:tcPr>
          <w:p w14:paraId="6743BF08" w14:textId="4F16B244"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 xml:space="preserve">February </w:t>
            </w:r>
            <w:r w:rsidR="008F1E61">
              <w:rPr>
                <w:rFonts w:ascii="Khmer UI" w:hAnsi="Khmer UI" w:cs="Khmer UI"/>
                <w:b w:val="0"/>
              </w:rPr>
              <w:t>0</w:t>
            </w:r>
            <w:r>
              <w:rPr>
                <w:rFonts w:ascii="Khmer UI" w:hAnsi="Khmer UI" w:cs="Khmer UI"/>
                <w:b w:val="0"/>
              </w:rPr>
              <w:t>4, 2016</w:t>
            </w:r>
          </w:p>
        </w:tc>
        <w:tc>
          <w:tcPr>
            <w:tcW w:w="1260" w:type="dxa"/>
            <w:tcBorders>
              <w:top w:val="single" w:sz="4" w:space="0" w:color="000000"/>
              <w:left w:val="single" w:sz="4" w:space="0" w:color="000000"/>
              <w:bottom w:val="single" w:sz="4" w:space="0" w:color="000000"/>
            </w:tcBorders>
            <w:vAlign w:val="center"/>
          </w:tcPr>
          <w:p w14:paraId="2D047B96" w14:textId="517F51E8" w:rsidR="006B7C07"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1.5</w:t>
            </w:r>
          </w:p>
        </w:tc>
        <w:tc>
          <w:tcPr>
            <w:tcW w:w="5922" w:type="dxa"/>
            <w:tcBorders>
              <w:top w:val="single" w:sz="4" w:space="0" w:color="000000"/>
              <w:left w:val="single" w:sz="4" w:space="0" w:color="000000"/>
              <w:bottom w:val="single" w:sz="4" w:space="0" w:color="000000"/>
              <w:right w:val="single" w:sz="4" w:space="0" w:color="000000"/>
            </w:tcBorders>
          </w:tcPr>
          <w:p w14:paraId="2005EFA1" w14:textId="1C7605CE"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3.0 Release</w:t>
            </w:r>
          </w:p>
        </w:tc>
      </w:tr>
      <w:tr w:rsidR="006B7C07" w:rsidRPr="00A75110" w14:paraId="55FCEA8D" w14:textId="77777777" w:rsidTr="008D13F9">
        <w:trPr>
          <w:tblHeader/>
        </w:trPr>
        <w:tc>
          <w:tcPr>
            <w:tcW w:w="2430" w:type="dxa"/>
            <w:tcBorders>
              <w:top w:val="single" w:sz="4" w:space="0" w:color="000000"/>
              <w:left w:val="single" w:sz="4" w:space="0" w:color="000000"/>
              <w:bottom w:val="single" w:sz="4" w:space="0" w:color="000000"/>
            </w:tcBorders>
            <w:vAlign w:val="center"/>
          </w:tcPr>
          <w:p w14:paraId="2F375045" w14:textId="303015A7" w:rsidR="006B7C07" w:rsidRPr="00A75110" w:rsidRDefault="006B7C07" w:rsidP="006B7C07">
            <w:pPr>
              <w:pStyle w:val="TableColumnHead"/>
              <w:snapToGrid w:val="0"/>
              <w:spacing w:before="100" w:beforeAutospacing="1" w:after="100" w:afterAutospacing="1"/>
              <w:jc w:val="both"/>
              <w:rPr>
                <w:rFonts w:ascii="Khmer UI" w:hAnsi="Khmer UI" w:cs="Khmer UI"/>
              </w:rPr>
            </w:pPr>
            <w:r>
              <w:rPr>
                <w:rFonts w:ascii="Khmer UI" w:hAnsi="Khmer UI" w:cs="Khmer UI"/>
                <w:b w:val="0"/>
              </w:rPr>
              <w:t>October 26</w:t>
            </w:r>
            <w:r w:rsidRPr="00A75110">
              <w:rPr>
                <w:rFonts w:ascii="Khmer UI" w:hAnsi="Khmer UI" w:cs="Khmer UI"/>
                <w:b w:val="0"/>
              </w:rPr>
              <w:t>, 2015</w:t>
            </w:r>
          </w:p>
        </w:tc>
        <w:tc>
          <w:tcPr>
            <w:tcW w:w="1260" w:type="dxa"/>
            <w:tcBorders>
              <w:top w:val="single" w:sz="4" w:space="0" w:color="000000"/>
              <w:left w:val="single" w:sz="4" w:space="0" w:color="000000"/>
              <w:bottom w:val="single" w:sz="4" w:space="0" w:color="000000"/>
            </w:tcBorders>
            <w:vAlign w:val="center"/>
          </w:tcPr>
          <w:p w14:paraId="780F37B0" w14:textId="622CC79B" w:rsidR="006B7C07" w:rsidRPr="00A75110" w:rsidRDefault="006B7C07" w:rsidP="006B7C07">
            <w:pPr>
              <w:pStyle w:val="TableColumnHead"/>
              <w:snapToGrid w:val="0"/>
              <w:spacing w:before="100" w:beforeAutospacing="1" w:after="100" w:afterAutospacing="1"/>
              <w:jc w:val="both"/>
              <w:rPr>
                <w:rFonts w:ascii="Khmer UI" w:hAnsi="Khmer UI" w:cs="Khmer UI"/>
              </w:rPr>
            </w:pPr>
            <w:r>
              <w:rPr>
                <w:rFonts w:ascii="Khmer UI" w:hAnsi="Khmer UI" w:cs="Khmer UI"/>
                <w:b w:val="0"/>
              </w:rPr>
              <w:t>1.4</w:t>
            </w:r>
          </w:p>
        </w:tc>
        <w:tc>
          <w:tcPr>
            <w:tcW w:w="5922" w:type="dxa"/>
            <w:tcBorders>
              <w:top w:val="single" w:sz="4" w:space="0" w:color="000000"/>
              <w:left w:val="single" w:sz="4" w:space="0" w:color="000000"/>
              <w:bottom w:val="single" w:sz="4" w:space="0" w:color="000000"/>
              <w:right w:val="single" w:sz="4" w:space="0" w:color="000000"/>
            </w:tcBorders>
          </w:tcPr>
          <w:p w14:paraId="7AD845DB" w14:textId="26FFD86B" w:rsidR="006B7C07" w:rsidRPr="00A75110" w:rsidRDefault="006B7C07" w:rsidP="006B7C07">
            <w:pPr>
              <w:pStyle w:val="TableColumnHead"/>
              <w:snapToGrid w:val="0"/>
              <w:spacing w:before="100" w:beforeAutospacing="1" w:after="100" w:afterAutospacing="1"/>
              <w:jc w:val="both"/>
              <w:rPr>
                <w:rFonts w:ascii="Khmer UI" w:hAnsi="Khmer UI" w:cs="Khmer UI"/>
              </w:rPr>
            </w:pPr>
            <w:r w:rsidRPr="00A75110">
              <w:rPr>
                <w:rFonts w:ascii="Khmer UI" w:hAnsi="Khmer UI" w:cs="Khmer UI"/>
                <w:b w:val="0"/>
              </w:rPr>
              <w:t>Content for 2.</w:t>
            </w:r>
            <w:r>
              <w:rPr>
                <w:rFonts w:ascii="Khmer UI" w:hAnsi="Khmer UI" w:cs="Khmer UI"/>
                <w:b w:val="0"/>
              </w:rPr>
              <w:t>5</w:t>
            </w:r>
            <w:r w:rsidRPr="00A75110">
              <w:rPr>
                <w:rFonts w:ascii="Khmer UI" w:hAnsi="Khmer UI" w:cs="Khmer UI"/>
                <w:b w:val="0"/>
              </w:rPr>
              <w:t xml:space="preserve"> Release</w:t>
            </w:r>
          </w:p>
        </w:tc>
      </w:tr>
      <w:tr w:rsidR="006B7C07" w:rsidRPr="00A75110" w14:paraId="511BB87A" w14:textId="77777777" w:rsidTr="008D13F9">
        <w:trPr>
          <w:tblHeader/>
        </w:trPr>
        <w:tc>
          <w:tcPr>
            <w:tcW w:w="2430" w:type="dxa"/>
            <w:tcBorders>
              <w:top w:val="single" w:sz="4" w:space="0" w:color="000000"/>
              <w:left w:val="single" w:sz="4" w:space="0" w:color="000000"/>
              <w:bottom w:val="single" w:sz="4" w:space="0" w:color="000000"/>
            </w:tcBorders>
            <w:vAlign w:val="center"/>
          </w:tcPr>
          <w:p w14:paraId="0EF03754" w14:textId="7140AF5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June</w:t>
            </w:r>
            <w:r w:rsidRPr="00A75110">
              <w:rPr>
                <w:rFonts w:ascii="Khmer UI" w:hAnsi="Khmer UI" w:cs="Khmer UI"/>
                <w:b w:val="0"/>
              </w:rPr>
              <w:t xml:space="preserve"> </w:t>
            </w:r>
            <w:r>
              <w:rPr>
                <w:rFonts w:ascii="Khmer UI" w:hAnsi="Khmer UI" w:cs="Khmer UI"/>
                <w:b w:val="0"/>
              </w:rPr>
              <w:t>10</w:t>
            </w:r>
            <w:r w:rsidRPr="00A75110">
              <w:rPr>
                <w:rFonts w:ascii="Khmer UI" w:hAnsi="Khmer UI" w:cs="Khmer UI"/>
                <w:b w:val="0"/>
              </w:rPr>
              <w:t>, 2015</w:t>
            </w:r>
          </w:p>
        </w:tc>
        <w:tc>
          <w:tcPr>
            <w:tcW w:w="1260" w:type="dxa"/>
            <w:tcBorders>
              <w:top w:val="single" w:sz="4" w:space="0" w:color="000000"/>
              <w:left w:val="single" w:sz="4" w:space="0" w:color="000000"/>
              <w:bottom w:val="single" w:sz="4" w:space="0" w:color="000000"/>
            </w:tcBorders>
            <w:vAlign w:val="center"/>
          </w:tcPr>
          <w:p w14:paraId="3087479D" w14:textId="0326DAAE"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1.3</w:t>
            </w:r>
          </w:p>
        </w:tc>
        <w:tc>
          <w:tcPr>
            <w:tcW w:w="5922" w:type="dxa"/>
            <w:tcBorders>
              <w:top w:val="single" w:sz="4" w:space="0" w:color="000000"/>
              <w:left w:val="single" w:sz="4" w:space="0" w:color="000000"/>
              <w:bottom w:val="single" w:sz="4" w:space="0" w:color="000000"/>
              <w:right w:val="single" w:sz="4" w:space="0" w:color="000000"/>
            </w:tcBorders>
          </w:tcPr>
          <w:p w14:paraId="50D3316B" w14:textId="0833E831"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w:t>
            </w:r>
            <w:r>
              <w:rPr>
                <w:rFonts w:ascii="Khmer UI" w:hAnsi="Khmer UI" w:cs="Khmer UI"/>
                <w:b w:val="0"/>
              </w:rPr>
              <w:t>3</w:t>
            </w:r>
            <w:r w:rsidRPr="00A75110">
              <w:rPr>
                <w:rFonts w:ascii="Khmer UI" w:hAnsi="Khmer UI" w:cs="Khmer UI"/>
                <w:b w:val="0"/>
              </w:rPr>
              <w:t xml:space="preserve"> Release</w:t>
            </w:r>
          </w:p>
        </w:tc>
      </w:tr>
      <w:tr w:rsidR="006B7C07" w:rsidRPr="00A75110" w14:paraId="30B2B9BE" w14:textId="77777777" w:rsidTr="008D13F9">
        <w:trPr>
          <w:tblHeader/>
        </w:trPr>
        <w:tc>
          <w:tcPr>
            <w:tcW w:w="2430" w:type="dxa"/>
            <w:tcBorders>
              <w:top w:val="single" w:sz="4" w:space="0" w:color="000000"/>
              <w:left w:val="single" w:sz="4" w:space="0" w:color="000000"/>
              <w:bottom w:val="single" w:sz="4" w:space="0" w:color="000000"/>
            </w:tcBorders>
            <w:vAlign w:val="center"/>
          </w:tcPr>
          <w:p w14:paraId="3BE67D35" w14:textId="0A47B8C0"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February 23, 2015</w:t>
            </w:r>
          </w:p>
        </w:tc>
        <w:tc>
          <w:tcPr>
            <w:tcW w:w="1260" w:type="dxa"/>
            <w:tcBorders>
              <w:top w:val="single" w:sz="4" w:space="0" w:color="000000"/>
              <w:left w:val="single" w:sz="4" w:space="0" w:color="000000"/>
              <w:bottom w:val="single" w:sz="4" w:space="0" w:color="000000"/>
            </w:tcBorders>
            <w:vAlign w:val="center"/>
          </w:tcPr>
          <w:p w14:paraId="145E2243" w14:textId="45DFD4D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1.2</w:t>
            </w:r>
          </w:p>
        </w:tc>
        <w:tc>
          <w:tcPr>
            <w:tcW w:w="5922" w:type="dxa"/>
            <w:tcBorders>
              <w:top w:val="single" w:sz="4" w:space="0" w:color="000000"/>
              <w:left w:val="single" w:sz="4" w:space="0" w:color="000000"/>
              <w:bottom w:val="single" w:sz="4" w:space="0" w:color="000000"/>
              <w:right w:val="single" w:sz="4" w:space="0" w:color="000000"/>
            </w:tcBorders>
          </w:tcPr>
          <w:p w14:paraId="7A552D2B" w14:textId="36F50ED4"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2.2 Release</w:t>
            </w:r>
          </w:p>
        </w:tc>
      </w:tr>
      <w:tr w:rsidR="006B7C07" w:rsidRPr="00A75110" w14:paraId="64E36A75" w14:textId="77777777" w:rsidTr="008D13F9">
        <w:trPr>
          <w:tblHeader/>
        </w:trPr>
        <w:tc>
          <w:tcPr>
            <w:tcW w:w="2430" w:type="dxa"/>
            <w:tcBorders>
              <w:top w:val="single" w:sz="4" w:space="0" w:color="000000"/>
              <w:left w:val="single" w:sz="4" w:space="0" w:color="000000"/>
              <w:bottom w:val="single" w:sz="4" w:space="0" w:color="000000"/>
            </w:tcBorders>
            <w:vAlign w:val="center"/>
          </w:tcPr>
          <w:p w14:paraId="2F80FBA9" w14:textId="6D72192E"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September 23, 2014</w:t>
            </w:r>
          </w:p>
        </w:tc>
        <w:tc>
          <w:tcPr>
            <w:tcW w:w="1260" w:type="dxa"/>
            <w:tcBorders>
              <w:top w:val="single" w:sz="4" w:space="0" w:color="000000"/>
              <w:left w:val="single" w:sz="4" w:space="0" w:color="000000"/>
              <w:bottom w:val="single" w:sz="4" w:space="0" w:color="000000"/>
            </w:tcBorders>
            <w:vAlign w:val="center"/>
          </w:tcPr>
          <w:p w14:paraId="024345FC" w14:textId="7777777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1.1</w:t>
            </w:r>
          </w:p>
        </w:tc>
        <w:tc>
          <w:tcPr>
            <w:tcW w:w="5922" w:type="dxa"/>
            <w:tcBorders>
              <w:top w:val="single" w:sz="4" w:space="0" w:color="000000"/>
              <w:left w:val="single" w:sz="4" w:space="0" w:color="000000"/>
              <w:bottom w:val="single" w:sz="4" w:space="0" w:color="000000"/>
              <w:right w:val="single" w:sz="4" w:space="0" w:color="000000"/>
            </w:tcBorders>
          </w:tcPr>
          <w:p w14:paraId="69E081E0" w14:textId="7777777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2.1 Release</w:t>
            </w:r>
          </w:p>
        </w:tc>
      </w:tr>
      <w:tr w:rsidR="006B7C07" w:rsidRPr="00A75110" w14:paraId="03F50A7C" w14:textId="77777777" w:rsidTr="008D13F9">
        <w:tc>
          <w:tcPr>
            <w:tcW w:w="2430" w:type="dxa"/>
            <w:tcBorders>
              <w:left w:val="single" w:sz="4" w:space="0" w:color="000000"/>
              <w:bottom w:val="single" w:sz="4" w:space="0" w:color="000000"/>
            </w:tcBorders>
            <w:vAlign w:val="center"/>
          </w:tcPr>
          <w:p w14:paraId="0377F38F" w14:textId="365522E1"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August 08, 2014</w:t>
            </w:r>
          </w:p>
        </w:tc>
        <w:tc>
          <w:tcPr>
            <w:tcW w:w="1260" w:type="dxa"/>
            <w:tcBorders>
              <w:left w:val="single" w:sz="4" w:space="0" w:color="000000"/>
              <w:bottom w:val="single" w:sz="4" w:space="0" w:color="000000"/>
            </w:tcBorders>
            <w:vAlign w:val="center"/>
          </w:tcPr>
          <w:p w14:paraId="2BC75B64" w14:textId="7777777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1.0</w:t>
            </w:r>
          </w:p>
        </w:tc>
        <w:tc>
          <w:tcPr>
            <w:tcW w:w="5922" w:type="dxa"/>
            <w:tcBorders>
              <w:left w:val="single" w:sz="4" w:space="0" w:color="000000"/>
              <w:bottom w:val="single" w:sz="4" w:space="0" w:color="000000"/>
              <w:right w:val="single" w:sz="4" w:space="0" w:color="000000"/>
            </w:tcBorders>
          </w:tcPr>
          <w:p w14:paraId="1A09C5C6" w14:textId="77777777" w:rsidR="006B7C07" w:rsidRPr="00A75110" w:rsidRDefault="006B7C07" w:rsidP="006B7C07">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2.0 Release</w:t>
            </w:r>
          </w:p>
        </w:tc>
      </w:tr>
      <w:tr w:rsidR="006B7C07" w:rsidRPr="00A75110" w14:paraId="6BAB3003" w14:textId="77777777" w:rsidTr="008D13F9">
        <w:tc>
          <w:tcPr>
            <w:tcW w:w="2430" w:type="dxa"/>
            <w:tcBorders>
              <w:left w:val="single" w:sz="4" w:space="0" w:color="000000"/>
              <w:bottom w:val="single" w:sz="4" w:space="0" w:color="000000"/>
            </w:tcBorders>
            <w:vAlign w:val="center"/>
          </w:tcPr>
          <w:p w14:paraId="6A9FEA72" w14:textId="421E65A0" w:rsidR="006B7C07" w:rsidRPr="00A75110" w:rsidRDefault="006B7C07" w:rsidP="006B7C07">
            <w:pPr>
              <w:pStyle w:val="TableBody"/>
              <w:snapToGrid w:val="0"/>
              <w:spacing w:before="100" w:beforeAutospacing="1" w:after="100" w:afterAutospacing="1"/>
              <w:jc w:val="both"/>
              <w:rPr>
                <w:rFonts w:ascii="Khmer UI" w:hAnsi="Khmer UI" w:cs="Khmer UI"/>
              </w:rPr>
            </w:pPr>
            <w:r w:rsidRPr="00A75110">
              <w:rPr>
                <w:rFonts w:ascii="Khmer UI" w:hAnsi="Khmer UI" w:cs="Khmer UI"/>
              </w:rPr>
              <w:t>July 25, 2014</w:t>
            </w:r>
          </w:p>
        </w:tc>
        <w:tc>
          <w:tcPr>
            <w:tcW w:w="1260" w:type="dxa"/>
            <w:tcBorders>
              <w:left w:val="single" w:sz="4" w:space="0" w:color="000000"/>
              <w:bottom w:val="single" w:sz="4" w:space="0" w:color="000000"/>
            </w:tcBorders>
            <w:vAlign w:val="center"/>
          </w:tcPr>
          <w:p w14:paraId="13F2087C" w14:textId="77777777" w:rsidR="006B7C07" w:rsidRPr="00A75110" w:rsidRDefault="006B7C07" w:rsidP="006B7C07">
            <w:pPr>
              <w:pStyle w:val="TableBodyCenter"/>
              <w:snapToGrid w:val="0"/>
              <w:spacing w:before="100" w:beforeAutospacing="1" w:after="100" w:afterAutospacing="1"/>
              <w:jc w:val="both"/>
              <w:rPr>
                <w:rFonts w:ascii="Khmer UI" w:hAnsi="Khmer UI" w:cs="Khmer UI"/>
              </w:rPr>
            </w:pPr>
            <w:r w:rsidRPr="00A75110">
              <w:rPr>
                <w:rFonts w:ascii="Khmer UI" w:hAnsi="Khmer UI" w:cs="Khmer UI"/>
              </w:rPr>
              <w:t>0.8</w:t>
            </w:r>
          </w:p>
        </w:tc>
        <w:tc>
          <w:tcPr>
            <w:tcW w:w="5922" w:type="dxa"/>
            <w:tcBorders>
              <w:left w:val="single" w:sz="4" w:space="0" w:color="000000"/>
              <w:bottom w:val="single" w:sz="4" w:space="0" w:color="000000"/>
              <w:right w:val="single" w:sz="4" w:space="0" w:color="000000"/>
            </w:tcBorders>
          </w:tcPr>
          <w:p w14:paraId="473C3432" w14:textId="77777777" w:rsidR="006B7C07" w:rsidRPr="00A75110" w:rsidRDefault="006B7C07" w:rsidP="006B7C07">
            <w:pPr>
              <w:pStyle w:val="TableBody"/>
              <w:snapToGrid w:val="0"/>
              <w:spacing w:before="100" w:beforeAutospacing="1" w:after="100" w:afterAutospacing="1"/>
              <w:jc w:val="both"/>
              <w:rPr>
                <w:rFonts w:ascii="Khmer UI" w:hAnsi="Khmer UI" w:cs="Khmer UI"/>
              </w:rPr>
            </w:pPr>
            <w:r w:rsidRPr="00A75110">
              <w:rPr>
                <w:rFonts w:ascii="Khmer UI" w:hAnsi="Khmer UI" w:cs="Khmer UI"/>
              </w:rPr>
              <w:t>Contents for beta</w:t>
            </w:r>
          </w:p>
        </w:tc>
      </w:tr>
      <w:tr w:rsidR="006B7C07" w:rsidRPr="00A75110" w14:paraId="3CEAEB42" w14:textId="77777777" w:rsidTr="008D13F9">
        <w:tc>
          <w:tcPr>
            <w:tcW w:w="2430" w:type="dxa"/>
            <w:tcBorders>
              <w:left w:val="single" w:sz="4" w:space="0" w:color="000000"/>
              <w:bottom w:val="single" w:sz="4" w:space="0" w:color="000000"/>
            </w:tcBorders>
            <w:vAlign w:val="center"/>
          </w:tcPr>
          <w:p w14:paraId="215DD8BB" w14:textId="372CDC93" w:rsidR="006B7C07" w:rsidRPr="00A75110" w:rsidRDefault="006B7C07" w:rsidP="006B7C07">
            <w:pPr>
              <w:pStyle w:val="TableBody"/>
              <w:snapToGrid w:val="0"/>
              <w:spacing w:before="100" w:beforeAutospacing="1" w:after="100" w:afterAutospacing="1"/>
              <w:jc w:val="both"/>
              <w:rPr>
                <w:rFonts w:ascii="Khmer UI" w:hAnsi="Khmer UI" w:cs="Khmer UI"/>
              </w:rPr>
            </w:pPr>
            <w:r w:rsidRPr="00A75110">
              <w:rPr>
                <w:rFonts w:ascii="Khmer UI" w:hAnsi="Khmer UI" w:cs="Khmer UI"/>
              </w:rPr>
              <w:t xml:space="preserve">July </w:t>
            </w:r>
            <w:r w:rsidR="008F1E61">
              <w:rPr>
                <w:rFonts w:ascii="Khmer UI" w:hAnsi="Khmer UI" w:cs="Khmer UI"/>
              </w:rPr>
              <w:t>0</w:t>
            </w:r>
            <w:r w:rsidRPr="00A75110">
              <w:rPr>
                <w:rFonts w:ascii="Khmer UI" w:hAnsi="Khmer UI" w:cs="Khmer UI"/>
              </w:rPr>
              <w:t>5</w:t>
            </w:r>
            <w:r w:rsidR="008F1E61">
              <w:rPr>
                <w:rFonts w:ascii="Khmer UI" w:hAnsi="Khmer UI" w:cs="Khmer UI"/>
              </w:rPr>
              <w:t>,</w:t>
            </w:r>
            <w:r w:rsidRPr="00A75110">
              <w:rPr>
                <w:rFonts w:ascii="Khmer UI" w:hAnsi="Khmer UI" w:cs="Khmer UI"/>
              </w:rPr>
              <w:t xml:space="preserve"> 2014</w:t>
            </w:r>
          </w:p>
        </w:tc>
        <w:tc>
          <w:tcPr>
            <w:tcW w:w="1260" w:type="dxa"/>
            <w:tcBorders>
              <w:left w:val="single" w:sz="4" w:space="0" w:color="000000"/>
              <w:bottom w:val="single" w:sz="4" w:space="0" w:color="000000"/>
            </w:tcBorders>
            <w:vAlign w:val="center"/>
          </w:tcPr>
          <w:p w14:paraId="2850384E" w14:textId="77777777" w:rsidR="006B7C07" w:rsidRPr="00A75110" w:rsidRDefault="006B7C07" w:rsidP="006B7C07">
            <w:pPr>
              <w:pStyle w:val="TableBodyCenter"/>
              <w:snapToGrid w:val="0"/>
              <w:spacing w:before="100" w:beforeAutospacing="1" w:after="100" w:afterAutospacing="1"/>
              <w:jc w:val="both"/>
              <w:rPr>
                <w:rFonts w:ascii="Khmer UI" w:hAnsi="Khmer UI" w:cs="Khmer UI"/>
              </w:rPr>
            </w:pPr>
            <w:r w:rsidRPr="00A75110">
              <w:rPr>
                <w:rFonts w:ascii="Khmer UI" w:hAnsi="Khmer UI" w:cs="Khmer UI"/>
              </w:rPr>
              <w:t>0.5</w:t>
            </w:r>
          </w:p>
        </w:tc>
        <w:tc>
          <w:tcPr>
            <w:tcW w:w="5922" w:type="dxa"/>
            <w:tcBorders>
              <w:left w:val="single" w:sz="4" w:space="0" w:color="000000"/>
              <w:bottom w:val="single" w:sz="4" w:space="0" w:color="000000"/>
              <w:right w:val="single" w:sz="4" w:space="0" w:color="000000"/>
            </w:tcBorders>
          </w:tcPr>
          <w:p w14:paraId="288CCEEC" w14:textId="77777777" w:rsidR="006B7C07" w:rsidRPr="00A75110" w:rsidRDefault="006B7C07" w:rsidP="006B7C07">
            <w:pPr>
              <w:pStyle w:val="TableBody"/>
              <w:snapToGrid w:val="0"/>
              <w:spacing w:before="100" w:beforeAutospacing="1" w:after="100" w:afterAutospacing="1"/>
              <w:jc w:val="both"/>
              <w:rPr>
                <w:rFonts w:ascii="Khmer UI" w:hAnsi="Khmer UI" w:cs="Khmer UI"/>
              </w:rPr>
            </w:pPr>
            <w:r w:rsidRPr="00A75110">
              <w:rPr>
                <w:rFonts w:ascii="Khmer UI" w:hAnsi="Khmer UI" w:cs="Khmer UI"/>
              </w:rPr>
              <w:t xml:space="preserve">First draft </w:t>
            </w:r>
          </w:p>
        </w:tc>
      </w:tr>
    </w:tbl>
    <w:p w14:paraId="1B500D4F" w14:textId="77777777" w:rsidR="004320D2" w:rsidRPr="00A75110" w:rsidRDefault="004320D2" w:rsidP="00853436">
      <w:pPr>
        <w:spacing w:before="100" w:beforeAutospacing="1" w:after="100" w:afterAutospacing="1"/>
        <w:jc w:val="both"/>
        <w:rPr>
          <w:rFonts w:ascii="Khmer UI" w:hAnsi="Khmer UI" w:cs="Khmer UI"/>
        </w:rPr>
        <w:sectPr w:rsidR="004320D2" w:rsidRPr="00A75110">
          <w:headerReference w:type="even" r:id="rId22"/>
          <w:headerReference w:type="default" r:id="rId23"/>
          <w:footerReference w:type="even" r:id="rId24"/>
          <w:footerReference w:type="default" r:id="rId25"/>
          <w:headerReference w:type="first" r:id="rId26"/>
          <w:footerReference w:type="first" r:id="rId27"/>
          <w:footnotePr>
            <w:pos w:val="beneathText"/>
          </w:footnotePr>
          <w:type w:val="continuous"/>
          <w:pgSz w:w="12240" w:h="15840"/>
          <w:pgMar w:top="1440" w:right="1296" w:bottom="1440" w:left="1440" w:header="720" w:footer="720" w:gutter="0"/>
          <w:cols w:space="720"/>
          <w:docGrid w:linePitch="360"/>
        </w:sectPr>
      </w:pPr>
    </w:p>
    <w:p w14:paraId="691B4A5E" w14:textId="77777777" w:rsidR="00B07D4F" w:rsidRPr="003101BA" w:rsidRDefault="00B07D4F" w:rsidP="003101BA">
      <w:pPr>
        <w:pStyle w:val="Heading1"/>
      </w:pPr>
      <w:bookmarkStart w:id="62" w:name="_Ref297036851"/>
      <w:bookmarkStart w:id="63" w:name="_Ref297036864"/>
      <w:bookmarkStart w:id="64" w:name="_Ref297036874"/>
      <w:bookmarkStart w:id="65" w:name="_Ref297036878"/>
      <w:bookmarkStart w:id="66" w:name="_Toc54378454"/>
      <w:r w:rsidRPr="003101BA">
        <w:lastRenderedPageBreak/>
        <w:t>Introduction</w:t>
      </w:r>
      <w:bookmarkEnd w:id="62"/>
      <w:bookmarkEnd w:id="63"/>
      <w:bookmarkEnd w:id="64"/>
      <w:bookmarkEnd w:id="65"/>
      <w:bookmarkEnd w:id="66"/>
    </w:p>
    <w:p w14:paraId="5700DA9A" w14:textId="799A10CA" w:rsidR="00EB03C0" w:rsidRDefault="00B07D4F" w:rsidP="00853436">
      <w:pPr>
        <w:spacing w:before="100" w:beforeAutospacing="1" w:after="100" w:afterAutospacing="1"/>
        <w:jc w:val="both"/>
        <w:rPr>
          <w:rFonts w:ascii="Khmer UI" w:hAnsi="Khmer UI" w:cs="Khmer UI"/>
        </w:rPr>
      </w:pPr>
      <w:r w:rsidRPr="00A75110">
        <w:rPr>
          <w:rFonts w:ascii="Khmer UI" w:hAnsi="Khmer UI" w:cs="Khmer UI"/>
        </w:rPr>
        <w:t>This document describes features and usages of the</w:t>
      </w:r>
      <w:r w:rsidR="00665438" w:rsidRPr="00A75110">
        <w:rPr>
          <w:rFonts w:ascii="Khmer UI" w:hAnsi="Khmer UI" w:cs="Khmer UI"/>
        </w:rPr>
        <w:t xml:space="preserve"> </w:t>
      </w:r>
      <w:r w:rsidR="00752C95" w:rsidRPr="00A75110">
        <w:rPr>
          <w:rFonts w:ascii="Khmer UI" w:hAnsi="Khmer UI" w:cs="Khmer UI"/>
        </w:rPr>
        <w:t>AMPS</w:t>
      </w:r>
      <w:r w:rsidR="000C438D" w:rsidRPr="00A75110">
        <w:rPr>
          <w:rFonts w:ascii="Khmer UI" w:hAnsi="Khmer UI" w:cs="Khmer UI"/>
        </w:rPr>
        <w:t xml:space="preserve"> -</w:t>
      </w:r>
      <w:r w:rsidR="00665438" w:rsidRPr="00A75110">
        <w:rPr>
          <w:rFonts w:ascii="Khmer UI" w:hAnsi="Khmer UI" w:cs="Khmer UI"/>
        </w:rPr>
        <w:t xml:space="preserve"> </w:t>
      </w:r>
      <w:r w:rsidR="009111C3" w:rsidRPr="00A75110">
        <w:rPr>
          <w:rFonts w:ascii="Khmer UI" w:hAnsi="Khmer UI" w:cs="Khmer UI"/>
        </w:rPr>
        <w:t xml:space="preserve">AMD Management </w:t>
      </w:r>
      <w:r w:rsidR="00092BC9" w:rsidRPr="00A75110">
        <w:rPr>
          <w:rFonts w:ascii="Khmer UI" w:hAnsi="Khmer UI" w:cs="Khmer UI"/>
        </w:rPr>
        <w:t>plug</w:t>
      </w:r>
      <w:r w:rsidR="00665438" w:rsidRPr="00A75110">
        <w:rPr>
          <w:rFonts w:ascii="Khmer UI" w:hAnsi="Khmer UI" w:cs="Khmer UI"/>
        </w:rPr>
        <w:t xml:space="preserve">in for </w:t>
      </w:r>
      <w:r w:rsidRPr="00A75110">
        <w:rPr>
          <w:rFonts w:ascii="Khmer UI" w:hAnsi="Khmer UI" w:cs="Khmer UI"/>
        </w:rPr>
        <w:t xml:space="preserve">System Center Configuration Manger (SCCM). </w:t>
      </w:r>
      <w:r w:rsidR="008A43B5" w:rsidRPr="00A75110">
        <w:rPr>
          <w:rFonts w:ascii="Khmer UI" w:hAnsi="Khmer UI" w:cs="Khmer UI"/>
        </w:rPr>
        <w:t>AMPS</w:t>
      </w:r>
      <w:r w:rsidR="005F077C" w:rsidRPr="00A75110">
        <w:rPr>
          <w:rFonts w:ascii="Khmer UI" w:hAnsi="Khmer UI" w:cs="Khmer UI"/>
        </w:rPr>
        <w:t xml:space="preserve"> supports SCCM </w:t>
      </w:r>
      <w:r w:rsidR="006B2E90">
        <w:rPr>
          <w:rFonts w:ascii="Khmer UI" w:hAnsi="Khmer UI" w:cs="Khmer UI"/>
        </w:rPr>
        <w:t>2016</w:t>
      </w:r>
      <w:r w:rsidR="005F077C" w:rsidRPr="00A75110">
        <w:rPr>
          <w:rFonts w:ascii="Khmer UI" w:hAnsi="Khmer UI" w:cs="Khmer UI"/>
        </w:rPr>
        <w:t>/SCCM 2012 R2</w:t>
      </w:r>
      <w:r w:rsidR="00FA09FD">
        <w:rPr>
          <w:rFonts w:ascii="Khmer UI" w:hAnsi="Khmer UI" w:cs="Khmer UI"/>
        </w:rPr>
        <w:t>, MEM 2002</w:t>
      </w:r>
      <w:r w:rsidR="0051648B" w:rsidRPr="00A75110">
        <w:rPr>
          <w:rFonts w:ascii="Khmer UI" w:hAnsi="Khmer UI" w:cs="Khmer UI"/>
        </w:rPr>
        <w:t>.</w:t>
      </w:r>
      <w:r w:rsidRPr="00A75110">
        <w:rPr>
          <w:rFonts w:ascii="Khmer UI" w:hAnsi="Khmer UI" w:cs="Khmer UI"/>
        </w:rPr>
        <w:t xml:space="preserve"> </w:t>
      </w:r>
    </w:p>
    <w:p w14:paraId="30223DCC" w14:textId="77777777" w:rsidR="00FA09FD" w:rsidRPr="00A75110" w:rsidRDefault="00FA09FD" w:rsidP="00FA09FD">
      <w:pPr>
        <w:jc w:val="both"/>
        <w:rPr>
          <w:rFonts w:ascii="Khmer UI" w:hAnsi="Khmer UI" w:cs="Khmer UI"/>
        </w:rPr>
      </w:pPr>
      <w:r w:rsidRPr="00A75110">
        <w:rPr>
          <w:rFonts w:ascii="Khmer UI" w:hAnsi="Khmer UI" w:cs="Khmer UI"/>
        </w:rPr>
        <w:t xml:space="preserve">The </w:t>
      </w:r>
      <w:r>
        <w:rPr>
          <w:rFonts w:ascii="Khmer UI" w:hAnsi="Khmer UI" w:cs="Khmer UI"/>
        </w:rPr>
        <w:t>AMPS is a plugin for MEM</w:t>
      </w:r>
      <w:r w:rsidRPr="00A75110">
        <w:rPr>
          <w:rFonts w:ascii="Khmer UI" w:hAnsi="Khmer UI" w:cs="Khmer UI"/>
        </w:rPr>
        <w:t xml:space="preserve">. It allows </w:t>
      </w:r>
      <w:r>
        <w:rPr>
          <w:rFonts w:ascii="Khmer UI" w:hAnsi="Khmer UI" w:cs="Khmer UI"/>
        </w:rPr>
        <w:t>MEM</w:t>
      </w:r>
      <w:r w:rsidRPr="00A75110">
        <w:rPr>
          <w:rFonts w:ascii="Khmer UI" w:hAnsi="Khmer UI" w:cs="Khmer UI"/>
        </w:rPr>
        <w:t xml:space="preserve"> </w:t>
      </w:r>
      <w:r>
        <w:rPr>
          <w:rFonts w:ascii="Khmer UI" w:hAnsi="Khmer UI" w:cs="Khmer UI"/>
        </w:rPr>
        <w:t>administrators</w:t>
      </w:r>
      <w:r w:rsidRPr="00A75110">
        <w:rPr>
          <w:rFonts w:ascii="Khmer UI" w:hAnsi="Khmer UI" w:cs="Khmer UI"/>
        </w:rPr>
        <w:t xml:space="preserve"> to remotely manage client systems that support the DMTF DASH standard irrespective of the state of the clients OS. </w:t>
      </w:r>
    </w:p>
    <w:p w14:paraId="2CA98B36" w14:textId="77777777" w:rsidR="00FA09FD" w:rsidRPr="00A75110" w:rsidRDefault="00FA09FD" w:rsidP="00FA09FD">
      <w:pPr>
        <w:jc w:val="both"/>
        <w:rPr>
          <w:rFonts w:ascii="Khmer UI" w:hAnsi="Khmer UI" w:cs="Khmer UI"/>
        </w:rPr>
      </w:pPr>
      <w:r w:rsidRPr="00A75110">
        <w:rPr>
          <w:rFonts w:ascii="Khmer UI" w:hAnsi="Khmer UI" w:cs="Khmer UI"/>
        </w:rPr>
        <w:t>The plugin supports the DASH 1.0</w:t>
      </w:r>
      <w:r>
        <w:rPr>
          <w:rFonts w:ascii="Khmer UI" w:hAnsi="Khmer UI" w:cs="Khmer UI"/>
        </w:rPr>
        <w:t xml:space="preserve">, </w:t>
      </w:r>
      <w:r w:rsidRPr="00A75110">
        <w:rPr>
          <w:rFonts w:ascii="Khmer UI" w:hAnsi="Khmer UI" w:cs="Khmer UI"/>
        </w:rPr>
        <w:t>1.1</w:t>
      </w:r>
      <w:r>
        <w:rPr>
          <w:rFonts w:ascii="Khmer UI" w:hAnsi="Khmer UI" w:cs="Khmer UI"/>
        </w:rPr>
        <w:t xml:space="preserve"> and 1.2 </w:t>
      </w:r>
      <w:r w:rsidRPr="00A75110">
        <w:rPr>
          <w:rFonts w:ascii="Khmer UI" w:hAnsi="Khmer UI" w:cs="Khmer UI"/>
        </w:rPr>
        <w:t xml:space="preserve">capabilities, including: </w:t>
      </w:r>
    </w:p>
    <w:p w14:paraId="7F4E50C2"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Discovery (Manual and Auto).</w:t>
      </w:r>
    </w:p>
    <w:p w14:paraId="7A7D20E1"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Authentication (Digest and Active Directory).</w:t>
      </w:r>
    </w:p>
    <w:p w14:paraId="2D634210"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Inventory.</w:t>
      </w:r>
    </w:p>
    <w:p w14:paraId="53EA300F"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Remote Power Control (On/Off).</w:t>
      </w:r>
    </w:p>
    <w:p w14:paraId="5A429DE4"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Wake on DASH.</w:t>
      </w:r>
    </w:p>
    <w:p w14:paraId="48B029FD"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Boot Control.</w:t>
      </w:r>
    </w:p>
    <w:p w14:paraId="2947B9E9"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Text redirection.</w:t>
      </w:r>
    </w:p>
    <w:p w14:paraId="3FB3E1CE" w14:textId="268306C0" w:rsidR="00FA09FD" w:rsidRDefault="00FA09FD" w:rsidP="00FA09FD">
      <w:pPr>
        <w:pStyle w:val="ListParagraph"/>
        <w:numPr>
          <w:ilvl w:val="0"/>
          <w:numId w:val="8"/>
        </w:numPr>
        <w:jc w:val="both"/>
        <w:rPr>
          <w:rFonts w:ascii="Khmer UI" w:hAnsi="Khmer UI" w:cs="Khmer UI"/>
        </w:rPr>
      </w:pPr>
      <w:r w:rsidRPr="00A75110">
        <w:rPr>
          <w:rFonts w:ascii="Khmer UI" w:hAnsi="Khmer UI" w:cs="Khmer UI"/>
        </w:rPr>
        <w:t>USB redirection.</w:t>
      </w:r>
    </w:p>
    <w:p w14:paraId="0BA6C6D9" w14:textId="4EAB15A6" w:rsidR="00FA09FD" w:rsidRDefault="00FA09FD" w:rsidP="00FA09FD">
      <w:pPr>
        <w:pStyle w:val="ListParagraph"/>
        <w:numPr>
          <w:ilvl w:val="0"/>
          <w:numId w:val="8"/>
        </w:numPr>
        <w:jc w:val="both"/>
        <w:rPr>
          <w:rFonts w:ascii="Khmer UI" w:hAnsi="Khmer UI" w:cs="Khmer UI"/>
        </w:rPr>
      </w:pPr>
      <w:r>
        <w:rPr>
          <w:rFonts w:ascii="Khmer UI" w:hAnsi="Khmer UI" w:cs="Khmer UI"/>
        </w:rPr>
        <w:t>KVM Redirection</w:t>
      </w:r>
    </w:p>
    <w:p w14:paraId="72EA8495" w14:textId="4A574576" w:rsidR="00FA09FD" w:rsidRPr="00A75110" w:rsidRDefault="00FA09FD" w:rsidP="00FA09FD">
      <w:pPr>
        <w:pStyle w:val="ListParagraph"/>
        <w:numPr>
          <w:ilvl w:val="0"/>
          <w:numId w:val="8"/>
        </w:numPr>
        <w:jc w:val="both"/>
        <w:rPr>
          <w:rFonts w:ascii="Khmer UI" w:hAnsi="Khmer UI" w:cs="Khmer UI"/>
        </w:rPr>
      </w:pPr>
      <w:r>
        <w:rPr>
          <w:rFonts w:ascii="Khmer UI" w:hAnsi="Khmer UI" w:cs="Khmer UI"/>
        </w:rPr>
        <w:t>Log Entry</w:t>
      </w:r>
    </w:p>
    <w:p w14:paraId="29ED45C9"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Alert subscription and reception.</w:t>
      </w:r>
    </w:p>
    <w:p w14:paraId="0E9AFB07" w14:textId="77777777" w:rsidR="00FA09FD" w:rsidRDefault="00FA09FD" w:rsidP="00FA09FD">
      <w:pPr>
        <w:pStyle w:val="ListParagraph"/>
        <w:numPr>
          <w:ilvl w:val="0"/>
          <w:numId w:val="8"/>
        </w:numPr>
        <w:jc w:val="both"/>
        <w:rPr>
          <w:rFonts w:ascii="Khmer UI" w:hAnsi="Khmer UI" w:cs="Khmer UI"/>
        </w:rPr>
      </w:pPr>
      <w:r w:rsidRPr="00A75110">
        <w:rPr>
          <w:rFonts w:ascii="Khmer UI" w:hAnsi="Khmer UI" w:cs="Khmer UI"/>
        </w:rPr>
        <w:t>Scheduled Power Control on a collection.</w:t>
      </w:r>
    </w:p>
    <w:p w14:paraId="6A9CE833" w14:textId="77777777" w:rsidR="00FA09FD" w:rsidRDefault="00FA09FD" w:rsidP="00FA09FD">
      <w:pPr>
        <w:pStyle w:val="ListParagraph"/>
        <w:numPr>
          <w:ilvl w:val="0"/>
          <w:numId w:val="8"/>
        </w:numPr>
        <w:jc w:val="both"/>
        <w:rPr>
          <w:rFonts w:ascii="Khmer UI" w:hAnsi="Khmer UI" w:cs="Khmer UI"/>
        </w:rPr>
      </w:pPr>
      <w:r>
        <w:rPr>
          <w:rFonts w:ascii="Khmer UI" w:hAnsi="Khmer UI" w:cs="Khmer UI"/>
        </w:rPr>
        <w:t>Boot Text Image</w:t>
      </w:r>
    </w:p>
    <w:p w14:paraId="2084D042" w14:textId="77777777" w:rsidR="00FA09FD" w:rsidRPr="00A75110" w:rsidRDefault="00FA09FD" w:rsidP="00FA09FD">
      <w:pPr>
        <w:pStyle w:val="ListParagraph"/>
        <w:numPr>
          <w:ilvl w:val="0"/>
          <w:numId w:val="8"/>
        </w:numPr>
        <w:jc w:val="both"/>
        <w:rPr>
          <w:rFonts w:ascii="Khmer UI" w:hAnsi="Khmer UI" w:cs="Khmer UI"/>
        </w:rPr>
      </w:pPr>
      <w:r>
        <w:rPr>
          <w:rFonts w:ascii="Khmer UI" w:hAnsi="Khmer UI" w:cs="Khmer UI"/>
        </w:rPr>
        <w:t>Boot To BIOS</w:t>
      </w:r>
    </w:p>
    <w:p w14:paraId="56CF39B5" w14:textId="77777777" w:rsidR="00B07D4F" w:rsidRPr="003101BA" w:rsidRDefault="00B07D4F" w:rsidP="003101BA">
      <w:pPr>
        <w:pStyle w:val="Heading2"/>
      </w:pPr>
      <w:bookmarkStart w:id="67" w:name="_Toc54378455"/>
      <w:r w:rsidRPr="003101BA">
        <w:t>Architecture Overview</w:t>
      </w:r>
      <w:bookmarkEnd w:id="67"/>
    </w:p>
    <w:p w14:paraId="175092C7" w14:textId="60B6B504" w:rsidR="0073260B" w:rsidRPr="00A75110" w:rsidRDefault="0073260B" w:rsidP="00082D33">
      <w:pPr>
        <w:jc w:val="both"/>
        <w:rPr>
          <w:rFonts w:ascii="Khmer UI" w:hAnsi="Khmer UI" w:cs="Khmer UI"/>
        </w:rPr>
      </w:pPr>
      <w:r w:rsidRPr="00A75110">
        <w:rPr>
          <w:rFonts w:ascii="Khmer UI" w:hAnsi="Khmer UI" w:cs="Khmer UI"/>
        </w:rPr>
        <w:t xml:space="preserve">The architectural overview of the </w:t>
      </w:r>
      <w:r w:rsidR="00684152">
        <w:rPr>
          <w:rFonts w:ascii="Khmer UI" w:hAnsi="Khmer UI" w:cs="Khmer UI"/>
        </w:rPr>
        <w:t>AMPS</w:t>
      </w:r>
      <w:r w:rsidRPr="00A75110">
        <w:rPr>
          <w:rFonts w:ascii="Khmer UI" w:hAnsi="Khmer UI" w:cs="Khmer UI"/>
        </w:rPr>
        <w:t xml:space="preserve"> is illustrated in</w:t>
      </w:r>
      <w:r w:rsidR="00684152">
        <w:rPr>
          <w:rFonts w:ascii="Khmer UI" w:hAnsi="Khmer UI" w:cs="Khmer UI"/>
        </w:rPr>
        <w:t xml:space="preserve"> </w:t>
      </w:r>
      <w:r w:rsidR="00684152">
        <w:rPr>
          <w:rFonts w:ascii="Khmer UI" w:hAnsi="Khmer UI" w:cs="Khmer UI"/>
        </w:rPr>
        <w:fldChar w:fldCharType="begin"/>
      </w:r>
      <w:r w:rsidR="00684152">
        <w:rPr>
          <w:rFonts w:ascii="Khmer UI" w:hAnsi="Khmer UI" w:cs="Khmer UI"/>
        </w:rPr>
        <w:instrText xml:space="preserve"> REF _Ref51851884 \h </w:instrText>
      </w:r>
      <w:r w:rsidR="00684152">
        <w:rPr>
          <w:rFonts w:ascii="Khmer UI" w:hAnsi="Khmer UI" w:cs="Khmer UI"/>
        </w:rPr>
      </w:r>
      <w:r w:rsidR="00684152">
        <w:rPr>
          <w:rFonts w:ascii="Khmer UI" w:hAnsi="Khmer UI" w:cs="Khmer UI"/>
        </w:rPr>
        <w:fldChar w:fldCharType="separate"/>
      </w:r>
      <w:r w:rsidR="00576707">
        <w:t xml:space="preserve">Figure </w:t>
      </w:r>
      <w:r w:rsidR="00576707">
        <w:rPr>
          <w:noProof/>
        </w:rPr>
        <w:t>1</w:t>
      </w:r>
      <w:r w:rsidR="00684152">
        <w:rPr>
          <w:rFonts w:ascii="Khmer UI" w:hAnsi="Khmer UI" w:cs="Khmer UI"/>
        </w:rPr>
        <w:fldChar w:fldCharType="end"/>
      </w:r>
      <w:r w:rsidR="00684152">
        <w:rPr>
          <w:rFonts w:ascii="Khmer UI" w:hAnsi="Khmer UI" w:cs="Khmer UI"/>
        </w:rPr>
        <w:t xml:space="preserve">. </w:t>
      </w:r>
      <w:r w:rsidR="00D559FE" w:rsidRPr="00A75110">
        <w:rPr>
          <w:rFonts w:ascii="Khmer UI" w:hAnsi="Khmer UI" w:cs="Khmer UI"/>
        </w:rPr>
        <w:t>Note all items in yellow DASH UI (DASH Console extensions), DASH Provider, DASH Proxy and DASH SDK are the components of AMPS.</w:t>
      </w:r>
    </w:p>
    <w:p w14:paraId="0534E7AC" w14:textId="77777777" w:rsidR="00684152" w:rsidRDefault="00232050" w:rsidP="00684152">
      <w:pPr>
        <w:keepNext/>
        <w:ind w:left="0"/>
        <w:jc w:val="center"/>
      </w:pPr>
      <w:bookmarkStart w:id="68" w:name="_Ref296952929"/>
      <w:bookmarkStart w:id="69" w:name="_Ref296952933"/>
      <w:bookmarkStart w:id="70" w:name="_Ref395604295"/>
      <w:bookmarkStart w:id="71" w:name="_Ref395533157"/>
      <w:bookmarkStart w:id="72" w:name="_Ref395533145"/>
      <w:r w:rsidRPr="00A75110">
        <w:rPr>
          <w:rFonts w:ascii="Khmer UI" w:hAnsi="Khmer UI" w:cs="Khmer UI"/>
          <w:b/>
          <w:noProof/>
          <w:lang w:eastAsia="en-US"/>
        </w:rPr>
        <w:lastRenderedPageBreak/>
        <w:drawing>
          <wp:inline distT="0" distB="0" distL="0" distR="0" wp14:anchorId="78B95326" wp14:editId="75275714">
            <wp:extent cx="5466715" cy="6985322"/>
            <wp:effectExtent l="0" t="0" r="63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a:extLst>
                        <a:ext uri="{28A0092B-C50C-407E-A947-70E740481C1C}">
                          <a14:useLocalDpi xmlns:a14="http://schemas.microsoft.com/office/drawing/2010/main" val="0"/>
                        </a:ext>
                      </a:extLst>
                    </a:blip>
                    <a:srcRect b="4252"/>
                    <a:stretch/>
                  </pic:blipFill>
                  <pic:spPr bwMode="auto">
                    <a:xfrm>
                      <a:off x="0" y="0"/>
                      <a:ext cx="5466715" cy="6985322"/>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p>
    <w:p w14:paraId="04D72BEA" w14:textId="12B58653" w:rsidR="005C0107" w:rsidRPr="00A75110" w:rsidRDefault="00684152" w:rsidP="00684152">
      <w:pPr>
        <w:pStyle w:val="Caption"/>
        <w:rPr>
          <w:b w:val="0"/>
        </w:rPr>
      </w:pPr>
      <w:bookmarkStart w:id="73" w:name="_Ref51851884"/>
      <w:bookmarkStart w:id="74" w:name="_Toc54378575"/>
      <w:r>
        <w:t xml:space="preserve">Figure </w:t>
      </w:r>
      <w:r>
        <w:fldChar w:fldCharType="begin"/>
      </w:r>
      <w:r>
        <w:instrText xml:space="preserve"> SEQ Figure \* ARABIC </w:instrText>
      </w:r>
      <w:r>
        <w:fldChar w:fldCharType="separate"/>
      </w:r>
      <w:r w:rsidR="00576707">
        <w:rPr>
          <w:noProof/>
        </w:rPr>
        <w:t>1</w:t>
      </w:r>
      <w:r>
        <w:fldChar w:fldCharType="end"/>
      </w:r>
      <w:bookmarkEnd w:id="73"/>
      <w:r>
        <w:t>: AMPS Architecture Overview</w:t>
      </w:r>
      <w:bookmarkEnd w:id="74"/>
    </w:p>
    <w:bookmarkEnd w:id="68"/>
    <w:bookmarkEnd w:id="69"/>
    <w:bookmarkEnd w:id="70"/>
    <w:bookmarkEnd w:id="71"/>
    <w:bookmarkEnd w:id="72"/>
    <w:p w14:paraId="75E68AFF" w14:textId="792BEFB4" w:rsidR="00B07D4F" w:rsidRPr="00A75110" w:rsidRDefault="00B07D4F" w:rsidP="00082D33">
      <w:pPr>
        <w:ind w:left="0"/>
        <w:jc w:val="both"/>
        <w:rPr>
          <w:rFonts w:ascii="Khmer UI" w:hAnsi="Khmer UI" w:cs="Khmer UI"/>
          <w:b/>
        </w:rPr>
      </w:pPr>
    </w:p>
    <w:p w14:paraId="286F5A91" w14:textId="77777777" w:rsidR="008061D0" w:rsidRPr="00A75110" w:rsidRDefault="008061D0" w:rsidP="002E45FE">
      <w:pPr>
        <w:ind w:left="2250" w:firstLine="990"/>
        <w:jc w:val="both"/>
        <w:rPr>
          <w:rFonts w:ascii="Khmer UI" w:hAnsi="Khmer UI" w:cs="Khmer UI"/>
        </w:rPr>
      </w:pPr>
    </w:p>
    <w:p w14:paraId="52F235E1" w14:textId="77777777" w:rsidR="00D1150C" w:rsidRPr="003101BA" w:rsidRDefault="006F004E" w:rsidP="003101BA">
      <w:pPr>
        <w:pStyle w:val="Heading2"/>
      </w:pPr>
      <w:bookmarkStart w:id="75" w:name="_Toc54378456"/>
      <w:r w:rsidRPr="003101BA">
        <w:lastRenderedPageBreak/>
        <w:t>Prerequisites</w:t>
      </w:r>
      <w:r w:rsidR="00D1150C" w:rsidRPr="003101BA">
        <w:t xml:space="preserve"> and System Requirements</w:t>
      </w:r>
      <w:bookmarkEnd w:id="75"/>
    </w:p>
    <w:p w14:paraId="3109E456" w14:textId="2BED5F72" w:rsidR="006F004E" w:rsidRPr="00A75110" w:rsidRDefault="006F004E" w:rsidP="00853436">
      <w:pPr>
        <w:spacing w:before="100" w:beforeAutospacing="1" w:after="100" w:afterAutospacing="1"/>
        <w:jc w:val="both"/>
        <w:rPr>
          <w:rFonts w:ascii="Khmer UI" w:eastAsia="Arial" w:hAnsi="Khmer UI" w:cs="Khmer UI"/>
        </w:rPr>
      </w:pPr>
      <w:r w:rsidRPr="00A75110">
        <w:rPr>
          <w:rFonts w:ascii="Khmer UI" w:eastAsia="Arial" w:hAnsi="Khmer UI" w:cs="Khmer UI"/>
        </w:rPr>
        <w:t>The prerequisites to i</w:t>
      </w:r>
      <w:r w:rsidR="008E4C99" w:rsidRPr="00A75110">
        <w:rPr>
          <w:rFonts w:ascii="Khmer UI" w:eastAsia="Arial" w:hAnsi="Khmer UI" w:cs="Khmer UI"/>
        </w:rPr>
        <w:t xml:space="preserve">nstall </w:t>
      </w:r>
      <w:r w:rsidR="006B2E90">
        <w:rPr>
          <w:rFonts w:ascii="Khmer UI" w:eastAsia="Arial" w:hAnsi="Khmer UI" w:cs="Khmer UI"/>
        </w:rPr>
        <w:t>AMPS</w:t>
      </w:r>
      <w:r w:rsidR="008E4C99" w:rsidRPr="00A75110">
        <w:rPr>
          <w:rFonts w:ascii="Khmer UI" w:eastAsia="Arial" w:hAnsi="Khmer UI" w:cs="Khmer UI"/>
        </w:rPr>
        <w:t xml:space="preserve"> are:</w:t>
      </w:r>
    </w:p>
    <w:p w14:paraId="63898AC9" w14:textId="2D369C7B" w:rsidR="006F004E" w:rsidRPr="00A75110" w:rsidRDefault="005E1A35" w:rsidP="001C4D56">
      <w:pPr>
        <w:pStyle w:val="ListParagraph"/>
        <w:numPr>
          <w:ilvl w:val="0"/>
          <w:numId w:val="9"/>
        </w:numPr>
        <w:spacing w:before="100" w:beforeAutospacing="1" w:after="100" w:afterAutospacing="1"/>
        <w:jc w:val="both"/>
        <w:rPr>
          <w:rFonts w:ascii="Khmer UI" w:hAnsi="Khmer UI" w:cs="Khmer UI"/>
        </w:rPr>
      </w:pPr>
      <w:r>
        <w:rPr>
          <w:rFonts w:ascii="Khmer UI" w:eastAsia="Arial" w:hAnsi="Khmer UI" w:cs="Khmer UI"/>
        </w:rPr>
        <w:t>Microsoft Endpoint Configuration Manager</w:t>
      </w:r>
      <w:r w:rsidR="006F004E" w:rsidRPr="00A75110">
        <w:rPr>
          <w:rFonts w:ascii="Khmer UI" w:eastAsia="Arial" w:hAnsi="Khmer UI" w:cs="Khmer UI"/>
        </w:rPr>
        <w:t xml:space="preserve"> 20</w:t>
      </w:r>
      <w:r w:rsidR="00BE619E">
        <w:rPr>
          <w:rFonts w:ascii="Khmer UI" w:eastAsia="Arial" w:hAnsi="Khmer UI" w:cs="Khmer UI"/>
        </w:rPr>
        <w:t>02</w:t>
      </w:r>
      <w:r w:rsidR="006F004E" w:rsidRPr="00A75110">
        <w:rPr>
          <w:rFonts w:ascii="Khmer UI" w:eastAsia="Arial" w:hAnsi="Khmer UI" w:cs="Khmer UI"/>
        </w:rPr>
        <w:t xml:space="preserve"> must be installed.</w:t>
      </w:r>
    </w:p>
    <w:p w14:paraId="2E9E2F2A" w14:textId="77777777" w:rsidR="006F004E" w:rsidRPr="00A75110" w:rsidRDefault="0020190C" w:rsidP="001C4D56">
      <w:pPr>
        <w:pStyle w:val="ListParagraph"/>
        <w:numPr>
          <w:ilvl w:val="0"/>
          <w:numId w:val="9"/>
        </w:numPr>
        <w:spacing w:before="100" w:beforeAutospacing="1" w:after="100" w:afterAutospacing="1"/>
        <w:jc w:val="both"/>
        <w:rPr>
          <w:rFonts w:ascii="Khmer UI" w:hAnsi="Khmer UI" w:cs="Khmer UI"/>
        </w:rPr>
      </w:pPr>
      <w:r w:rsidRPr="00A75110">
        <w:rPr>
          <w:rFonts w:ascii="Khmer UI" w:eastAsia="Arial" w:hAnsi="Khmer UI" w:cs="Khmer UI"/>
        </w:rPr>
        <w:t>The S</w:t>
      </w:r>
      <w:r w:rsidR="006F004E" w:rsidRPr="00A75110">
        <w:rPr>
          <w:rFonts w:ascii="Khmer UI" w:eastAsia="Arial" w:hAnsi="Khmer UI" w:cs="Khmer UI"/>
        </w:rPr>
        <w:t xml:space="preserve">ite server must be configured. </w:t>
      </w:r>
    </w:p>
    <w:p w14:paraId="0584388D" w14:textId="5C4B56C2" w:rsidR="00F73F01" w:rsidRPr="00A75110" w:rsidRDefault="002A1AA2" w:rsidP="00853436">
      <w:pPr>
        <w:spacing w:before="100" w:beforeAutospacing="1" w:after="100" w:afterAutospacing="1"/>
        <w:jc w:val="both"/>
        <w:rPr>
          <w:rStyle w:val="Hyperlink"/>
          <w:rFonts w:ascii="Khmer UI" w:hAnsi="Khmer UI" w:cs="Khmer UI"/>
        </w:rPr>
      </w:pPr>
      <w:r w:rsidRPr="00A75110">
        <w:rPr>
          <w:rFonts w:ascii="Khmer UI" w:eastAsia="Arial" w:hAnsi="Khmer UI" w:cs="Khmer UI"/>
        </w:rPr>
        <w:t xml:space="preserve"> For information on the hardware and software requirements, </w:t>
      </w:r>
      <w:r w:rsidR="00B07D4F" w:rsidRPr="00A75110">
        <w:rPr>
          <w:rFonts w:ascii="Khmer UI" w:eastAsia="Arial" w:hAnsi="Khmer UI" w:cs="Khmer UI"/>
        </w:rPr>
        <w:t xml:space="preserve">refer to the following </w:t>
      </w:r>
      <w:r w:rsidR="00FF3646" w:rsidRPr="00A75110">
        <w:rPr>
          <w:rFonts w:ascii="Khmer UI" w:eastAsia="Arial" w:hAnsi="Khmer UI" w:cs="Khmer UI"/>
        </w:rPr>
        <w:t>web location</w:t>
      </w:r>
      <w:r w:rsidRPr="00A75110">
        <w:rPr>
          <w:rFonts w:ascii="Khmer UI" w:eastAsia="Arial" w:hAnsi="Khmer UI" w:cs="Khmer UI"/>
        </w:rPr>
        <w:t>:</w:t>
      </w:r>
      <w:r w:rsidR="00B07D4F" w:rsidRPr="00A75110">
        <w:rPr>
          <w:rFonts w:ascii="Khmer UI" w:eastAsia="Arial" w:hAnsi="Khmer UI" w:cs="Khmer UI"/>
        </w:rPr>
        <w:t xml:space="preserve"> </w:t>
      </w:r>
      <w:hyperlink r:id="rId29" w:history="1">
        <w:r w:rsidR="006B2E90" w:rsidRPr="008A0F76">
          <w:rPr>
            <w:rStyle w:val="Hyperlink"/>
          </w:rPr>
          <w:t>https://docs.microsoft.com/en-in/sccm/core/plan-design/configs/supported-configurations</w:t>
        </w:r>
      </w:hyperlink>
      <w:r w:rsidR="006B2E90">
        <w:t xml:space="preserve"> </w:t>
      </w:r>
    </w:p>
    <w:p w14:paraId="3C7A27FA" w14:textId="77777777" w:rsidR="00F73F01" w:rsidRPr="00A75110" w:rsidRDefault="00F73F01" w:rsidP="00853436">
      <w:pPr>
        <w:tabs>
          <w:tab w:val="clear" w:pos="504"/>
          <w:tab w:val="clear" w:pos="720"/>
          <w:tab w:val="clear" w:pos="1710"/>
          <w:tab w:val="clear" w:pos="2160"/>
        </w:tabs>
        <w:suppressAutoHyphens w:val="0"/>
        <w:autoSpaceDE/>
        <w:spacing w:before="0" w:after="0"/>
        <w:ind w:left="0" w:right="0"/>
        <w:jc w:val="both"/>
        <w:rPr>
          <w:rStyle w:val="Hyperlink"/>
          <w:rFonts w:ascii="Khmer UI" w:hAnsi="Khmer UI" w:cs="Khmer UI"/>
        </w:rPr>
      </w:pPr>
      <w:r w:rsidRPr="00A75110">
        <w:rPr>
          <w:rStyle w:val="Hyperlink"/>
          <w:rFonts w:ascii="Khmer UI" w:hAnsi="Khmer UI" w:cs="Khmer UI"/>
        </w:rPr>
        <w:br w:type="page"/>
      </w:r>
    </w:p>
    <w:p w14:paraId="355C88D9" w14:textId="77777777" w:rsidR="00B07D4F" w:rsidRPr="003101BA" w:rsidRDefault="004132D9" w:rsidP="003101BA">
      <w:pPr>
        <w:pStyle w:val="Heading2"/>
      </w:pPr>
      <w:bookmarkStart w:id="76" w:name="_Ref395080814"/>
      <w:bookmarkStart w:id="77" w:name="_Ref395080816"/>
      <w:bookmarkStart w:id="78" w:name="_Toc54378457"/>
      <w:r w:rsidRPr="003101BA">
        <w:lastRenderedPageBreak/>
        <w:t xml:space="preserve">Installing </w:t>
      </w:r>
      <w:r w:rsidR="00273755" w:rsidRPr="003101BA">
        <w:t>and Un-</w:t>
      </w:r>
      <w:bookmarkEnd w:id="76"/>
      <w:bookmarkEnd w:id="77"/>
      <w:r w:rsidRPr="003101BA">
        <w:t>installing AMPS</w:t>
      </w:r>
      <w:bookmarkEnd w:id="78"/>
    </w:p>
    <w:p w14:paraId="39FABD4E" w14:textId="48532178" w:rsidR="001C0394" w:rsidRPr="00A75110" w:rsidRDefault="001C0394" w:rsidP="00853436">
      <w:pPr>
        <w:spacing w:before="100" w:beforeAutospacing="1" w:after="100" w:afterAutospacing="1"/>
        <w:jc w:val="both"/>
        <w:rPr>
          <w:rFonts w:ascii="Khmer UI" w:hAnsi="Khmer UI" w:cs="Khmer UI"/>
        </w:rPr>
      </w:pPr>
      <w:r w:rsidRPr="00A75110">
        <w:rPr>
          <w:rFonts w:ascii="Khmer UI" w:hAnsi="Khmer UI" w:cs="Khmer UI"/>
        </w:rPr>
        <w:t xml:space="preserve">You can </w:t>
      </w:r>
      <w:r w:rsidR="003B23A4" w:rsidRPr="00A75110">
        <w:rPr>
          <w:rFonts w:ascii="Khmer UI" w:hAnsi="Khmer UI" w:cs="Khmer UI"/>
        </w:rPr>
        <w:t>deploy</w:t>
      </w:r>
      <w:r w:rsidRPr="00A75110">
        <w:rPr>
          <w:rFonts w:ascii="Khmer UI" w:hAnsi="Khmer UI" w:cs="Khmer UI"/>
        </w:rPr>
        <w:t xml:space="preserve"> </w:t>
      </w:r>
      <w:r w:rsidR="003C21F5" w:rsidRPr="00A75110">
        <w:rPr>
          <w:rFonts w:ascii="Khmer UI" w:hAnsi="Khmer UI" w:cs="Khmer UI"/>
        </w:rPr>
        <w:t>AMPS</w:t>
      </w:r>
      <w:r w:rsidR="00736EA3" w:rsidRPr="00A75110">
        <w:rPr>
          <w:rFonts w:ascii="Khmer UI" w:hAnsi="Khmer UI" w:cs="Khmer UI"/>
        </w:rPr>
        <w:t xml:space="preserve"> </w:t>
      </w:r>
      <w:r w:rsidRPr="00A75110">
        <w:rPr>
          <w:rFonts w:ascii="Khmer UI" w:hAnsi="Khmer UI" w:cs="Khmer UI"/>
        </w:rPr>
        <w:t xml:space="preserve">in </w:t>
      </w:r>
      <w:r w:rsidR="006577A8" w:rsidRPr="00A75110">
        <w:rPr>
          <w:rFonts w:ascii="Khmer UI" w:hAnsi="Khmer UI" w:cs="Khmer UI"/>
        </w:rPr>
        <w:t>three</w:t>
      </w:r>
      <w:r w:rsidRPr="00A75110">
        <w:rPr>
          <w:rFonts w:ascii="Khmer UI" w:hAnsi="Khmer UI" w:cs="Khmer UI"/>
        </w:rPr>
        <w:t xml:space="preserve"> possible scenarios. </w:t>
      </w:r>
    </w:p>
    <w:p w14:paraId="633D3652" w14:textId="1145A611" w:rsidR="001C0394" w:rsidRPr="00A75110" w:rsidRDefault="003C21F5" w:rsidP="007E3B8E">
      <w:pPr>
        <w:numPr>
          <w:ilvl w:val="0"/>
          <w:numId w:val="7"/>
        </w:numPr>
        <w:spacing w:before="100" w:beforeAutospacing="1" w:after="100" w:afterAutospacing="1"/>
        <w:jc w:val="both"/>
        <w:rPr>
          <w:rFonts w:ascii="Khmer UI" w:hAnsi="Khmer UI" w:cs="Khmer UI"/>
        </w:rPr>
      </w:pPr>
      <w:r w:rsidRPr="00A75110">
        <w:rPr>
          <w:rFonts w:ascii="Khmer UI" w:hAnsi="Khmer UI" w:cs="Khmer UI"/>
          <w:b/>
        </w:rPr>
        <w:t>AMPS</w:t>
      </w:r>
      <w:r w:rsidR="001C0394" w:rsidRPr="00A75110">
        <w:rPr>
          <w:rFonts w:ascii="Khmer UI" w:hAnsi="Khmer UI" w:cs="Khmer UI"/>
          <w:b/>
        </w:rPr>
        <w:t xml:space="preserve"> with </w:t>
      </w:r>
      <w:r w:rsidR="00286DB1">
        <w:rPr>
          <w:rFonts w:ascii="Khmer UI" w:hAnsi="Khmer UI" w:cs="Khmer UI"/>
          <w:b/>
        </w:rPr>
        <w:t>MEM</w:t>
      </w:r>
      <w:r w:rsidR="001C0394" w:rsidRPr="00A75110">
        <w:rPr>
          <w:rFonts w:ascii="Khmer UI" w:hAnsi="Khmer UI" w:cs="Khmer UI"/>
          <w:b/>
        </w:rPr>
        <w:t xml:space="preserve"> Console and </w:t>
      </w:r>
      <w:r w:rsidR="006577A8" w:rsidRPr="00A75110">
        <w:rPr>
          <w:rFonts w:ascii="Khmer UI" w:hAnsi="Khmer UI" w:cs="Khmer UI"/>
          <w:b/>
        </w:rPr>
        <w:t xml:space="preserve">Standalone </w:t>
      </w:r>
      <w:r w:rsidR="001C0394" w:rsidRPr="00A75110">
        <w:rPr>
          <w:rFonts w:ascii="Khmer UI" w:hAnsi="Khmer UI" w:cs="Khmer UI"/>
          <w:b/>
        </w:rPr>
        <w:t>Site Server</w:t>
      </w:r>
      <w:r w:rsidR="007773F1" w:rsidRPr="00A75110">
        <w:rPr>
          <w:rFonts w:ascii="Khmer UI" w:hAnsi="Khmer UI" w:cs="Khmer UI"/>
        </w:rPr>
        <w:t xml:space="preserve">: In this scenario, </w:t>
      </w:r>
      <w:r w:rsidR="008A3CDE" w:rsidRPr="00A75110">
        <w:rPr>
          <w:rFonts w:ascii="Khmer UI" w:hAnsi="Khmer UI" w:cs="Khmer UI"/>
        </w:rPr>
        <w:t xml:space="preserve">the </w:t>
      </w:r>
      <w:r w:rsidR="00286DB1">
        <w:rPr>
          <w:rFonts w:ascii="Khmer UI" w:hAnsi="Khmer UI" w:cs="Khmer UI"/>
        </w:rPr>
        <w:t>MEM</w:t>
      </w:r>
      <w:r w:rsidR="001C0394" w:rsidRPr="00A75110">
        <w:rPr>
          <w:rFonts w:ascii="Khmer UI" w:hAnsi="Khmer UI" w:cs="Khmer UI"/>
        </w:rPr>
        <w:t xml:space="preserve"> </w:t>
      </w:r>
      <w:r w:rsidR="009E4628" w:rsidRPr="00A75110">
        <w:rPr>
          <w:rFonts w:ascii="Khmer UI" w:hAnsi="Khmer UI" w:cs="Khmer UI"/>
        </w:rPr>
        <w:t xml:space="preserve">Site </w:t>
      </w:r>
      <w:r w:rsidR="001C0394" w:rsidRPr="00A75110">
        <w:rPr>
          <w:rFonts w:ascii="Khmer UI" w:hAnsi="Khmer UI" w:cs="Khmer UI"/>
        </w:rPr>
        <w:t xml:space="preserve">server and the console are on the same </w:t>
      </w:r>
      <w:r w:rsidR="00996769" w:rsidRPr="00A75110">
        <w:rPr>
          <w:rFonts w:ascii="Khmer UI" w:hAnsi="Khmer UI" w:cs="Khmer UI"/>
        </w:rPr>
        <w:t>system</w:t>
      </w:r>
      <w:r w:rsidR="001C0394" w:rsidRPr="00A75110">
        <w:rPr>
          <w:rFonts w:ascii="Khmer UI" w:hAnsi="Khmer UI" w:cs="Khmer UI"/>
        </w:rPr>
        <w:t xml:space="preserve">. </w:t>
      </w:r>
      <w:r w:rsidR="007773F1" w:rsidRPr="00A75110">
        <w:rPr>
          <w:rFonts w:ascii="Khmer UI" w:hAnsi="Khmer UI" w:cs="Khmer UI"/>
        </w:rPr>
        <w:t>I</w:t>
      </w:r>
      <w:r w:rsidR="001C0394" w:rsidRPr="00A75110">
        <w:rPr>
          <w:rFonts w:ascii="Khmer UI" w:hAnsi="Khmer UI" w:cs="Khmer UI"/>
        </w:rPr>
        <w:t xml:space="preserve">nstall </w:t>
      </w:r>
      <w:r w:rsidRPr="00A75110">
        <w:rPr>
          <w:rFonts w:ascii="Khmer UI" w:hAnsi="Khmer UI" w:cs="Khmer UI"/>
        </w:rPr>
        <w:t>AMPS</w:t>
      </w:r>
      <w:r w:rsidR="001C0394" w:rsidRPr="00A75110">
        <w:rPr>
          <w:rFonts w:ascii="Khmer UI" w:hAnsi="Khmer UI" w:cs="Khmer UI"/>
        </w:rPr>
        <w:t xml:space="preserve"> on th</w:t>
      </w:r>
      <w:r w:rsidR="008A43B5" w:rsidRPr="00A75110">
        <w:rPr>
          <w:rFonts w:ascii="Khmer UI" w:hAnsi="Khmer UI" w:cs="Khmer UI"/>
        </w:rPr>
        <w:t>is system that has both the S</w:t>
      </w:r>
      <w:r w:rsidR="007773F1" w:rsidRPr="00A75110">
        <w:rPr>
          <w:rFonts w:ascii="Khmer UI" w:hAnsi="Khmer UI" w:cs="Khmer UI"/>
        </w:rPr>
        <w:t>ite server</w:t>
      </w:r>
      <w:r w:rsidR="008A43B5" w:rsidRPr="00A75110">
        <w:rPr>
          <w:rFonts w:ascii="Khmer UI" w:hAnsi="Khmer UI" w:cs="Khmer UI"/>
        </w:rPr>
        <w:t xml:space="preserve"> and console</w:t>
      </w:r>
      <w:r w:rsidR="0017411D" w:rsidRPr="00A75110">
        <w:rPr>
          <w:rFonts w:ascii="Khmer UI" w:hAnsi="Khmer UI" w:cs="Khmer UI"/>
        </w:rPr>
        <w:t>.</w:t>
      </w:r>
    </w:p>
    <w:p w14:paraId="3E59D197" w14:textId="1260FEA4" w:rsidR="007773F1" w:rsidRPr="00A75110" w:rsidRDefault="003C21F5" w:rsidP="007E3B8E">
      <w:pPr>
        <w:numPr>
          <w:ilvl w:val="0"/>
          <w:numId w:val="7"/>
        </w:numPr>
        <w:spacing w:before="100" w:beforeAutospacing="1" w:after="100" w:afterAutospacing="1"/>
        <w:jc w:val="both"/>
        <w:rPr>
          <w:rFonts w:ascii="Khmer UI" w:hAnsi="Khmer UI" w:cs="Khmer UI"/>
        </w:rPr>
      </w:pPr>
      <w:r w:rsidRPr="00A75110">
        <w:rPr>
          <w:rFonts w:ascii="Khmer UI" w:hAnsi="Khmer UI" w:cs="Khmer UI"/>
          <w:b/>
        </w:rPr>
        <w:t>AMPS</w:t>
      </w:r>
      <w:r w:rsidR="007773F1" w:rsidRPr="00A75110">
        <w:rPr>
          <w:rFonts w:ascii="Khmer UI" w:hAnsi="Khmer UI" w:cs="Khmer UI"/>
          <w:b/>
        </w:rPr>
        <w:t xml:space="preserve"> with </w:t>
      </w:r>
      <w:r w:rsidR="00286DB1">
        <w:rPr>
          <w:rFonts w:ascii="Khmer UI" w:hAnsi="Khmer UI" w:cs="Khmer UI"/>
          <w:b/>
        </w:rPr>
        <w:t>MEM</w:t>
      </w:r>
      <w:r w:rsidR="007773F1" w:rsidRPr="00A75110">
        <w:rPr>
          <w:rFonts w:ascii="Khmer UI" w:hAnsi="Khmer UI" w:cs="Khmer UI"/>
          <w:b/>
        </w:rPr>
        <w:t xml:space="preserve"> Console: </w:t>
      </w:r>
      <w:r w:rsidR="007773F1" w:rsidRPr="00A75110">
        <w:rPr>
          <w:rFonts w:ascii="Khmer UI" w:hAnsi="Khmer UI" w:cs="Khmer UI"/>
        </w:rPr>
        <w:t xml:space="preserve">In this scenario, </w:t>
      </w:r>
      <w:r w:rsidR="008A3CDE" w:rsidRPr="00A75110">
        <w:rPr>
          <w:rFonts w:ascii="Khmer UI" w:hAnsi="Khmer UI" w:cs="Khmer UI"/>
        </w:rPr>
        <w:t xml:space="preserve">the </w:t>
      </w:r>
      <w:r w:rsidR="00286DB1">
        <w:rPr>
          <w:rFonts w:ascii="Khmer UI" w:hAnsi="Khmer UI" w:cs="Khmer UI"/>
        </w:rPr>
        <w:t>MEM</w:t>
      </w:r>
      <w:r w:rsidR="007773F1" w:rsidRPr="00A75110">
        <w:rPr>
          <w:rFonts w:ascii="Khmer UI" w:hAnsi="Khmer UI" w:cs="Khmer UI"/>
        </w:rPr>
        <w:t xml:space="preserve"> site server and </w:t>
      </w:r>
      <w:r w:rsidR="00286DB1">
        <w:rPr>
          <w:rFonts w:ascii="Khmer UI" w:hAnsi="Khmer UI" w:cs="Khmer UI"/>
        </w:rPr>
        <w:t>MEM</w:t>
      </w:r>
      <w:r w:rsidR="00996769" w:rsidRPr="00A75110">
        <w:rPr>
          <w:rFonts w:ascii="Khmer UI" w:hAnsi="Khmer UI" w:cs="Khmer UI"/>
        </w:rPr>
        <w:t xml:space="preserve"> </w:t>
      </w:r>
      <w:r w:rsidR="007773F1" w:rsidRPr="00A75110">
        <w:rPr>
          <w:rFonts w:ascii="Khmer UI" w:hAnsi="Khmer UI" w:cs="Khmer UI"/>
        </w:rPr>
        <w:t xml:space="preserve">console are on two different </w:t>
      </w:r>
      <w:r w:rsidR="00996769" w:rsidRPr="00A75110">
        <w:rPr>
          <w:rFonts w:ascii="Khmer UI" w:hAnsi="Khmer UI" w:cs="Khmer UI"/>
        </w:rPr>
        <w:t>systems</w:t>
      </w:r>
      <w:r w:rsidR="007773F1" w:rsidRPr="00A75110">
        <w:rPr>
          <w:rFonts w:ascii="Khmer UI" w:hAnsi="Khmer UI" w:cs="Khmer UI"/>
        </w:rPr>
        <w:t xml:space="preserve">. </w:t>
      </w:r>
      <w:r w:rsidR="00F52121" w:rsidRPr="00A75110">
        <w:rPr>
          <w:rFonts w:ascii="Khmer UI" w:hAnsi="Khmer UI" w:cs="Khmer UI"/>
        </w:rPr>
        <w:t xml:space="preserve">Therefore, you need to </w:t>
      </w:r>
      <w:r w:rsidR="0052390A" w:rsidRPr="00A75110">
        <w:rPr>
          <w:rFonts w:ascii="Khmer UI" w:hAnsi="Khmer UI" w:cs="Khmer UI"/>
        </w:rPr>
        <w:t xml:space="preserve">install </w:t>
      </w:r>
      <w:r w:rsidRPr="00A75110">
        <w:rPr>
          <w:rFonts w:ascii="Khmer UI" w:hAnsi="Khmer UI" w:cs="Khmer UI"/>
        </w:rPr>
        <w:t>AMPS</w:t>
      </w:r>
      <w:r w:rsidR="008E0953" w:rsidRPr="00A75110">
        <w:rPr>
          <w:rFonts w:ascii="Khmer UI" w:hAnsi="Khmer UI" w:cs="Khmer UI"/>
        </w:rPr>
        <w:t xml:space="preserve"> twic</w:t>
      </w:r>
      <w:r w:rsidR="00D07EA8" w:rsidRPr="00A75110">
        <w:rPr>
          <w:rFonts w:ascii="Khmer UI" w:hAnsi="Khmer UI" w:cs="Khmer UI"/>
        </w:rPr>
        <w:t>e</w:t>
      </w:r>
      <w:r w:rsidR="00996769" w:rsidRPr="00A75110">
        <w:rPr>
          <w:rFonts w:ascii="Khmer UI" w:hAnsi="Khmer UI" w:cs="Khmer UI"/>
        </w:rPr>
        <w:t>,</w:t>
      </w:r>
      <w:r w:rsidR="00D07EA8" w:rsidRPr="00A75110">
        <w:rPr>
          <w:rFonts w:ascii="Khmer UI" w:hAnsi="Khmer UI" w:cs="Khmer UI"/>
        </w:rPr>
        <w:t xml:space="preserve"> once on the site server </w:t>
      </w:r>
      <w:r w:rsidR="00996769" w:rsidRPr="00A75110">
        <w:rPr>
          <w:rFonts w:ascii="Khmer UI" w:hAnsi="Khmer UI" w:cs="Khmer UI"/>
        </w:rPr>
        <w:t xml:space="preserve">system </w:t>
      </w:r>
      <w:r w:rsidR="008E0953" w:rsidRPr="00A75110">
        <w:rPr>
          <w:rFonts w:ascii="Khmer UI" w:hAnsi="Khmer UI" w:cs="Khmer UI"/>
        </w:rPr>
        <w:t xml:space="preserve">and once </w:t>
      </w:r>
      <w:r w:rsidR="00D07EA8" w:rsidRPr="00A75110">
        <w:rPr>
          <w:rFonts w:ascii="Khmer UI" w:hAnsi="Khmer UI" w:cs="Khmer UI"/>
        </w:rPr>
        <w:t xml:space="preserve">on </w:t>
      </w:r>
      <w:r w:rsidR="008E0953" w:rsidRPr="00A75110">
        <w:rPr>
          <w:rFonts w:ascii="Khmer UI" w:hAnsi="Khmer UI" w:cs="Khmer UI"/>
        </w:rPr>
        <w:t xml:space="preserve">the </w:t>
      </w:r>
      <w:r w:rsidR="00286DB1">
        <w:rPr>
          <w:rFonts w:ascii="Khmer UI" w:hAnsi="Khmer UI" w:cs="Khmer UI"/>
        </w:rPr>
        <w:t>MEM</w:t>
      </w:r>
      <w:r w:rsidR="00996769" w:rsidRPr="00A75110">
        <w:rPr>
          <w:rFonts w:ascii="Khmer UI" w:hAnsi="Khmer UI" w:cs="Khmer UI"/>
        </w:rPr>
        <w:t xml:space="preserve"> </w:t>
      </w:r>
      <w:r w:rsidR="008E0953" w:rsidRPr="00A75110">
        <w:rPr>
          <w:rFonts w:ascii="Khmer UI" w:hAnsi="Khmer UI" w:cs="Khmer UI"/>
        </w:rPr>
        <w:t xml:space="preserve">console </w:t>
      </w:r>
      <w:r w:rsidR="00996769" w:rsidRPr="00A75110">
        <w:rPr>
          <w:rFonts w:ascii="Khmer UI" w:hAnsi="Khmer UI" w:cs="Khmer UI"/>
        </w:rPr>
        <w:t>system</w:t>
      </w:r>
      <w:r w:rsidR="008E0953" w:rsidRPr="00A75110">
        <w:rPr>
          <w:rFonts w:ascii="Khmer UI" w:hAnsi="Khmer UI" w:cs="Khmer UI"/>
        </w:rPr>
        <w:t>.</w:t>
      </w:r>
      <w:r w:rsidR="003C67CD" w:rsidRPr="00A75110">
        <w:rPr>
          <w:rFonts w:ascii="Khmer UI" w:hAnsi="Khmer UI" w:cs="Khmer UI"/>
        </w:rPr>
        <w:t xml:space="preserve"> </w:t>
      </w:r>
      <w:r w:rsidR="00E12830" w:rsidRPr="00A75110">
        <w:rPr>
          <w:rFonts w:ascii="Khmer UI" w:hAnsi="Khmer UI" w:cs="Khmer UI"/>
        </w:rPr>
        <w:t>First,</w:t>
      </w:r>
      <w:r w:rsidR="003C67CD" w:rsidRPr="00A75110">
        <w:rPr>
          <w:rFonts w:ascii="Khmer UI" w:hAnsi="Khmer UI" w:cs="Khmer UI"/>
        </w:rPr>
        <w:t xml:space="preserve"> complete installation of plugin on the site server and then install the plugin on the console </w:t>
      </w:r>
      <w:r w:rsidR="00996769" w:rsidRPr="00A75110">
        <w:rPr>
          <w:rFonts w:ascii="Khmer UI" w:hAnsi="Khmer UI" w:cs="Khmer UI"/>
        </w:rPr>
        <w:t>system</w:t>
      </w:r>
      <w:r w:rsidR="003C67CD" w:rsidRPr="00A75110">
        <w:rPr>
          <w:rFonts w:ascii="Khmer UI" w:hAnsi="Khmer UI" w:cs="Khmer UI"/>
        </w:rPr>
        <w:t>. Plugin software automatically guide</w:t>
      </w:r>
      <w:r w:rsidR="009E4628" w:rsidRPr="00A75110">
        <w:rPr>
          <w:rFonts w:ascii="Khmer UI" w:hAnsi="Khmer UI" w:cs="Khmer UI"/>
        </w:rPr>
        <w:t>s</w:t>
      </w:r>
      <w:r w:rsidR="003C67CD" w:rsidRPr="00A75110">
        <w:rPr>
          <w:rFonts w:ascii="Khmer UI" w:hAnsi="Khmer UI" w:cs="Khmer UI"/>
        </w:rPr>
        <w:t xml:space="preserve"> </w:t>
      </w:r>
      <w:r w:rsidR="00F52121" w:rsidRPr="00A75110">
        <w:rPr>
          <w:rFonts w:ascii="Khmer UI" w:hAnsi="Khmer UI" w:cs="Khmer UI"/>
        </w:rPr>
        <w:t>and let</w:t>
      </w:r>
      <w:r w:rsidR="009E4628" w:rsidRPr="00A75110">
        <w:rPr>
          <w:rFonts w:ascii="Khmer UI" w:hAnsi="Khmer UI" w:cs="Khmer UI"/>
        </w:rPr>
        <w:t>s</w:t>
      </w:r>
      <w:r w:rsidR="00F52121" w:rsidRPr="00A75110">
        <w:rPr>
          <w:rFonts w:ascii="Khmer UI" w:hAnsi="Khmer UI" w:cs="Khmer UI"/>
        </w:rPr>
        <w:t xml:space="preserve"> you</w:t>
      </w:r>
      <w:r w:rsidR="003C67CD" w:rsidRPr="00A75110">
        <w:rPr>
          <w:rFonts w:ascii="Khmer UI" w:hAnsi="Khmer UI" w:cs="Khmer UI"/>
        </w:rPr>
        <w:t xml:space="preserve"> install only the required components on each </w:t>
      </w:r>
      <w:r w:rsidR="00996769" w:rsidRPr="00A75110">
        <w:rPr>
          <w:rFonts w:ascii="Khmer UI" w:hAnsi="Khmer UI" w:cs="Khmer UI"/>
        </w:rPr>
        <w:t>system</w:t>
      </w:r>
      <w:r w:rsidR="003C67CD" w:rsidRPr="00A75110">
        <w:rPr>
          <w:rFonts w:ascii="Khmer UI" w:hAnsi="Khmer UI" w:cs="Khmer UI"/>
        </w:rPr>
        <w:t xml:space="preserve"> (site server and console).</w:t>
      </w:r>
    </w:p>
    <w:p w14:paraId="067335CD" w14:textId="514C376D" w:rsidR="006577A8" w:rsidRPr="00A75110" w:rsidRDefault="006577A8" w:rsidP="007E3B8E">
      <w:pPr>
        <w:pStyle w:val="ListParagraph"/>
        <w:numPr>
          <w:ilvl w:val="0"/>
          <w:numId w:val="7"/>
        </w:numPr>
        <w:rPr>
          <w:rFonts w:ascii="Khmer UI" w:hAnsi="Khmer UI" w:cs="Khmer UI"/>
        </w:rPr>
      </w:pPr>
      <w:r w:rsidRPr="00A75110">
        <w:rPr>
          <w:rFonts w:ascii="Khmer UI" w:hAnsi="Khmer UI" w:cs="Khmer UI"/>
          <w:b/>
        </w:rPr>
        <w:t>AMPS with CAS (Central Administration Site)</w:t>
      </w:r>
      <w:r w:rsidR="001B2614" w:rsidRPr="00A75110">
        <w:rPr>
          <w:rFonts w:ascii="Khmer UI" w:hAnsi="Khmer UI" w:cs="Khmer UI"/>
          <w:b/>
        </w:rPr>
        <w:t xml:space="preserve">: </w:t>
      </w:r>
      <w:r w:rsidR="001B2614" w:rsidRPr="00A75110">
        <w:rPr>
          <w:rFonts w:ascii="Khmer UI" w:hAnsi="Khmer UI" w:cs="Khmer UI"/>
        </w:rPr>
        <w:t>Here, the IT infrastructure will have CAS and one or more primary sites, along with optional secondary sites.</w:t>
      </w:r>
      <w:r w:rsidR="005746DE" w:rsidRPr="00A75110">
        <w:rPr>
          <w:rFonts w:ascii="Khmer UI" w:hAnsi="Khmer UI" w:cs="Khmer UI"/>
        </w:rPr>
        <w:t xml:space="preserve">  Details of AMPS installation in CAS is described in the section ‘</w:t>
      </w:r>
      <w:hyperlink w:anchor="_AMPS_deployment_in" w:history="1">
        <w:r w:rsidR="005746DE" w:rsidRPr="00A75110">
          <w:rPr>
            <w:rStyle w:val="Hyperlink"/>
            <w:rFonts w:ascii="Khmer UI" w:hAnsi="Khmer UI" w:cs="Khmer UI"/>
          </w:rPr>
          <w:t>AMPS deployment in CAS’</w:t>
        </w:r>
      </w:hyperlink>
      <w:r w:rsidR="005746DE" w:rsidRPr="00A75110">
        <w:rPr>
          <w:rFonts w:ascii="Khmer UI" w:hAnsi="Khmer UI" w:cs="Khmer UI"/>
        </w:rPr>
        <w:t>.</w:t>
      </w:r>
    </w:p>
    <w:p w14:paraId="71C66795" w14:textId="5B8CA4D2" w:rsidR="001B2614" w:rsidRPr="003101BA" w:rsidRDefault="001B2614" w:rsidP="003101BA">
      <w:pPr>
        <w:pStyle w:val="Heading3"/>
      </w:pPr>
      <w:bookmarkStart w:id="79" w:name="S_SCCMStartingId000047"/>
      <w:bookmarkStart w:id="80" w:name="S_PageId000011"/>
      <w:bookmarkStart w:id="81" w:name="_AMPS_deployment_in"/>
      <w:bookmarkStart w:id="82" w:name="_Toc54378458"/>
      <w:bookmarkEnd w:id="79"/>
      <w:bookmarkEnd w:id="80"/>
      <w:bookmarkEnd w:id="81"/>
      <w:r w:rsidRPr="003101BA">
        <w:t>AMPS deployment in CAS</w:t>
      </w:r>
      <w:bookmarkEnd w:id="82"/>
    </w:p>
    <w:p w14:paraId="104ABCD3" w14:textId="1C9D8F38" w:rsidR="005746DE" w:rsidRPr="00A75110" w:rsidRDefault="001B2614" w:rsidP="001B2614">
      <w:pPr>
        <w:rPr>
          <w:rFonts w:ascii="Khmer UI" w:hAnsi="Khmer UI" w:cs="Khmer UI"/>
        </w:rPr>
      </w:pPr>
      <w:r w:rsidRPr="00A75110">
        <w:rPr>
          <w:rFonts w:ascii="Khmer UI" w:hAnsi="Khmer UI" w:cs="Khmer UI"/>
        </w:rPr>
        <w:t>In CAS infrastructure,</w:t>
      </w:r>
      <w:r w:rsidR="005746DE" w:rsidRPr="00A75110">
        <w:rPr>
          <w:rFonts w:ascii="Khmer UI" w:hAnsi="Khmer UI" w:cs="Khmer UI"/>
        </w:rPr>
        <w:t xml:space="preserve"> AMPS </w:t>
      </w:r>
      <w:r w:rsidR="007D69BB" w:rsidRPr="00A75110">
        <w:rPr>
          <w:rFonts w:ascii="Khmer UI" w:hAnsi="Khmer UI" w:cs="Khmer UI"/>
        </w:rPr>
        <w:t xml:space="preserve">software </w:t>
      </w:r>
      <w:r w:rsidR="005746DE" w:rsidRPr="00A75110">
        <w:rPr>
          <w:rFonts w:ascii="Khmer UI" w:hAnsi="Khmer UI" w:cs="Khmer UI"/>
        </w:rPr>
        <w:t xml:space="preserve">must be </w:t>
      </w:r>
      <w:r w:rsidR="007D69BB" w:rsidRPr="00A75110">
        <w:rPr>
          <w:rFonts w:ascii="Khmer UI" w:hAnsi="Khmer UI" w:cs="Khmer UI"/>
        </w:rPr>
        <w:t>installed</w:t>
      </w:r>
      <w:r w:rsidR="005746DE" w:rsidRPr="00A75110">
        <w:rPr>
          <w:rFonts w:ascii="Khmer UI" w:hAnsi="Khmer UI" w:cs="Khmer UI"/>
        </w:rPr>
        <w:t xml:space="preserve"> in this order:</w:t>
      </w:r>
    </w:p>
    <w:p w14:paraId="6380B42A" w14:textId="5A90715E" w:rsidR="001B2614" w:rsidRPr="00A75110" w:rsidRDefault="005746DE"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 xml:space="preserve">Ensure previous </w:t>
      </w:r>
      <w:r w:rsidR="00B44647" w:rsidRPr="00A75110">
        <w:rPr>
          <w:rFonts w:ascii="Khmer UI" w:hAnsi="Khmer UI" w:cs="Khmer UI"/>
        </w:rPr>
        <w:t>versions of AMPS (if any) are</w:t>
      </w:r>
      <w:r w:rsidRPr="00A75110">
        <w:rPr>
          <w:rFonts w:ascii="Khmer UI" w:hAnsi="Khmer UI" w:cs="Khmer UI"/>
        </w:rPr>
        <w:t xml:space="preserve"> uninstalle</w:t>
      </w:r>
      <w:r w:rsidR="00B44647" w:rsidRPr="00A75110">
        <w:rPr>
          <w:rFonts w:ascii="Khmer UI" w:hAnsi="Khmer UI" w:cs="Khmer UI"/>
        </w:rPr>
        <w:t>d from all primary site servers and CAS site system.</w:t>
      </w:r>
    </w:p>
    <w:p w14:paraId="12F4F610" w14:textId="03CF2A9E" w:rsidR="00B44647" w:rsidRPr="00A75110" w:rsidRDefault="00B44647"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Install AMPS first on CAS system.</w:t>
      </w:r>
    </w:p>
    <w:p w14:paraId="725A0DC5" w14:textId="5AE58245" w:rsidR="00B44647" w:rsidRPr="00A75110" w:rsidRDefault="00B44647"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After the installation is complete on CAS system, install AMPS on all primary site server systems which manage DASH capable systems.</w:t>
      </w:r>
    </w:p>
    <w:p w14:paraId="79204B93" w14:textId="67004567" w:rsidR="00F05624" w:rsidRPr="00A75110" w:rsidRDefault="00F05624"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It is not required to install AMPS on secondary site server systems.</w:t>
      </w:r>
    </w:p>
    <w:p w14:paraId="18AF99F1" w14:textId="74EA8A6C" w:rsidR="00733A2C" w:rsidRPr="00A75110" w:rsidRDefault="00733A2C" w:rsidP="00733A2C">
      <w:pPr>
        <w:spacing w:before="100" w:beforeAutospacing="1" w:after="100" w:afterAutospacing="1"/>
        <w:jc w:val="both"/>
        <w:rPr>
          <w:rFonts w:ascii="Khmer UI" w:hAnsi="Khmer UI" w:cs="Khmer UI"/>
        </w:rPr>
      </w:pPr>
      <w:r w:rsidRPr="00A75110">
        <w:rPr>
          <w:rFonts w:ascii="Khmer UI" w:hAnsi="Khmer UI" w:cs="Khmer UI"/>
        </w:rPr>
        <w:t>Similarly, u</w:t>
      </w:r>
      <w:r w:rsidR="009F5065" w:rsidRPr="00A75110">
        <w:rPr>
          <w:rFonts w:ascii="Khmer UI" w:hAnsi="Khmer UI" w:cs="Khmer UI"/>
        </w:rPr>
        <w:t>n</w:t>
      </w:r>
      <w:r w:rsidRPr="00A75110">
        <w:rPr>
          <w:rFonts w:ascii="Khmer UI" w:hAnsi="Khmer UI" w:cs="Khmer UI"/>
        </w:rPr>
        <w:t>install of AMPS in CAS infrastructure must be done in this order:</w:t>
      </w:r>
    </w:p>
    <w:p w14:paraId="404A72BE" w14:textId="2AB533A6" w:rsidR="00733A2C" w:rsidRPr="00A75110" w:rsidRDefault="00733A2C" w:rsidP="001C4D56">
      <w:pPr>
        <w:pStyle w:val="ListParagraph"/>
        <w:numPr>
          <w:ilvl w:val="0"/>
          <w:numId w:val="44"/>
        </w:numPr>
        <w:spacing w:before="100" w:beforeAutospacing="1" w:after="100" w:afterAutospacing="1"/>
        <w:jc w:val="both"/>
        <w:rPr>
          <w:rFonts w:ascii="Khmer UI" w:hAnsi="Khmer UI" w:cs="Khmer UI"/>
        </w:rPr>
      </w:pPr>
      <w:r w:rsidRPr="00A75110">
        <w:rPr>
          <w:rFonts w:ascii="Khmer UI" w:hAnsi="Khmer UI" w:cs="Khmer UI"/>
        </w:rPr>
        <w:t>AMPS must be uninstalled from all primary site servers.</w:t>
      </w:r>
    </w:p>
    <w:p w14:paraId="0320BE5D" w14:textId="53571582" w:rsidR="00733A2C" w:rsidRPr="00A75110" w:rsidRDefault="008B6A5D" w:rsidP="001C4D56">
      <w:pPr>
        <w:pStyle w:val="ListParagraph"/>
        <w:numPr>
          <w:ilvl w:val="0"/>
          <w:numId w:val="44"/>
        </w:numPr>
        <w:spacing w:before="100" w:beforeAutospacing="1" w:after="100" w:afterAutospacing="1"/>
        <w:jc w:val="both"/>
        <w:rPr>
          <w:rFonts w:ascii="Khmer UI" w:hAnsi="Khmer UI" w:cs="Khmer UI"/>
        </w:rPr>
      </w:pPr>
      <w:r w:rsidRPr="00A75110">
        <w:rPr>
          <w:rFonts w:ascii="Khmer UI" w:hAnsi="Khmer UI" w:cs="Khmer UI"/>
        </w:rPr>
        <w:t>Finally, AMPS must be uninstalled from CAS.</w:t>
      </w:r>
    </w:p>
    <w:p w14:paraId="5692A880" w14:textId="70FCE4B5" w:rsidR="008B6A5D" w:rsidRPr="00A75110" w:rsidRDefault="008B6A5D" w:rsidP="008B6A5D">
      <w:pPr>
        <w:spacing w:before="100" w:beforeAutospacing="1" w:after="100" w:afterAutospacing="1"/>
        <w:jc w:val="both"/>
        <w:rPr>
          <w:rFonts w:ascii="Khmer UI" w:hAnsi="Khmer UI" w:cs="Khmer UI"/>
        </w:rPr>
      </w:pPr>
      <w:r w:rsidRPr="00A75110">
        <w:rPr>
          <w:rFonts w:ascii="Khmer UI" w:hAnsi="Khmer UI" w:cs="Khmer UI"/>
        </w:rPr>
        <w:t xml:space="preserve">Note: Upgrade can be done in any order. Ensure after upgrade, the version of AMPS on CAS, primary Site severs and Administrative console </w:t>
      </w:r>
      <w:r w:rsidR="00BA25AA" w:rsidRPr="00A75110">
        <w:rPr>
          <w:rFonts w:ascii="Khmer UI" w:hAnsi="Khmer UI" w:cs="Khmer UI"/>
        </w:rPr>
        <w:t>are</w:t>
      </w:r>
      <w:r w:rsidRPr="00A75110">
        <w:rPr>
          <w:rFonts w:ascii="Khmer UI" w:hAnsi="Khmer UI" w:cs="Khmer UI"/>
        </w:rPr>
        <w:t xml:space="preserve"> same.</w:t>
      </w:r>
    </w:p>
    <w:p w14:paraId="16CA539E" w14:textId="77777777" w:rsidR="00960B43" w:rsidRPr="003101BA" w:rsidRDefault="006F7A11" w:rsidP="003101BA">
      <w:pPr>
        <w:pStyle w:val="Heading3"/>
      </w:pPr>
      <w:bookmarkStart w:id="83" w:name="_Toc54378459"/>
      <w:r w:rsidRPr="003101BA">
        <w:t>Installing</w:t>
      </w:r>
      <w:r w:rsidR="00FD2746" w:rsidRPr="003101BA">
        <w:t>/</w:t>
      </w:r>
      <w:r w:rsidRPr="003101BA">
        <w:t>Upgrading AMPS</w:t>
      </w:r>
      <w:bookmarkEnd w:id="83"/>
    </w:p>
    <w:p w14:paraId="6AF68BFE" w14:textId="77777777" w:rsidR="000F3F47" w:rsidRPr="00A75110" w:rsidRDefault="000F3F47" w:rsidP="00853436">
      <w:pPr>
        <w:spacing w:before="100" w:beforeAutospacing="1" w:after="100" w:afterAutospacing="1"/>
        <w:jc w:val="both"/>
        <w:rPr>
          <w:rFonts w:ascii="Khmer UI" w:hAnsi="Khmer UI" w:cs="Khmer UI"/>
        </w:rPr>
      </w:pPr>
      <w:r w:rsidRPr="00A75110">
        <w:rPr>
          <w:rFonts w:ascii="Khmer UI" w:hAnsi="Khmer UI" w:cs="Khmer UI"/>
        </w:rPr>
        <w:t>T</w:t>
      </w:r>
      <w:r w:rsidR="00FD2746" w:rsidRPr="00A75110">
        <w:rPr>
          <w:rFonts w:ascii="Khmer UI" w:hAnsi="Khmer UI" w:cs="Khmer UI"/>
        </w:rPr>
        <w:t>o install/</w:t>
      </w:r>
      <w:r w:rsidRPr="00A75110">
        <w:rPr>
          <w:rFonts w:ascii="Khmer UI" w:hAnsi="Khmer UI" w:cs="Khmer UI"/>
        </w:rPr>
        <w:t xml:space="preserve">upgrade the DASH plug-in for both the </w:t>
      </w:r>
      <w:r w:rsidR="00337988" w:rsidRPr="00A75110">
        <w:rPr>
          <w:rFonts w:ascii="Khmer UI" w:hAnsi="Khmer UI" w:cs="Khmer UI"/>
        </w:rPr>
        <w:t>above</w:t>
      </w:r>
      <w:r w:rsidRPr="00A75110">
        <w:rPr>
          <w:rFonts w:ascii="Khmer UI" w:hAnsi="Khmer UI" w:cs="Khmer UI"/>
        </w:rPr>
        <w:t xml:space="preserve"> scenarios</w:t>
      </w:r>
      <w:r w:rsidR="00337988" w:rsidRPr="00A75110">
        <w:rPr>
          <w:rFonts w:ascii="Khmer UI" w:hAnsi="Khmer UI" w:cs="Khmer UI"/>
        </w:rPr>
        <w:t>,</w:t>
      </w:r>
    </w:p>
    <w:p w14:paraId="0F6586F0" w14:textId="77777777" w:rsidR="00337988" w:rsidRPr="00A75110" w:rsidRDefault="00960B43" w:rsidP="001C4D56">
      <w:pPr>
        <w:pStyle w:val="ListParagraph"/>
        <w:numPr>
          <w:ilvl w:val="0"/>
          <w:numId w:val="43"/>
        </w:numPr>
        <w:spacing w:before="100" w:beforeAutospacing="1" w:after="100" w:afterAutospacing="1"/>
        <w:jc w:val="both"/>
        <w:rPr>
          <w:rFonts w:ascii="Khmer UI" w:hAnsi="Khmer UI" w:cs="Khmer UI"/>
        </w:rPr>
      </w:pPr>
      <w:r w:rsidRPr="00A75110">
        <w:rPr>
          <w:rFonts w:ascii="Khmer UI" w:hAnsi="Khmer UI" w:cs="Khmer UI"/>
        </w:rPr>
        <w:t xml:space="preserve">Use the </w:t>
      </w:r>
      <w:r w:rsidR="005F077C" w:rsidRPr="00A75110">
        <w:rPr>
          <w:rFonts w:ascii="Khmer UI" w:hAnsi="Khmer UI" w:cs="Khmer UI"/>
          <w:i/>
        </w:rPr>
        <w:t>AMPS</w:t>
      </w:r>
      <w:r w:rsidRPr="00A75110">
        <w:rPr>
          <w:rFonts w:ascii="Khmer UI" w:hAnsi="Khmer UI" w:cs="Khmer UI"/>
          <w:i/>
        </w:rPr>
        <w:t>-&lt;version&gt;-AMD.exe</w:t>
      </w:r>
      <w:r w:rsidRPr="00A75110">
        <w:rPr>
          <w:rFonts w:ascii="Khmer UI" w:hAnsi="Khmer UI" w:cs="Khmer UI"/>
        </w:rPr>
        <w:t xml:space="preserve"> installer</w:t>
      </w:r>
      <w:r w:rsidR="0023776C" w:rsidRPr="00A75110">
        <w:rPr>
          <w:rFonts w:ascii="Khmer UI" w:hAnsi="Khmer UI" w:cs="Khmer UI"/>
        </w:rPr>
        <w:t>.</w:t>
      </w:r>
      <w:r w:rsidRPr="00A75110">
        <w:rPr>
          <w:rFonts w:ascii="Khmer UI" w:hAnsi="Khmer UI" w:cs="Khmer UI"/>
        </w:rPr>
        <w:t xml:space="preserve"> </w:t>
      </w:r>
    </w:p>
    <w:p w14:paraId="44F65BCF" w14:textId="77777777" w:rsidR="00256E3C" w:rsidRDefault="00B26B64" w:rsidP="001C4D56">
      <w:pPr>
        <w:pStyle w:val="ListParagraph"/>
        <w:numPr>
          <w:ilvl w:val="0"/>
          <w:numId w:val="43"/>
        </w:numPr>
        <w:spacing w:before="100" w:beforeAutospacing="1" w:after="100" w:afterAutospacing="1"/>
        <w:jc w:val="both"/>
        <w:rPr>
          <w:rFonts w:ascii="Khmer UI" w:hAnsi="Khmer UI" w:cs="Khmer UI"/>
        </w:rPr>
      </w:pPr>
      <w:r w:rsidRPr="00A75110">
        <w:rPr>
          <w:rFonts w:ascii="Khmer UI" w:hAnsi="Khmer UI" w:cs="Khmer UI"/>
        </w:rPr>
        <w:t xml:space="preserve">Follow the steps in the </w:t>
      </w:r>
      <w:r w:rsidR="0023776C" w:rsidRPr="00A75110">
        <w:rPr>
          <w:rFonts w:ascii="Khmer UI" w:hAnsi="Khmer UI" w:cs="Khmer UI"/>
        </w:rPr>
        <w:t xml:space="preserve">Install </w:t>
      </w:r>
      <w:r w:rsidRPr="00A75110">
        <w:rPr>
          <w:rFonts w:ascii="Khmer UI" w:hAnsi="Khmer UI" w:cs="Khmer UI"/>
        </w:rPr>
        <w:t>wizard to complete installation.</w:t>
      </w:r>
    </w:p>
    <w:p w14:paraId="3A2CFE00" w14:textId="77777777" w:rsidR="00960B43" w:rsidRPr="003101BA" w:rsidRDefault="005A4270" w:rsidP="003101BA">
      <w:pPr>
        <w:pStyle w:val="Heading3"/>
      </w:pPr>
      <w:bookmarkStart w:id="84" w:name="_Toc54378460"/>
      <w:r w:rsidRPr="003101BA">
        <w:t>Uninstalling AMPS</w:t>
      </w:r>
      <w:bookmarkEnd w:id="84"/>
      <w:r w:rsidR="00FC118C" w:rsidRPr="003101BA">
        <w:t xml:space="preserve"> </w:t>
      </w:r>
    </w:p>
    <w:p w14:paraId="6B190BC2" w14:textId="27987B31" w:rsidR="004169EE" w:rsidRPr="00A75110" w:rsidRDefault="004169EE" w:rsidP="00853436">
      <w:pPr>
        <w:jc w:val="both"/>
        <w:rPr>
          <w:rFonts w:ascii="Khmer UI" w:hAnsi="Khmer UI" w:cs="Khmer UI"/>
        </w:rPr>
      </w:pPr>
      <w:r w:rsidRPr="00A75110">
        <w:rPr>
          <w:rFonts w:ascii="Khmer UI" w:hAnsi="Khmer UI" w:cs="Khmer UI"/>
        </w:rPr>
        <w:t>To uninstall AMPS,</w:t>
      </w:r>
      <w:r w:rsidR="00B26836" w:rsidRPr="00A75110">
        <w:rPr>
          <w:rFonts w:ascii="Khmer UI" w:hAnsi="Khmer UI" w:cs="Khmer UI"/>
        </w:rPr>
        <w:t xml:space="preserve"> perform the following steps:</w:t>
      </w:r>
    </w:p>
    <w:p w14:paraId="3AE4EF70" w14:textId="77777777" w:rsidR="00224449" w:rsidRPr="00A75110" w:rsidRDefault="004169EE" w:rsidP="001C4D56">
      <w:pPr>
        <w:pStyle w:val="ListParagraph"/>
        <w:numPr>
          <w:ilvl w:val="0"/>
          <w:numId w:val="11"/>
        </w:numPr>
        <w:jc w:val="both"/>
        <w:rPr>
          <w:rFonts w:ascii="Khmer UI" w:hAnsi="Khmer UI" w:cs="Khmer UI"/>
        </w:rPr>
      </w:pPr>
      <w:r w:rsidRPr="00A75110">
        <w:rPr>
          <w:rFonts w:ascii="Khmer UI" w:hAnsi="Khmer UI" w:cs="Khmer UI"/>
        </w:rPr>
        <w:t xml:space="preserve">In </w:t>
      </w:r>
      <w:r w:rsidRPr="00A75110">
        <w:rPr>
          <w:rFonts w:ascii="Khmer UI" w:hAnsi="Khmer UI" w:cs="Khmer UI"/>
          <w:b/>
        </w:rPr>
        <w:t>Control Panel</w:t>
      </w:r>
      <w:r w:rsidRPr="00A75110">
        <w:rPr>
          <w:rFonts w:ascii="Khmer UI" w:hAnsi="Khmer UI" w:cs="Khmer UI"/>
        </w:rPr>
        <w:t xml:space="preserve">, </w:t>
      </w:r>
      <w:r w:rsidR="00224449" w:rsidRPr="00A75110">
        <w:rPr>
          <w:rFonts w:ascii="Khmer UI" w:hAnsi="Khmer UI" w:cs="Khmer UI"/>
        </w:rPr>
        <w:t xml:space="preserve">click </w:t>
      </w:r>
      <w:r w:rsidR="00224449" w:rsidRPr="00A75110">
        <w:rPr>
          <w:rFonts w:ascii="Khmer UI" w:hAnsi="Khmer UI" w:cs="Khmer UI"/>
          <w:b/>
        </w:rPr>
        <w:t>Programs and Features</w:t>
      </w:r>
      <w:r w:rsidR="00224449" w:rsidRPr="00A75110">
        <w:rPr>
          <w:rFonts w:ascii="Khmer UI" w:hAnsi="Khmer UI" w:cs="Khmer UI"/>
        </w:rPr>
        <w:t>.</w:t>
      </w:r>
    </w:p>
    <w:p w14:paraId="7BC26D22" w14:textId="23B1448B" w:rsidR="004169EE" w:rsidRDefault="00224449" w:rsidP="001C4D56">
      <w:pPr>
        <w:pStyle w:val="ListParagraph"/>
        <w:numPr>
          <w:ilvl w:val="0"/>
          <w:numId w:val="11"/>
        </w:numPr>
        <w:jc w:val="both"/>
        <w:rPr>
          <w:rFonts w:ascii="Khmer UI" w:hAnsi="Khmer UI" w:cs="Khmer UI"/>
        </w:rPr>
      </w:pPr>
      <w:r w:rsidRPr="00A75110">
        <w:rPr>
          <w:rFonts w:ascii="Khmer UI" w:hAnsi="Khmer UI" w:cs="Khmer UI"/>
        </w:rPr>
        <w:t xml:space="preserve"> </w:t>
      </w:r>
      <w:r w:rsidR="0065658A" w:rsidRPr="00A75110">
        <w:rPr>
          <w:rFonts w:ascii="Khmer UI" w:hAnsi="Khmer UI" w:cs="Khmer UI"/>
        </w:rPr>
        <w:t xml:space="preserve">Double-click the </w:t>
      </w:r>
      <w:r w:rsidR="008A43B5" w:rsidRPr="00A75110">
        <w:rPr>
          <w:rFonts w:ascii="Khmer UI" w:hAnsi="Khmer UI" w:cs="Khmer UI"/>
          <w:b/>
        </w:rPr>
        <w:t>AMD Management Plugin for SCCM</w:t>
      </w:r>
      <w:r w:rsidR="008A43B5" w:rsidRPr="00A75110">
        <w:rPr>
          <w:rFonts w:ascii="Khmer UI" w:hAnsi="Khmer UI" w:cs="Khmer UI"/>
        </w:rPr>
        <w:t xml:space="preserve"> p</w:t>
      </w:r>
      <w:r w:rsidR="0065658A" w:rsidRPr="00A75110">
        <w:rPr>
          <w:rFonts w:ascii="Khmer UI" w:hAnsi="Khmer UI" w:cs="Khmer UI"/>
        </w:rPr>
        <w:t>rogram to uninstall.</w:t>
      </w:r>
    </w:p>
    <w:p w14:paraId="1F7B1524" w14:textId="77777777" w:rsidR="009D339C" w:rsidRDefault="009D339C" w:rsidP="009D339C">
      <w:pPr>
        <w:keepNext/>
        <w:jc w:val="both"/>
      </w:pPr>
      <w:r>
        <w:rPr>
          <w:rFonts w:ascii="Khmer UI" w:hAnsi="Khmer UI" w:cs="Khmer UI"/>
          <w:noProof/>
        </w:rPr>
        <w:lastRenderedPageBreak/>
        <w:drawing>
          <wp:inline distT="0" distB="0" distL="0" distR="0" wp14:anchorId="4F15CA91" wp14:editId="055667F0">
            <wp:extent cx="6035040" cy="1608455"/>
            <wp:effectExtent l="19050" t="19050" r="2286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35040" cy="1608455"/>
                    </a:xfrm>
                    <a:prstGeom prst="rect">
                      <a:avLst/>
                    </a:prstGeom>
                    <a:noFill/>
                    <a:ln w="12700">
                      <a:solidFill>
                        <a:schemeClr val="tx1"/>
                      </a:solidFill>
                    </a:ln>
                  </pic:spPr>
                </pic:pic>
              </a:graphicData>
            </a:graphic>
          </wp:inline>
        </w:drawing>
      </w:r>
    </w:p>
    <w:p w14:paraId="629F6016" w14:textId="371CAB7A" w:rsidR="009D339C" w:rsidRPr="009D339C" w:rsidRDefault="009D339C" w:rsidP="009D339C">
      <w:pPr>
        <w:pStyle w:val="Caption"/>
        <w:ind w:left="0"/>
      </w:pPr>
      <w:bookmarkStart w:id="85" w:name="_Toc54378576"/>
      <w:r>
        <w:t xml:space="preserve">Figure </w:t>
      </w:r>
      <w:r>
        <w:fldChar w:fldCharType="begin"/>
      </w:r>
      <w:r>
        <w:instrText xml:space="preserve"> SEQ Figure \* ARABIC </w:instrText>
      </w:r>
      <w:r>
        <w:fldChar w:fldCharType="separate"/>
      </w:r>
      <w:r w:rsidR="00576707">
        <w:rPr>
          <w:noProof/>
        </w:rPr>
        <w:t>2</w:t>
      </w:r>
      <w:r>
        <w:fldChar w:fldCharType="end"/>
      </w:r>
      <w:r>
        <w:t>: Control Panel AMPS Uninstallation</w:t>
      </w:r>
      <w:bookmarkEnd w:id="85"/>
    </w:p>
    <w:p w14:paraId="6CE19C32" w14:textId="77777777" w:rsidR="0065658A" w:rsidRPr="00A75110" w:rsidRDefault="0065658A" w:rsidP="00853436">
      <w:pPr>
        <w:jc w:val="both"/>
        <w:rPr>
          <w:rFonts w:ascii="Khmer UI" w:hAnsi="Khmer UI" w:cs="Khmer UI"/>
        </w:rPr>
      </w:pPr>
      <w:r w:rsidRPr="00A75110">
        <w:rPr>
          <w:rFonts w:ascii="Khmer UI" w:hAnsi="Khmer UI" w:cs="Khmer UI"/>
        </w:rPr>
        <w:t>Alternatively,</w:t>
      </w:r>
    </w:p>
    <w:p w14:paraId="26322B44" w14:textId="77777777" w:rsidR="00B47225" w:rsidRPr="00A75110" w:rsidRDefault="00B47225" w:rsidP="001C4D56">
      <w:pPr>
        <w:pStyle w:val="ListParagraph"/>
        <w:numPr>
          <w:ilvl w:val="0"/>
          <w:numId w:val="34"/>
        </w:numPr>
        <w:jc w:val="both"/>
        <w:rPr>
          <w:rFonts w:ascii="Khmer UI" w:hAnsi="Khmer UI" w:cs="Khmer UI"/>
        </w:rPr>
      </w:pPr>
      <w:r w:rsidRPr="00A75110">
        <w:rPr>
          <w:rFonts w:ascii="Khmer UI" w:hAnsi="Khmer UI" w:cs="Khmer UI"/>
        </w:rPr>
        <w:t xml:space="preserve">Run the </w:t>
      </w:r>
      <w:r w:rsidRPr="00A75110">
        <w:rPr>
          <w:rFonts w:ascii="Khmer UI" w:hAnsi="Khmer UI" w:cs="Khmer UI"/>
          <w:i/>
        </w:rPr>
        <w:t>AMPS-&lt;version&gt;-AMD.exe</w:t>
      </w:r>
      <w:r w:rsidRPr="00A75110">
        <w:rPr>
          <w:rFonts w:ascii="Khmer UI" w:hAnsi="Khmer UI" w:cs="Khmer UI"/>
        </w:rPr>
        <w:t xml:space="preserve"> installer.</w:t>
      </w:r>
    </w:p>
    <w:p w14:paraId="6DB2A857" w14:textId="5C42C102" w:rsidR="00B47225" w:rsidRDefault="009A1943" w:rsidP="001C4D56">
      <w:pPr>
        <w:pStyle w:val="ListParagraph"/>
        <w:numPr>
          <w:ilvl w:val="0"/>
          <w:numId w:val="34"/>
        </w:numPr>
        <w:jc w:val="both"/>
        <w:rPr>
          <w:rFonts w:ascii="Khmer UI" w:hAnsi="Khmer UI" w:cs="Khmer UI"/>
        </w:rPr>
      </w:pPr>
      <w:r w:rsidRPr="00A75110">
        <w:rPr>
          <w:rFonts w:ascii="Khmer UI" w:hAnsi="Khmer UI" w:cs="Khmer UI"/>
        </w:rPr>
        <w:t>Click</w:t>
      </w:r>
      <w:r w:rsidR="00B47225" w:rsidRPr="00A75110">
        <w:rPr>
          <w:rFonts w:ascii="Khmer UI" w:hAnsi="Khmer UI" w:cs="Khmer UI"/>
        </w:rPr>
        <w:t xml:space="preserve"> the </w:t>
      </w:r>
      <w:r w:rsidR="00B47225" w:rsidRPr="00A75110">
        <w:rPr>
          <w:rFonts w:ascii="Khmer UI" w:hAnsi="Khmer UI" w:cs="Khmer UI"/>
          <w:b/>
        </w:rPr>
        <w:t>Remove</w:t>
      </w:r>
      <w:r w:rsidR="00B47225" w:rsidRPr="00A75110">
        <w:rPr>
          <w:rFonts w:ascii="Khmer UI" w:hAnsi="Khmer UI" w:cs="Khmer UI"/>
        </w:rPr>
        <w:t xml:space="preserve"> button to uninstall the plugin.</w:t>
      </w:r>
    </w:p>
    <w:p w14:paraId="5DB13DFA" w14:textId="77777777" w:rsidR="00230E2B" w:rsidRDefault="00230E2B" w:rsidP="00230E2B">
      <w:pPr>
        <w:keepNext/>
        <w:jc w:val="center"/>
      </w:pPr>
      <w:r>
        <w:rPr>
          <w:noProof/>
        </w:rPr>
        <w:drawing>
          <wp:inline distT="0" distB="0" distL="0" distR="0" wp14:anchorId="6BE07649" wp14:editId="1D26B88C">
            <wp:extent cx="4762500" cy="36290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62500" cy="3629025"/>
                    </a:xfrm>
                    <a:prstGeom prst="rect">
                      <a:avLst/>
                    </a:prstGeom>
                  </pic:spPr>
                </pic:pic>
              </a:graphicData>
            </a:graphic>
          </wp:inline>
        </w:drawing>
      </w:r>
    </w:p>
    <w:p w14:paraId="07F34F1C" w14:textId="05F0A75C" w:rsidR="009D339C" w:rsidRPr="009D339C" w:rsidRDefault="00230E2B" w:rsidP="00230E2B">
      <w:pPr>
        <w:pStyle w:val="Caption"/>
        <w:ind w:left="0"/>
      </w:pPr>
      <w:bookmarkStart w:id="86" w:name="_Toc54378577"/>
      <w:r>
        <w:t xml:space="preserve">Figure </w:t>
      </w:r>
      <w:r>
        <w:fldChar w:fldCharType="begin"/>
      </w:r>
      <w:r>
        <w:instrText xml:space="preserve"> SEQ Figure \* ARABIC </w:instrText>
      </w:r>
      <w:r>
        <w:fldChar w:fldCharType="separate"/>
      </w:r>
      <w:r w:rsidR="00576707">
        <w:rPr>
          <w:noProof/>
        </w:rPr>
        <w:t>3</w:t>
      </w:r>
      <w:r>
        <w:fldChar w:fldCharType="end"/>
      </w:r>
      <w:r>
        <w:t>: Removing AMPS using AMPS installer</w:t>
      </w:r>
      <w:bookmarkEnd w:id="86"/>
    </w:p>
    <w:p w14:paraId="1BF0DFE4" w14:textId="77777777" w:rsidR="00B07D4F" w:rsidRPr="003101BA" w:rsidRDefault="00B26B64" w:rsidP="003101BA">
      <w:pPr>
        <w:pStyle w:val="Heading2"/>
      </w:pPr>
      <w:bookmarkStart w:id="87" w:name="_Toc54378461"/>
      <w:r w:rsidRPr="003101BA">
        <w:t>Using</w:t>
      </w:r>
      <w:r w:rsidR="00B07D4F" w:rsidRPr="003101BA">
        <w:t xml:space="preserve"> </w:t>
      </w:r>
      <w:r w:rsidR="00264E41" w:rsidRPr="003101BA">
        <w:t xml:space="preserve">the </w:t>
      </w:r>
      <w:r w:rsidR="00F27A0C" w:rsidRPr="003101BA">
        <w:t>AMPS</w:t>
      </w:r>
      <w:r w:rsidRPr="003101BA">
        <w:t xml:space="preserve"> </w:t>
      </w:r>
      <w:r w:rsidR="008B1EDF" w:rsidRPr="003101BA">
        <w:t>Features</w:t>
      </w:r>
      <w:bookmarkEnd w:id="87"/>
    </w:p>
    <w:p w14:paraId="02C9E3EE" w14:textId="3D2DD303" w:rsidR="00C5392B" w:rsidRPr="00A75110" w:rsidRDefault="00F27A0C"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extends </w:t>
      </w:r>
      <w:r w:rsidR="00A3335C">
        <w:rPr>
          <w:rFonts w:ascii="Khmer UI" w:hAnsi="Khmer UI" w:cs="Khmer UI"/>
        </w:rPr>
        <w:t xml:space="preserve">the </w:t>
      </w:r>
      <w:r w:rsidR="00286DB1">
        <w:rPr>
          <w:rFonts w:ascii="Khmer UI" w:hAnsi="Khmer UI" w:cs="Khmer UI"/>
        </w:rPr>
        <w:t>MEM</w:t>
      </w:r>
      <w:r w:rsidR="00B07D4F" w:rsidRPr="00A75110">
        <w:rPr>
          <w:rFonts w:ascii="Khmer UI" w:hAnsi="Khmer UI" w:cs="Khmer UI"/>
        </w:rPr>
        <w:t xml:space="preserve"> Administrator console to support out-of-band management using DASH. </w:t>
      </w:r>
    </w:p>
    <w:p w14:paraId="1639DA7C" w14:textId="12A53261" w:rsidR="00B87014" w:rsidRPr="00A75110" w:rsidRDefault="00B87014" w:rsidP="00853436">
      <w:pPr>
        <w:jc w:val="both"/>
        <w:rPr>
          <w:rFonts w:ascii="Khmer UI" w:hAnsi="Khmer UI" w:cs="Khmer UI"/>
        </w:rPr>
      </w:pPr>
      <w:r w:rsidRPr="00A75110">
        <w:rPr>
          <w:rFonts w:ascii="Khmer UI" w:hAnsi="Khmer UI" w:cs="Khmer UI"/>
        </w:rPr>
        <w:t xml:space="preserve">AMPS provides the </w:t>
      </w:r>
      <w:r w:rsidR="00A3335C">
        <w:rPr>
          <w:rFonts w:ascii="Khmer UI" w:hAnsi="Khmer UI" w:cs="Khmer UI"/>
        </w:rPr>
        <w:t>following</w:t>
      </w:r>
      <w:r w:rsidR="00A3335C" w:rsidRPr="00A75110">
        <w:rPr>
          <w:rFonts w:ascii="Khmer UI" w:hAnsi="Khmer UI" w:cs="Khmer UI"/>
        </w:rPr>
        <w:t xml:space="preserve"> </w:t>
      </w:r>
      <w:r w:rsidRPr="00A75110">
        <w:rPr>
          <w:rFonts w:ascii="Khmer UI" w:hAnsi="Khmer UI" w:cs="Khmer UI"/>
        </w:rPr>
        <w:t>features:</w:t>
      </w:r>
    </w:p>
    <w:p w14:paraId="447F834B" w14:textId="34B82FFE" w:rsidR="00B87014" w:rsidRPr="00A75110" w:rsidRDefault="00B87014" w:rsidP="001C4D56">
      <w:pPr>
        <w:pStyle w:val="ListParagraph"/>
        <w:numPr>
          <w:ilvl w:val="0"/>
          <w:numId w:val="24"/>
        </w:numPr>
        <w:jc w:val="both"/>
        <w:rPr>
          <w:rFonts w:ascii="Khmer UI" w:hAnsi="Khmer UI" w:cs="Khmer UI"/>
        </w:rPr>
      </w:pPr>
      <w:r w:rsidRPr="00A75110">
        <w:rPr>
          <w:rFonts w:ascii="Khmer UI" w:hAnsi="Khmer UI" w:cs="Khmer UI"/>
        </w:rPr>
        <w:t xml:space="preserve">Configure </w:t>
      </w:r>
      <w:r w:rsidR="00286DB1">
        <w:rPr>
          <w:rFonts w:ascii="Khmer UI" w:hAnsi="Khmer UI" w:cs="Khmer UI"/>
        </w:rPr>
        <w:t>MEM</w:t>
      </w:r>
      <w:r w:rsidR="0031093B" w:rsidRPr="00A75110">
        <w:rPr>
          <w:rFonts w:ascii="Khmer UI" w:hAnsi="Khmer UI" w:cs="Khmer UI"/>
        </w:rPr>
        <w:t xml:space="preserve"> for </w:t>
      </w:r>
      <w:r w:rsidRPr="00A75110">
        <w:rPr>
          <w:rFonts w:ascii="Khmer UI" w:hAnsi="Khmer UI" w:cs="Khmer UI"/>
        </w:rPr>
        <w:t xml:space="preserve">DASH </w:t>
      </w:r>
      <w:r w:rsidR="0031093B" w:rsidRPr="00A75110">
        <w:rPr>
          <w:rFonts w:ascii="Khmer UI" w:hAnsi="Khmer UI" w:cs="Khmer UI"/>
        </w:rPr>
        <w:t>operations</w:t>
      </w:r>
      <w:r w:rsidR="0094571D" w:rsidRPr="00A75110">
        <w:rPr>
          <w:rFonts w:ascii="Khmer UI" w:hAnsi="Khmer UI" w:cs="Khmer UI"/>
        </w:rPr>
        <w:t>.</w:t>
      </w:r>
    </w:p>
    <w:p w14:paraId="6ADCA039" w14:textId="5D266A4A" w:rsidR="00B87014" w:rsidRPr="00A75110" w:rsidRDefault="00EC4C9C" w:rsidP="001C4D56">
      <w:pPr>
        <w:pStyle w:val="ListParagraph"/>
        <w:numPr>
          <w:ilvl w:val="0"/>
          <w:numId w:val="24"/>
        </w:numPr>
        <w:jc w:val="both"/>
        <w:rPr>
          <w:rFonts w:ascii="Khmer UI" w:hAnsi="Khmer UI" w:cs="Khmer UI"/>
        </w:rPr>
      </w:pPr>
      <w:r>
        <w:rPr>
          <w:rFonts w:ascii="Khmer UI" w:hAnsi="Khmer UI" w:cs="Khmer UI"/>
        </w:rPr>
        <w:t xml:space="preserve">Perform DASH operations on DASH-capable </w:t>
      </w:r>
      <w:r w:rsidR="00B87014" w:rsidRPr="00A75110">
        <w:rPr>
          <w:rFonts w:ascii="Khmer UI" w:hAnsi="Khmer UI" w:cs="Khmer UI"/>
        </w:rPr>
        <w:t>systems</w:t>
      </w:r>
      <w:r w:rsidR="0094571D" w:rsidRPr="00A75110">
        <w:rPr>
          <w:rFonts w:ascii="Khmer UI" w:hAnsi="Khmer UI" w:cs="Khmer UI"/>
        </w:rPr>
        <w:t>.</w:t>
      </w:r>
    </w:p>
    <w:p w14:paraId="2CFB8B97" w14:textId="77777777" w:rsidR="00B476B9" w:rsidRPr="00A75110" w:rsidRDefault="00B476B9" w:rsidP="00853436">
      <w:pPr>
        <w:jc w:val="both"/>
        <w:rPr>
          <w:rFonts w:ascii="Khmer UI" w:hAnsi="Khmer UI" w:cs="Khmer UI"/>
        </w:rPr>
      </w:pPr>
    </w:p>
    <w:p w14:paraId="4926F473" w14:textId="77777777" w:rsidR="00B476B9" w:rsidRPr="00A75110" w:rsidRDefault="00B476B9" w:rsidP="00853436">
      <w:pPr>
        <w:jc w:val="both"/>
        <w:rPr>
          <w:rFonts w:ascii="Khmer UI" w:hAnsi="Khmer UI" w:cs="Khmer UI"/>
        </w:rPr>
      </w:pPr>
      <w:r w:rsidRPr="00A75110">
        <w:rPr>
          <w:rFonts w:ascii="Khmer UI" w:hAnsi="Khmer UI" w:cs="Khmer UI"/>
        </w:rPr>
        <w:t>The AMPS installation creates the following nodes to provide the above features.</w:t>
      </w:r>
    </w:p>
    <w:p w14:paraId="767CBC63" w14:textId="176C4415" w:rsidR="00B476B9" w:rsidRDefault="00B476B9" w:rsidP="001C4D56">
      <w:pPr>
        <w:pStyle w:val="ListParagraph"/>
        <w:numPr>
          <w:ilvl w:val="0"/>
          <w:numId w:val="26"/>
        </w:numPr>
        <w:jc w:val="both"/>
        <w:rPr>
          <w:rFonts w:ascii="Khmer UI" w:hAnsi="Khmer UI" w:cs="Khmer UI"/>
        </w:rPr>
      </w:pPr>
      <w:r w:rsidRPr="00A75110">
        <w:rPr>
          <w:rFonts w:ascii="Khmer UI" w:hAnsi="Khmer UI" w:cs="Khmer UI"/>
        </w:rPr>
        <w:lastRenderedPageBreak/>
        <w:t xml:space="preserve">Configuration node called </w:t>
      </w:r>
      <w:r w:rsidRPr="00A75110">
        <w:rPr>
          <w:rFonts w:ascii="Khmer UI" w:hAnsi="Khmer UI" w:cs="Khmer UI"/>
          <w:b/>
        </w:rPr>
        <w:t>DASH Configuration</w:t>
      </w:r>
      <w:r w:rsidR="00A3335C">
        <w:rPr>
          <w:rFonts w:ascii="Khmer UI" w:hAnsi="Khmer UI" w:cs="Khmer UI"/>
        </w:rPr>
        <w:t>.</w:t>
      </w:r>
      <w:r w:rsidRPr="00A75110">
        <w:rPr>
          <w:rFonts w:ascii="Khmer UI" w:hAnsi="Khmer UI" w:cs="Khmer UI"/>
        </w:rPr>
        <w:t xml:space="preserve"> This node contains the screen to capture the configuration information for DASH.</w:t>
      </w:r>
    </w:p>
    <w:p w14:paraId="74B8ED70" w14:textId="15D406A3" w:rsidR="001A06CA" w:rsidRPr="00A75110" w:rsidRDefault="001A06CA" w:rsidP="001C4D56">
      <w:pPr>
        <w:pStyle w:val="ListParagraph"/>
        <w:numPr>
          <w:ilvl w:val="0"/>
          <w:numId w:val="26"/>
        </w:numPr>
        <w:jc w:val="both"/>
        <w:rPr>
          <w:rFonts w:ascii="Khmer UI" w:hAnsi="Khmer UI" w:cs="Khmer UI"/>
        </w:rPr>
      </w:pPr>
      <w:r w:rsidRPr="00A75110">
        <w:rPr>
          <w:rFonts w:ascii="Khmer UI" w:hAnsi="Khmer UI" w:cs="Khmer UI"/>
        </w:rPr>
        <w:t xml:space="preserve">Configuration node called </w:t>
      </w:r>
      <w:r w:rsidRPr="00A75110">
        <w:rPr>
          <w:rFonts w:ascii="Khmer UI" w:hAnsi="Khmer UI" w:cs="Khmer UI"/>
          <w:b/>
        </w:rPr>
        <w:t xml:space="preserve">DASH </w:t>
      </w:r>
      <w:r>
        <w:rPr>
          <w:rFonts w:ascii="Khmer UI" w:hAnsi="Khmer UI" w:cs="Khmer UI"/>
          <w:b/>
        </w:rPr>
        <w:t>Scheduled Tasks</w:t>
      </w:r>
      <w:r w:rsidR="00A3335C">
        <w:rPr>
          <w:rFonts w:ascii="Khmer UI" w:hAnsi="Khmer UI" w:cs="Khmer UI"/>
        </w:rPr>
        <w:t xml:space="preserve">. </w:t>
      </w:r>
      <w:r w:rsidRPr="00A75110">
        <w:rPr>
          <w:rFonts w:ascii="Khmer UI" w:hAnsi="Khmer UI" w:cs="Khmer UI"/>
        </w:rPr>
        <w:t xml:space="preserve">This node contains the screen to </w:t>
      </w:r>
      <w:r>
        <w:rPr>
          <w:rFonts w:ascii="Khmer UI" w:hAnsi="Khmer UI" w:cs="Khmer UI"/>
        </w:rPr>
        <w:t xml:space="preserve">view all </w:t>
      </w:r>
      <w:r w:rsidR="00D16E56">
        <w:rPr>
          <w:rFonts w:ascii="Khmer UI" w:hAnsi="Khmer UI" w:cs="Khmer UI"/>
        </w:rPr>
        <w:t xml:space="preserve">the </w:t>
      </w:r>
      <w:r>
        <w:rPr>
          <w:rFonts w:ascii="Khmer UI" w:hAnsi="Khmer UI" w:cs="Khmer UI"/>
        </w:rPr>
        <w:t>scheduled DASH tasks</w:t>
      </w:r>
    </w:p>
    <w:p w14:paraId="2A540F49" w14:textId="3F747083" w:rsidR="00B476B9" w:rsidRDefault="00B476B9" w:rsidP="001C4D56">
      <w:pPr>
        <w:pStyle w:val="ListParagraph"/>
        <w:numPr>
          <w:ilvl w:val="0"/>
          <w:numId w:val="26"/>
        </w:numPr>
        <w:jc w:val="both"/>
        <w:rPr>
          <w:rFonts w:ascii="Khmer UI" w:hAnsi="Khmer UI" w:cs="Khmer UI"/>
        </w:rPr>
      </w:pPr>
      <w:r w:rsidRPr="00A75110">
        <w:rPr>
          <w:rFonts w:ascii="Khmer UI" w:hAnsi="Khmer UI" w:cs="Khmer UI"/>
        </w:rPr>
        <w:t xml:space="preserve">Collection node called </w:t>
      </w:r>
      <w:r w:rsidRPr="00A75110">
        <w:rPr>
          <w:rFonts w:ascii="Khmer UI" w:hAnsi="Khmer UI" w:cs="Khmer UI"/>
          <w:b/>
        </w:rPr>
        <w:t>All DASH Capable Systems</w:t>
      </w:r>
      <w:r w:rsidR="00A3335C">
        <w:rPr>
          <w:rFonts w:ascii="Khmer UI" w:hAnsi="Khmer UI" w:cs="Khmer UI"/>
        </w:rPr>
        <w:t>.</w:t>
      </w:r>
      <w:r w:rsidRPr="00A75110">
        <w:rPr>
          <w:rFonts w:ascii="Khmer UI" w:hAnsi="Khmer UI" w:cs="Khmer UI"/>
        </w:rPr>
        <w:t xml:space="preserve"> This collection </w:t>
      </w:r>
      <w:r w:rsidR="00D16E56">
        <w:rPr>
          <w:rFonts w:ascii="Khmer UI" w:hAnsi="Khmer UI" w:cs="Khmer UI"/>
        </w:rPr>
        <w:t xml:space="preserve">node </w:t>
      </w:r>
      <w:r w:rsidRPr="00A75110">
        <w:rPr>
          <w:rFonts w:ascii="Khmer UI" w:hAnsi="Khmer UI" w:cs="Khmer UI"/>
        </w:rPr>
        <w:t>contains all the devices which are DASH capable.</w:t>
      </w:r>
    </w:p>
    <w:p w14:paraId="3822BED9" w14:textId="3B9AB732" w:rsidR="001A06CA" w:rsidRPr="00A75110" w:rsidRDefault="001A06CA" w:rsidP="001C4D56">
      <w:pPr>
        <w:pStyle w:val="ListParagraph"/>
        <w:numPr>
          <w:ilvl w:val="0"/>
          <w:numId w:val="26"/>
        </w:numPr>
        <w:jc w:val="both"/>
        <w:rPr>
          <w:rFonts w:ascii="Khmer UI" w:hAnsi="Khmer UI" w:cs="Khmer UI"/>
        </w:rPr>
      </w:pPr>
      <w:r w:rsidRPr="00A75110">
        <w:rPr>
          <w:rFonts w:ascii="Khmer UI" w:hAnsi="Khmer UI" w:cs="Khmer UI"/>
        </w:rPr>
        <w:t xml:space="preserve">Collection node called </w:t>
      </w:r>
      <w:r w:rsidRPr="00A75110">
        <w:rPr>
          <w:rFonts w:ascii="Khmer UI" w:hAnsi="Khmer UI" w:cs="Khmer UI"/>
          <w:b/>
        </w:rPr>
        <w:t xml:space="preserve">All DASH </w:t>
      </w:r>
      <w:r>
        <w:rPr>
          <w:rFonts w:ascii="Khmer UI" w:hAnsi="Khmer UI" w:cs="Khmer UI"/>
          <w:b/>
        </w:rPr>
        <w:t xml:space="preserve">Managed </w:t>
      </w:r>
      <w:r w:rsidRPr="00A75110">
        <w:rPr>
          <w:rFonts w:ascii="Khmer UI" w:hAnsi="Khmer UI" w:cs="Khmer UI"/>
          <w:b/>
        </w:rPr>
        <w:t>Systems</w:t>
      </w:r>
      <w:r w:rsidR="00A3335C">
        <w:rPr>
          <w:rFonts w:ascii="Khmer UI" w:hAnsi="Khmer UI" w:cs="Khmer UI"/>
        </w:rPr>
        <w:t xml:space="preserve">. </w:t>
      </w:r>
      <w:r w:rsidRPr="00A75110">
        <w:rPr>
          <w:rFonts w:ascii="Khmer UI" w:hAnsi="Khmer UI" w:cs="Khmer UI"/>
        </w:rPr>
        <w:t xml:space="preserve">This collection </w:t>
      </w:r>
      <w:r w:rsidR="00D16E56">
        <w:rPr>
          <w:rFonts w:ascii="Khmer UI" w:hAnsi="Khmer UI" w:cs="Khmer UI"/>
        </w:rPr>
        <w:t xml:space="preserve">node </w:t>
      </w:r>
      <w:r w:rsidRPr="00A75110">
        <w:rPr>
          <w:rFonts w:ascii="Khmer UI" w:hAnsi="Khmer UI" w:cs="Khmer UI"/>
        </w:rPr>
        <w:t>contains all the</w:t>
      </w:r>
      <w:r>
        <w:rPr>
          <w:rFonts w:ascii="Khmer UI" w:hAnsi="Khmer UI" w:cs="Khmer UI"/>
        </w:rPr>
        <w:t xml:space="preserve"> devices which are DASH capable and provisioned with working credentials</w:t>
      </w:r>
      <w:r w:rsidR="00D16E56">
        <w:rPr>
          <w:rFonts w:ascii="Khmer UI" w:hAnsi="Khmer UI" w:cs="Khmer UI"/>
        </w:rPr>
        <w:t>.</w:t>
      </w:r>
    </w:p>
    <w:p w14:paraId="1D1E8D63" w14:textId="6ACD552D" w:rsidR="001A06CA" w:rsidRPr="001A06CA" w:rsidRDefault="001A06CA" w:rsidP="001C4D56">
      <w:pPr>
        <w:pStyle w:val="ListParagraph"/>
        <w:numPr>
          <w:ilvl w:val="0"/>
          <w:numId w:val="26"/>
        </w:numPr>
        <w:jc w:val="both"/>
        <w:rPr>
          <w:rFonts w:ascii="Khmer UI" w:hAnsi="Khmer UI" w:cs="Khmer UI"/>
        </w:rPr>
      </w:pPr>
      <w:r w:rsidRPr="001A06CA">
        <w:rPr>
          <w:rFonts w:ascii="Khmer UI" w:hAnsi="Khmer UI" w:cs="Khmer UI"/>
        </w:rPr>
        <w:t xml:space="preserve">Collection node called </w:t>
      </w:r>
      <w:r w:rsidRPr="001A06CA">
        <w:rPr>
          <w:rFonts w:ascii="Khmer UI" w:hAnsi="Khmer UI" w:cs="Khmer UI"/>
          <w:b/>
        </w:rPr>
        <w:t>All DASH Unmanaged Systems</w:t>
      </w:r>
      <w:r w:rsidR="00A3335C">
        <w:rPr>
          <w:rFonts w:ascii="Khmer UI" w:hAnsi="Khmer UI" w:cs="Khmer UI"/>
        </w:rPr>
        <w:t xml:space="preserve">. </w:t>
      </w:r>
      <w:r w:rsidRPr="001A06CA">
        <w:rPr>
          <w:rFonts w:ascii="Khmer UI" w:hAnsi="Khmer UI" w:cs="Khmer UI"/>
        </w:rPr>
        <w:t xml:space="preserve">This collection </w:t>
      </w:r>
      <w:r w:rsidR="00D16E56">
        <w:rPr>
          <w:rFonts w:ascii="Khmer UI" w:hAnsi="Khmer UI" w:cs="Khmer UI"/>
        </w:rPr>
        <w:t xml:space="preserve">node </w:t>
      </w:r>
      <w:r w:rsidRPr="001A06CA">
        <w:rPr>
          <w:rFonts w:ascii="Khmer UI" w:hAnsi="Khmer UI" w:cs="Khmer UI"/>
        </w:rPr>
        <w:t>contains all the devices which are DASH capable but not provisioned correctly.</w:t>
      </w:r>
    </w:p>
    <w:p w14:paraId="76E4C30E" w14:textId="6E0D9F4C" w:rsidR="00912424" w:rsidRDefault="000A1C9B" w:rsidP="00853436">
      <w:pPr>
        <w:jc w:val="both"/>
        <w:rPr>
          <w:rFonts w:ascii="Khmer UI" w:hAnsi="Khmer UI" w:cs="Khmer UI"/>
          <w:color w:val="000000"/>
          <w:lang w:eastAsia="en-US"/>
        </w:rPr>
      </w:pPr>
      <w:r w:rsidRPr="00A75110">
        <w:rPr>
          <w:rFonts w:ascii="Khmer UI" w:hAnsi="Khmer UI" w:cs="Khmer UI"/>
          <w:b/>
        </w:rPr>
        <w:t>Note:</w:t>
      </w:r>
      <w:r w:rsidRPr="00A75110">
        <w:rPr>
          <w:rFonts w:ascii="Khmer UI" w:hAnsi="Khmer UI" w:cs="Khmer UI"/>
        </w:rPr>
        <w:t xml:space="preserve"> </w:t>
      </w:r>
      <w:r w:rsidR="00CA386E" w:rsidRPr="00A75110">
        <w:rPr>
          <w:rFonts w:ascii="Khmer UI" w:hAnsi="Khmer UI" w:cs="Khmer UI"/>
          <w:color w:val="000000"/>
          <w:lang w:eastAsia="en-US"/>
        </w:rPr>
        <w:t xml:space="preserve">If you are installing the plugin to an </w:t>
      </w:r>
      <w:r w:rsidR="00286DB1">
        <w:rPr>
          <w:rFonts w:ascii="Khmer UI" w:hAnsi="Khmer UI" w:cs="Khmer UI"/>
          <w:color w:val="000000"/>
          <w:lang w:eastAsia="en-US"/>
        </w:rPr>
        <w:t>MEM</w:t>
      </w:r>
      <w:r w:rsidR="00CA386E" w:rsidRPr="00A75110">
        <w:rPr>
          <w:rFonts w:ascii="Khmer UI" w:hAnsi="Khmer UI" w:cs="Khmer UI"/>
          <w:color w:val="000000"/>
          <w:lang w:eastAsia="en-US"/>
        </w:rPr>
        <w:t xml:space="preserve"> </w:t>
      </w:r>
      <w:r w:rsidR="00C5392B" w:rsidRPr="00A75110">
        <w:rPr>
          <w:rFonts w:ascii="Khmer UI" w:hAnsi="Khmer UI" w:cs="Khmer UI"/>
          <w:color w:val="000000"/>
          <w:lang w:eastAsia="en-US"/>
        </w:rPr>
        <w:t>console</w:t>
      </w:r>
      <w:r w:rsidR="00CA386E" w:rsidRPr="00A75110">
        <w:rPr>
          <w:rFonts w:ascii="Khmer UI" w:hAnsi="Khmer UI" w:cs="Khmer UI"/>
          <w:color w:val="000000"/>
          <w:lang w:eastAsia="en-US"/>
        </w:rPr>
        <w:t xml:space="preserve">, </w:t>
      </w:r>
      <w:r w:rsidR="00C5392B" w:rsidRPr="00A75110">
        <w:rPr>
          <w:rFonts w:ascii="Khmer UI" w:hAnsi="Khmer UI" w:cs="Khmer UI"/>
          <w:color w:val="000000"/>
          <w:lang w:eastAsia="en-US"/>
        </w:rPr>
        <w:t xml:space="preserve">first install it </w:t>
      </w:r>
      <w:r w:rsidR="00CA386E" w:rsidRPr="00A75110">
        <w:rPr>
          <w:rFonts w:ascii="Khmer UI" w:hAnsi="Khmer UI" w:cs="Khmer UI"/>
          <w:color w:val="000000"/>
          <w:lang w:eastAsia="en-US"/>
        </w:rPr>
        <w:t xml:space="preserve">to the primary site. </w:t>
      </w:r>
    </w:p>
    <w:p w14:paraId="411BF562" w14:textId="77C6A3E9" w:rsidR="00EF3FF8" w:rsidRPr="003101BA" w:rsidRDefault="00AF56C6" w:rsidP="003101BA">
      <w:pPr>
        <w:pStyle w:val="Heading3"/>
      </w:pPr>
      <w:bookmarkStart w:id="88" w:name="_Ref397333908"/>
      <w:bookmarkStart w:id="89" w:name="_Toc54378462"/>
      <w:r w:rsidRPr="003101BA">
        <w:t>A</w:t>
      </w:r>
      <w:r w:rsidR="009B48E8" w:rsidRPr="003101BA">
        <w:t>ccess</w:t>
      </w:r>
      <w:r w:rsidRPr="003101BA">
        <w:t>ing</w:t>
      </w:r>
      <w:r w:rsidR="009B48E8" w:rsidRPr="003101BA">
        <w:t xml:space="preserve"> </w:t>
      </w:r>
      <w:r w:rsidR="004D0F7F" w:rsidRPr="003101BA">
        <w:t xml:space="preserve">the </w:t>
      </w:r>
      <w:r w:rsidR="009B48E8" w:rsidRPr="003101BA">
        <w:t xml:space="preserve">DASH </w:t>
      </w:r>
      <w:r w:rsidR="004D0F7F" w:rsidRPr="003101BA">
        <w:t>C</w:t>
      </w:r>
      <w:r w:rsidR="009B48E8" w:rsidRPr="003101BA">
        <w:t xml:space="preserve">onfiguration </w:t>
      </w:r>
      <w:bookmarkEnd w:id="88"/>
      <w:r w:rsidR="003B6B6C" w:rsidRPr="003101BA">
        <w:t>n</w:t>
      </w:r>
      <w:r w:rsidR="00B476B9" w:rsidRPr="003101BA">
        <w:t>ode</w:t>
      </w:r>
      <w:bookmarkEnd w:id="89"/>
    </w:p>
    <w:p w14:paraId="68A18FD5" w14:textId="503EE980" w:rsidR="005A1094" w:rsidRPr="00A75110" w:rsidRDefault="00EC05C4" w:rsidP="00853436">
      <w:pPr>
        <w:jc w:val="both"/>
        <w:rPr>
          <w:rFonts w:ascii="Khmer UI" w:hAnsi="Khmer UI" w:cs="Khmer UI"/>
          <w:color w:val="000000"/>
          <w:lang w:eastAsia="en-US"/>
        </w:rPr>
      </w:pPr>
      <w:r w:rsidRPr="00A75110">
        <w:rPr>
          <w:rFonts w:ascii="Khmer UI" w:hAnsi="Khmer UI" w:cs="Khmer UI"/>
        </w:rPr>
        <w:t xml:space="preserve">To </w:t>
      </w:r>
      <w:r w:rsidR="00137E6B" w:rsidRPr="00A75110">
        <w:rPr>
          <w:rFonts w:ascii="Khmer UI" w:hAnsi="Khmer UI" w:cs="Khmer UI"/>
        </w:rPr>
        <w:t xml:space="preserve">configure </w:t>
      </w:r>
      <w:r w:rsidR="00286DB1">
        <w:rPr>
          <w:rFonts w:ascii="Khmer UI" w:hAnsi="Khmer UI" w:cs="Khmer UI"/>
        </w:rPr>
        <w:t>MEM</w:t>
      </w:r>
      <w:r w:rsidR="00137E6B" w:rsidRPr="00A75110">
        <w:rPr>
          <w:rFonts w:ascii="Khmer UI" w:hAnsi="Khmer UI" w:cs="Khmer UI"/>
        </w:rPr>
        <w:t xml:space="preserve"> for DASH operations</w:t>
      </w:r>
      <w:r w:rsidR="008545B4" w:rsidRPr="00A75110">
        <w:rPr>
          <w:rFonts w:ascii="Khmer UI" w:hAnsi="Khmer UI" w:cs="Khmer UI"/>
        </w:rPr>
        <w:t>, perform the following steps</w:t>
      </w:r>
      <w:r w:rsidR="005A1094" w:rsidRPr="00A75110">
        <w:rPr>
          <w:rFonts w:ascii="Khmer UI" w:hAnsi="Khmer UI" w:cs="Khmer UI"/>
          <w:color w:val="000000"/>
          <w:lang w:eastAsia="en-US"/>
        </w:rPr>
        <w:t>:</w:t>
      </w:r>
    </w:p>
    <w:p w14:paraId="1917D96A" w14:textId="035183FF" w:rsidR="000256C6" w:rsidRPr="00A75110" w:rsidRDefault="000256C6"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w:t>
      </w:r>
      <w:r w:rsidR="00CA408E" w:rsidRPr="00A75110">
        <w:rPr>
          <w:rFonts w:ascii="Khmer UI" w:hAnsi="Khmer UI" w:cs="Khmer UI"/>
          <w:color w:val="000000"/>
          <w:lang w:eastAsia="en-US"/>
        </w:rPr>
        <w:t>click</w:t>
      </w:r>
      <w:r w:rsidRPr="00A75110">
        <w:rPr>
          <w:rFonts w:ascii="Khmer UI" w:hAnsi="Khmer UI" w:cs="Khmer UI"/>
          <w:color w:val="000000"/>
          <w:lang w:eastAsia="en-US"/>
        </w:rPr>
        <w:t xml:space="preserve"> </w:t>
      </w:r>
      <w:r w:rsidRPr="00A75110">
        <w:rPr>
          <w:rFonts w:ascii="Khmer UI" w:hAnsi="Khmer UI" w:cs="Khmer UI"/>
          <w:b/>
          <w:color w:val="000000"/>
          <w:lang w:eastAsia="en-US"/>
        </w:rPr>
        <w:t>Administration</w:t>
      </w:r>
      <w:r w:rsidRPr="00A75110">
        <w:rPr>
          <w:rFonts w:ascii="Khmer UI" w:hAnsi="Khmer UI" w:cs="Khmer UI"/>
          <w:color w:val="000000"/>
          <w:lang w:eastAsia="en-US"/>
        </w:rPr>
        <w:t>.</w:t>
      </w:r>
    </w:p>
    <w:p w14:paraId="42FC74B9" w14:textId="41DABACE" w:rsidR="00137E6B" w:rsidRPr="00A75110" w:rsidRDefault="000256C6"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BF1450">
        <w:rPr>
          <w:rFonts w:ascii="Khmer UI" w:hAnsi="Khmer UI" w:cs="Khmer UI"/>
          <w:color w:val="000000"/>
          <w:lang w:eastAsia="en-US"/>
        </w:rPr>
        <w:t xml:space="preserve">, then </w:t>
      </w:r>
      <w:r w:rsidR="00365DE5">
        <w:rPr>
          <w:rFonts w:ascii="Khmer UI" w:hAnsi="Khmer UI" w:cs="Khmer UI"/>
          <w:color w:val="000000"/>
          <w:lang w:eastAsia="en-US"/>
        </w:rPr>
        <w:t xml:space="preserve">click the </w:t>
      </w:r>
      <w:r w:rsidR="00BF1450" w:rsidRPr="001F033B">
        <w:rPr>
          <w:rFonts w:ascii="Khmer UI" w:hAnsi="Khmer UI" w:cs="Khmer UI"/>
          <w:b/>
          <w:color w:val="000000"/>
          <w:lang w:eastAsia="en-US"/>
        </w:rPr>
        <w:t>DASH Management</w:t>
      </w:r>
      <w:r w:rsidR="00BF1450">
        <w:rPr>
          <w:rFonts w:ascii="Khmer UI" w:hAnsi="Khmer UI" w:cs="Khmer UI"/>
          <w:color w:val="000000"/>
          <w:lang w:eastAsia="en-US"/>
        </w:rPr>
        <w:t xml:space="preserve"> node</w:t>
      </w:r>
      <w:r w:rsidR="00365DE5">
        <w:rPr>
          <w:rFonts w:ascii="Khmer UI" w:hAnsi="Khmer UI" w:cs="Khmer UI"/>
          <w:color w:val="000000"/>
          <w:lang w:eastAsia="en-US"/>
        </w:rPr>
        <w:t>,</w:t>
      </w:r>
      <w:r w:rsidRPr="00A75110">
        <w:rPr>
          <w:rFonts w:ascii="Khmer UI" w:hAnsi="Khmer UI" w:cs="Khmer UI"/>
          <w:color w:val="000000"/>
          <w:lang w:eastAsia="en-US"/>
        </w:rPr>
        <w:t xml:space="preserve"> and </w:t>
      </w:r>
      <w:r w:rsidR="00365DE5">
        <w:rPr>
          <w:rFonts w:ascii="Khmer UI" w:hAnsi="Khmer UI" w:cs="Khmer UI"/>
          <w:color w:val="000000"/>
          <w:lang w:eastAsia="en-US"/>
        </w:rPr>
        <w:t>select</w:t>
      </w:r>
      <w:r w:rsidR="00365DE5" w:rsidRPr="00A75110">
        <w:rPr>
          <w:rFonts w:ascii="Khmer UI" w:hAnsi="Khmer UI" w:cs="Khmer UI"/>
          <w:color w:val="000000"/>
          <w:lang w:eastAsia="en-US"/>
        </w:rPr>
        <w:t xml:space="preserve"> </w:t>
      </w:r>
      <w:r w:rsidRPr="00A75110">
        <w:rPr>
          <w:rFonts w:ascii="Khmer UI" w:hAnsi="Khmer UI" w:cs="Khmer UI"/>
          <w:b/>
          <w:color w:val="000000"/>
          <w:lang w:eastAsia="en-US"/>
        </w:rPr>
        <w:t>DASH Configuration</w:t>
      </w:r>
      <w:r w:rsidRPr="00A75110">
        <w:rPr>
          <w:rFonts w:ascii="Khmer UI" w:hAnsi="Khmer UI" w:cs="Khmer UI"/>
          <w:color w:val="000000"/>
          <w:lang w:eastAsia="en-US"/>
        </w:rPr>
        <w:t>.</w:t>
      </w:r>
    </w:p>
    <w:p w14:paraId="451BCDF4" w14:textId="4F550129" w:rsidR="00912424" w:rsidRDefault="00137E6B"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Click the properties ribbon icon</w:t>
      </w:r>
      <w:r w:rsidR="00D16E56">
        <w:rPr>
          <w:rFonts w:ascii="Khmer UI" w:hAnsi="Khmer UI" w:cs="Khmer UI"/>
          <w:color w:val="000000"/>
          <w:lang w:eastAsia="en-US"/>
        </w:rPr>
        <w:t>.</w:t>
      </w:r>
      <w:r w:rsidR="00D16E56">
        <w:rPr>
          <w:rFonts w:ascii="Khmer UI" w:hAnsi="Khmer UI" w:cs="Khmer UI"/>
          <w:color w:val="000000"/>
          <w:lang w:eastAsia="en-US"/>
        </w:rPr>
        <w:br/>
        <w:t>T</w:t>
      </w:r>
      <w:r w:rsidRPr="00A75110">
        <w:rPr>
          <w:rFonts w:ascii="Khmer UI" w:hAnsi="Khmer UI" w:cs="Khmer UI"/>
          <w:color w:val="000000"/>
          <w:lang w:eastAsia="en-US"/>
        </w:rPr>
        <w:t xml:space="preserve">he DASH configuration screen </w:t>
      </w:r>
      <w:r w:rsidR="00D16E56">
        <w:rPr>
          <w:rFonts w:ascii="Khmer UI" w:hAnsi="Khmer UI" w:cs="Khmer UI"/>
          <w:color w:val="000000"/>
          <w:lang w:eastAsia="en-US"/>
        </w:rPr>
        <w:t>is displayed</w:t>
      </w:r>
      <w:r w:rsidRPr="00A75110">
        <w:rPr>
          <w:rFonts w:ascii="Khmer UI" w:hAnsi="Khmer UI" w:cs="Khmer UI"/>
          <w:color w:val="000000"/>
          <w:lang w:eastAsia="en-US"/>
        </w:rPr>
        <w:t>.</w:t>
      </w:r>
      <w:r w:rsidR="005F19B2" w:rsidRPr="00A75110">
        <w:rPr>
          <w:rFonts w:ascii="Khmer UI" w:hAnsi="Khmer UI" w:cs="Khmer UI"/>
          <w:color w:val="000000"/>
          <w:lang w:eastAsia="en-US"/>
        </w:rPr>
        <w:t xml:space="preserve"> </w:t>
      </w:r>
      <w:r w:rsidR="00450E2D" w:rsidRPr="00A75110">
        <w:rPr>
          <w:rFonts w:ascii="Khmer UI" w:hAnsi="Khmer UI" w:cs="Khmer UI"/>
          <w:color w:val="000000"/>
          <w:lang w:eastAsia="en-US"/>
        </w:rPr>
        <w:t>F</w:t>
      </w:r>
      <w:r w:rsidR="007623A9" w:rsidRPr="00A75110">
        <w:rPr>
          <w:rFonts w:ascii="Khmer UI" w:hAnsi="Khmer UI" w:cs="Khmer UI"/>
          <w:color w:val="000000"/>
          <w:lang w:eastAsia="en-US"/>
        </w:rPr>
        <w:t>or details on configuration</w:t>
      </w:r>
      <w:r w:rsidR="00450E2D" w:rsidRPr="00A75110">
        <w:rPr>
          <w:rFonts w:ascii="Khmer UI" w:hAnsi="Khmer UI" w:cs="Khmer UI"/>
          <w:color w:val="000000"/>
          <w:lang w:eastAsia="en-US"/>
        </w:rPr>
        <w:t>,</w:t>
      </w:r>
      <w:r w:rsidR="007623A9" w:rsidRPr="00A75110">
        <w:rPr>
          <w:rFonts w:ascii="Khmer UI" w:hAnsi="Khmer UI" w:cs="Khmer UI"/>
          <w:color w:val="000000"/>
          <w:lang w:eastAsia="en-US"/>
        </w:rPr>
        <w:t xml:space="preserve"> r</w:t>
      </w:r>
      <w:r w:rsidR="005F19B2" w:rsidRPr="00A75110">
        <w:rPr>
          <w:rFonts w:ascii="Khmer UI" w:hAnsi="Khmer UI" w:cs="Khmer UI"/>
          <w:color w:val="000000"/>
          <w:lang w:eastAsia="en-US"/>
        </w:rPr>
        <w:t xml:space="preserve">efer </w:t>
      </w:r>
      <w:r w:rsidR="004544DB" w:rsidRPr="00A75110">
        <w:rPr>
          <w:rFonts w:ascii="Khmer UI" w:hAnsi="Khmer UI" w:cs="Khmer UI"/>
          <w:color w:val="000000"/>
          <w:lang w:eastAsia="en-US"/>
        </w:rPr>
        <w:t xml:space="preserve">to </w:t>
      </w:r>
      <w:r w:rsidR="005F19B2" w:rsidRPr="00A75110">
        <w:rPr>
          <w:rFonts w:ascii="Khmer UI" w:hAnsi="Khmer UI" w:cs="Khmer UI"/>
          <w:b/>
          <w:color w:val="000000"/>
          <w:lang w:eastAsia="en-US"/>
        </w:rPr>
        <w:fldChar w:fldCharType="begin"/>
      </w:r>
      <w:r w:rsidR="005F19B2" w:rsidRPr="00A75110">
        <w:rPr>
          <w:rFonts w:ascii="Khmer UI" w:hAnsi="Khmer UI" w:cs="Khmer UI"/>
          <w:b/>
          <w:color w:val="000000"/>
          <w:lang w:eastAsia="en-US"/>
        </w:rPr>
        <w:instrText xml:space="preserve"> REF _Ref297036908 \r \h </w:instrText>
      </w:r>
      <w:r w:rsidR="004710F9" w:rsidRPr="00A75110">
        <w:rPr>
          <w:rFonts w:ascii="Khmer UI" w:hAnsi="Khmer UI" w:cs="Khmer UI"/>
          <w:b/>
          <w:color w:val="000000"/>
          <w:lang w:eastAsia="en-US"/>
        </w:rPr>
        <w:instrText xml:space="preserve"> \* MERGEFORMAT </w:instrText>
      </w:r>
      <w:r w:rsidR="005F19B2" w:rsidRPr="00A75110">
        <w:rPr>
          <w:rFonts w:ascii="Khmer UI" w:hAnsi="Khmer UI" w:cs="Khmer UI"/>
          <w:b/>
          <w:color w:val="000000"/>
          <w:lang w:eastAsia="en-US"/>
        </w:rPr>
      </w:r>
      <w:r w:rsidR="005F19B2" w:rsidRPr="00A75110">
        <w:rPr>
          <w:rFonts w:ascii="Khmer UI" w:hAnsi="Khmer UI" w:cs="Khmer UI"/>
          <w:b/>
          <w:color w:val="000000"/>
          <w:lang w:eastAsia="en-US"/>
        </w:rPr>
        <w:fldChar w:fldCharType="separate"/>
      </w:r>
      <w:r w:rsidR="00576707">
        <w:rPr>
          <w:rFonts w:ascii="Khmer UI" w:hAnsi="Khmer UI" w:cs="Khmer UI"/>
          <w:b/>
          <w:color w:val="000000"/>
          <w:lang w:eastAsia="en-US"/>
        </w:rPr>
        <w:t>Chapter 2</w:t>
      </w:r>
      <w:r w:rsidR="005F19B2" w:rsidRPr="00A75110">
        <w:rPr>
          <w:rFonts w:ascii="Khmer UI" w:hAnsi="Khmer UI" w:cs="Khmer UI"/>
          <w:b/>
          <w:color w:val="000000"/>
          <w:lang w:eastAsia="en-US"/>
        </w:rPr>
        <w:fldChar w:fldCharType="end"/>
      </w:r>
      <w:r w:rsidR="005F19B2" w:rsidRPr="00A75110">
        <w:rPr>
          <w:rFonts w:ascii="Khmer UI" w:hAnsi="Khmer UI" w:cs="Khmer UI"/>
          <w:color w:val="000000"/>
          <w:lang w:eastAsia="en-US"/>
        </w:rPr>
        <w:t>.</w:t>
      </w:r>
    </w:p>
    <w:p w14:paraId="6A16C667" w14:textId="4DC41EE4" w:rsidR="000256C6" w:rsidRDefault="00082D33" w:rsidP="00FB452C">
      <w:pPr>
        <w:jc w:val="both"/>
        <w:rPr>
          <w:rFonts w:ascii="Khmer UI" w:hAnsi="Khmer UI" w:cs="Khmer UI"/>
          <w:color w:val="000000"/>
          <w:lang w:eastAsia="en-US"/>
        </w:rPr>
      </w:pPr>
      <w:r w:rsidRPr="008639D4">
        <w:rPr>
          <w:rFonts w:ascii="Khmer UI" w:hAnsi="Khmer UI" w:cs="Khmer UI"/>
          <w:b/>
          <w:bCs/>
          <w:color w:val="000000"/>
          <w:lang w:eastAsia="en-US"/>
        </w:rPr>
        <w:fldChar w:fldCharType="begin"/>
      </w:r>
      <w:r w:rsidRPr="008639D4">
        <w:rPr>
          <w:rFonts w:ascii="Khmer UI" w:hAnsi="Khmer UI" w:cs="Khmer UI"/>
          <w:b/>
          <w:bCs/>
          <w:color w:val="000000"/>
          <w:lang w:eastAsia="en-US"/>
        </w:rPr>
        <w:instrText xml:space="preserve"> REF _Ref51240690 \h </w:instrText>
      </w:r>
      <w:r w:rsidR="008639D4">
        <w:rPr>
          <w:rFonts w:ascii="Khmer UI" w:hAnsi="Khmer UI" w:cs="Khmer UI"/>
          <w:b/>
          <w:bCs/>
          <w:color w:val="000000"/>
          <w:lang w:eastAsia="en-US"/>
        </w:rPr>
        <w:instrText xml:space="preserve"> \* MERGEFORMAT </w:instrText>
      </w:r>
      <w:r w:rsidRPr="008639D4">
        <w:rPr>
          <w:rFonts w:ascii="Khmer UI" w:hAnsi="Khmer UI" w:cs="Khmer UI"/>
          <w:b/>
          <w:bCs/>
          <w:color w:val="000000"/>
          <w:lang w:eastAsia="en-US"/>
        </w:rPr>
      </w:r>
      <w:r w:rsidRPr="008639D4">
        <w:rPr>
          <w:rFonts w:ascii="Khmer UI" w:hAnsi="Khmer UI" w:cs="Khmer UI"/>
          <w:b/>
          <w:bCs/>
          <w:color w:val="000000"/>
          <w:lang w:eastAsia="en-US"/>
        </w:rPr>
        <w:fldChar w:fldCharType="separate"/>
      </w:r>
      <w:r w:rsidR="00576707" w:rsidRPr="00576707">
        <w:rPr>
          <w:b/>
          <w:bCs/>
        </w:rPr>
        <w:t xml:space="preserve">Figure </w:t>
      </w:r>
      <w:r w:rsidR="00576707" w:rsidRPr="00576707">
        <w:rPr>
          <w:b/>
          <w:bCs/>
          <w:noProof/>
        </w:rPr>
        <w:t>4</w:t>
      </w:r>
      <w:r w:rsidRPr="008639D4">
        <w:rPr>
          <w:rFonts w:ascii="Khmer UI" w:hAnsi="Khmer UI" w:cs="Khmer UI"/>
          <w:b/>
          <w:bCs/>
          <w:color w:val="000000"/>
          <w:lang w:eastAsia="en-US"/>
        </w:rPr>
        <w:fldChar w:fldCharType="end"/>
      </w:r>
      <w:r>
        <w:rPr>
          <w:rFonts w:ascii="Khmer UI" w:hAnsi="Khmer UI" w:cs="Khmer UI"/>
          <w:color w:val="000000"/>
          <w:lang w:eastAsia="en-US"/>
        </w:rPr>
        <w:t xml:space="preserve"> </w:t>
      </w:r>
      <w:r w:rsidR="00C606C5">
        <w:rPr>
          <w:rFonts w:ascii="Khmer UI" w:hAnsi="Khmer UI" w:cs="Khmer UI"/>
          <w:color w:val="000000"/>
          <w:lang w:eastAsia="en-US"/>
        </w:rPr>
        <w:t>illustrates</w:t>
      </w:r>
      <w:r w:rsidR="00C606C5" w:rsidRPr="00912424">
        <w:rPr>
          <w:rFonts w:ascii="Khmer UI" w:hAnsi="Khmer UI" w:cs="Khmer UI"/>
          <w:color w:val="000000"/>
          <w:lang w:eastAsia="en-US"/>
        </w:rPr>
        <w:t xml:space="preserve"> </w:t>
      </w:r>
      <w:r w:rsidR="000B50A2">
        <w:rPr>
          <w:rFonts w:ascii="Khmer UI" w:hAnsi="Khmer UI" w:cs="Khmer UI"/>
          <w:color w:val="000000"/>
          <w:lang w:eastAsia="en-US"/>
        </w:rPr>
        <w:t>the</w:t>
      </w:r>
      <w:r w:rsidR="00C606C5">
        <w:rPr>
          <w:rFonts w:ascii="Khmer UI" w:hAnsi="Khmer UI" w:cs="Khmer UI"/>
          <w:color w:val="000000"/>
          <w:lang w:eastAsia="en-US"/>
        </w:rPr>
        <w:t>se</w:t>
      </w:r>
      <w:r w:rsidR="000B50A2">
        <w:rPr>
          <w:rFonts w:ascii="Khmer UI" w:hAnsi="Khmer UI" w:cs="Khmer UI"/>
          <w:color w:val="000000"/>
          <w:lang w:eastAsia="en-US"/>
        </w:rPr>
        <w:t xml:space="preserve"> steps.</w:t>
      </w:r>
    </w:p>
    <w:p w14:paraId="633B6CA1" w14:textId="77777777" w:rsidR="00912424" w:rsidRPr="00912424" w:rsidRDefault="00912424" w:rsidP="00912424">
      <w:pPr>
        <w:ind w:left="504"/>
        <w:jc w:val="both"/>
        <w:rPr>
          <w:rFonts w:ascii="Khmer UI" w:hAnsi="Khmer UI" w:cs="Khmer UI"/>
          <w:color w:val="000000"/>
          <w:lang w:eastAsia="en-US"/>
        </w:rPr>
      </w:pPr>
    </w:p>
    <w:p w14:paraId="40DB5626" w14:textId="0BDA48F9" w:rsidR="00082D33" w:rsidRDefault="003101BA" w:rsidP="00082D33">
      <w:pPr>
        <w:pStyle w:val="FigureCenter"/>
        <w:keepNext/>
      </w:pPr>
      <w:r>
        <w:lastRenderedPageBreak/>
        <w:drawing>
          <wp:inline distT="0" distB="0" distL="0" distR="0" wp14:anchorId="4C4FEAA8" wp14:editId="6AD8FCC1">
            <wp:extent cx="6029325" cy="4724400"/>
            <wp:effectExtent l="19050" t="19050" r="28575" b="190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29325" cy="4724400"/>
                    </a:xfrm>
                    <a:prstGeom prst="rect">
                      <a:avLst/>
                    </a:prstGeom>
                    <a:noFill/>
                    <a:ln w="12700">
                      <a:solidFill>
                        <a:schemeClr val="tx1"/>
                      </a:solidFill>
                    </a:ln>
                  </pic:spPr>
                </pic:pic>
              </a:graphicData>
            </a:graphic>
          </wp:inline>
        </w:drawing>
      </w:r>
    </w:p>
    <w:p w14:paraId="06C65E86" w14:textId="50C54AB2" w:rsidR="007D45DC" w:rsidRPr="00A75110" w:rsidRDefault="00082D33" w:rsidP="00082D33">
      <w:pPr>
        <w:pStyle w:val="Caption"/>
      </w:pPr>
      <w:bookmarkStart w:id="90" w:name="_Ref51240690"/>
      <w:bookmarkStart w:id="91" w:name="_Toc54378578"/>
      <w:r>
        <w:t xml:space="preserve">Figure </w:t>
      </w:r>
      <w:r>
        <w:fldChar w:fldCharType="begin"/>
      </w:r>
      <w:r>
        <w:instrText xml:space="preserve"> SEQ Figure \* ARABIC </w:instrText>
      </w:r>
      <w:r>
        <w:fldChar w:fldCharType="separate"/>
      </w:r>
      <w:r w:rsidR="00576707">
        <w:rPr>
          <w:noProof/>
        </w:rPr>
        <w:t>4</w:t>
      </w:r>
      <w:r>
        <w:fldChar w:fldCharType="end"/>
      </w:r>
      <w:bookmarkEnd w:id="90"/>
      <w:r>
        <w:t xml:space="preserve">: </w:t>
      </w:r>
      <w:r w:rsidRPr="00211174">
        <w:t>Configure MEM for DASH operations</w:t>
      </w:r>
      <w:bookmarkEnd w:id="91"/>
    </w:p>
    <w:p w14:paraId="1C8B0316" w14:textId="77777777" w:rsidR="00912424" w:rsidRDefault="00912424">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74C48152" w14:textId="6994B05A" w:rsidR="001A06CA" w:rsidRPr="003101BA" w:rsidRDefault="001A06CA" w:rsidP="003101BA">
      <w:pPr>
        <w:pStyle w:val="Heading3"/>
      </w:pPr>
      <w:bookmarkStart w:id="92" w:name="_Toc54378463"/>
      <w:bookmarkStart w:id="93" w:name="_Ref397345040"/>
      <w:r w:rsidRPr="003101BA">
        <w:lastRenderedPageBreak/>
        <w:t xml:space="preserve">Accessing the DASH Scheduled Tasks </w:t>
      </w:r>
      <w:r w:rsidR="003B6B6C" w:rsidRPr="003101BA">
        <w:t>n</w:t>
      </w:r>
      <w:r w:rsidRPr="003101BA">
        <w:t>ode</w:t>
      </w:r>
      <w:bookmarkEnd w:id="92"/>
    </w:p>
    <w:p w14:paraId="59217844" w14:textId="4C4A7ACB" w:rsidR="001A06CA" w:rsidRPr="001A06CA" w:rsidRDefault="001A06CA" w:rsidP="001A06CA">
      <w:r>
        <w:t xml:space="preserve">To access </w:t>
      </w:r>
      <w:r w:rsidR="00D16E56">
        <w:t xml:space="preserve">the </w:t>
      </w:r>
      <w:r w:rsidRPr="00BF1450">
        <w:rPr>
          <w:b/>
        </w:rPr>
        <w:t>DASH Scheduled Tasks</w:t>
      </w:r>
      <w:r w:rsidR="00D16E56">
        <w:t xml:space="preserve"> node</w:t>
      </w:r>
      <w:r>
        <w:t xml:space="preserve">, </w:t>
      </w:r>
      <w:r w:rsidR="00D16E56">
        <w:t>perform the</w:t>
      </w:r>
      <w:r>
        <w:t xml:space="preserve"> following steps :</w:t>
      </w:r>
    </w:p>
    <w:p w14:paraId="7EC73835" w14:textId="76D53109" w:rsidR="001A06CA" w:rsidRPr="00A75110" w:rsidRDefault="001A06CA" w:rsidP="001C4D56">
      <w:pPr>
        <w:pStyle w:val="ListParagraph"/>
        <w:numPr>
          <w:ilvl w:val="0"/>
          <w:numId w:val="55"/>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Administration</w:t>
      </w:r>
      <w:r w:rsidRPr="00A75110">
        <w:rPr>
          <w:rFonts w:ascii="Khmer UI" w:hAnsi="Khmer UI" w:cs="Khmer UI"/>
          <w:color w:val="000000"/>
          <w:lang w:eastAsia="en-US"/>
        </w:rPr>
        <w:t>.</w:t>
      </w:r>
    </w:p>
    <w:p w14:paraId="3BC43587" w14:textId="2982CBA9" w:rsidR="001A06CA" w:rsidRPr="00A75110" w:rsidRDefault="001A06CA" w:rsidP="001C4D56">
      <w:pPr>
        <w:pStyle w:val="ListParagraph"/>
        <w:numPr>
          <w:ilvl w:val="0"/>
          <w:numId w:val="55"/>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BF1450">
        <w:rPr>
          <w:rFonts w:ascii="Khmer UI" w:hAnsi="Khmer UI" w:cs="Khmer UI"/>
          <w:color w:val="000000"/>
          <w:lang w:eastAsia="en-US"/>
        </w:rPr>
        <w:t xml:space="preserve">, then </w:t>
      </w:r>
      <w:r w:rsidR="00062B54">
        <w:rPr>
          <w:rFonts w:ascii="Khmer UI" w:hAnsi="Khmer UI" w:cs="Khmer UI"/>
          <w:color w:val="000000"/>
          <w:lang w:eastAsia="en-US"/>
        </w:rPr>
        <w:t xml:space="preserve">click the </w:t>
      </w:r>
      <w:r w:rsidR="00BF1450" w:rsidRPr="001F033B">
        <w:rPr>
          <w:rFonts w:ascii="Khmer UI" w:hAnsi="Khmer UI" w:cs="Khmer UI"/>
          <w:b/>
          <w:color w:val="000000"/>
          <w:lang w:eastAsia="en-US"/>
        </w:rPr>
        <w:t>DASH Management</w:t>
      </w:r>
      <w:r w:rsidR="00BF1450">
        <w:rPr>
          <w:rFonts w:ascii="Khmer UI" w:hAnsi="Khmer UI" w:cs="Khmer UI"/>
          <w:color w:val="000000"/>
          <w:lang w:eastAsia="en-US"/>
        </w:rPr>
        <w:t xml:space="preserve"> node</w:t>
      </w:r>
      <w:r w:rsidR="00062B54">
        <w:rPr>
          <w:rFonts w:ascii="Khmer UI" w:hAnsi="Khmer UI" w:cs="Khmer UI"/>
          <w:color w:val="000000"/>
          <w:lang w:eastAsia="en-US"/>
        </w:rPr>
        <w:t>,</w:t>
      </w:r>
      <w:r w:rsidRPr="00A75110">
        <w:rPr>
          <w:rFonts w:ascii="Khmer UI" w:hAnsi="Khmer UI" w:cs="Khmer UI"/>
          <w:color w:val="000000"/>
          <w:lang w:eastAsia="en-US"/>
        </w:rPr>
        <w:t xml:space="preserve"> and </w:t>
      </w:r>
      <w:r w:rsidR="00062B54">
        <w:rPr>
          <w:rFonts w:ascii="Khmer UI" w:hAnsi="Khmer UI" w:cs="Khmer UI"/>
          <w:color w:val="000000"/>
          <w:lang w:eastAsia="en-US"/>
        </w:rPr>
        <w:t>select</w:t>
      </w:r>
      <w:r w:rsidR="00062B54" w:rsidRPr="00A75110">
        <w:rPr>
          <w:rFonts w:ascii="Khmer UI" w:hAnsi="Khmer UI" w:cs="Khmer UI"/>
          <w:color w:val="000000"/>
          <w:lang w:eastAsia="en-US"/>
        </w:rPr>
        <w:t xml:space="preserve"> </w:t>
      </w:r>
      <w:r w:rsidRPr="00A75110">
        <w:rPr>
          <w:rFonts w:ascii="Khmer UI" w:hAnsi="Khmer UI" w:cs="Khmer UI"/>
          <w:b/>
          <w:color w:val="000000"/>
          <w:lang w:eastAsia="en-US"/>
        </w:rPr>
        <w:t xml:space="preserve">DASH </w:t>
      </w:r>
      <w:r>
        <w:rPr>
          <w:rFonts w:ascii="Khmer UI" w:hAnsi="Khmer UI" w:cs="Khmer UI"/>
          <w:b/>
          <w:color w:val="000000"/>
          <w:lang w:eastAsia="en-US"/>
        </w:rPr>
        <w:t>Scheduled Tasks</w:t>
      </w:r>
      <w:r w:rsidRPr="00A75110">
        <w:rPr>
          <w:rFonts w:ascii="Khmer UI" w:hAnsi="Khmer UI" w:cs="Khmer UI"/>
          <w:color w:val="000000"/>
          <w:lang w:eastAsia="en-US"/>
        </w:rPr>
        <w:t>.</w:t>
      </w:r>
    </w:p>
    <w:p w14:paraId="71465894" w14:textId="4120C856" w:rsidR="001A06CA" w:rsidRPr="008639D4" w:rsidRDefault="001A06CA" w:rsidP="001C4D56">
      <w:pPr>
        <w:pStyle w:val="ListParagraph"/>
        <w:numPr>
          <w:ilvl w:val="0"/>
          <w:numId w:val="55"/>
        </w:numPr>
        <w:jc w:val="both"/>
        <w:rPr>
          <w:rFonts w:ascii="Khmer UI" w:hAnsi="Khmer UI" w:cs="Khmer UI"/>
          <w:color w:val="000000"/>
          <w:lang w:eastAsia="en-US"/>
        </w:rPr>
      </w:pPr>
      <w:r w:rsidRPr="008639D4">
        <w:rPr>
          <w:rFonts w:ascii="Khmer UI" w:hAnsi="Khmer UI" w:cs="Khmer UI"/>
          <w:color w:val="000000"/>
          <w:lang w:eastAsia="en-US"/>
        </w:rPr>
        <w:t>Click the properties ribbon icon</w:t>
      </w:r>
      <w:r w:rsidR="00C606C5" w:rsidRPr="008639D4">
        <w:rPr>
          <w:rFonts w:ascii="Khmer UI" w:hAnsi="Khmer UI" w:cs="Khmer UI"/>
          <w:color w:val="000000"/>
          <w:lang w:eastAsia="en-US"/>
        </w:rPr>
        <w:t>.</w:t>
      </w:r>
      <w:r w:rsidR="00C606C5" w:rsidRPr="008639D4">
        <w:rPr>
          <w:rFonts w:ascii="Khmer UI" w:hAnsi="Khmer UI" w:cs="Khmer UI"/>
          <w:color w:val="000000"/>
          <w:lang w:eastAsia="en-US"/>
        </w:rPr>
        <w:br/>
        <w:t>The</w:t>
      </w:r>
      <w:r w:rsidRPr="008639D4">
        <w:rPr>
          <w:rFonts w:ascii="Khmer UI" w:hAnsi="Khmer UI" w:cs="Khmer UI"/>
          <w:color w:val="000000"/>
          <w:lang w:eastAsia="en-US"/>
        </w:rPr>
        <w:t xml:space="preserve"> DASH configuration screen </w:t>
      </w:r>
      <w:r w:rsidR="00C606C5" w:rsidRPr="008639D4">
        <w:rPr>
          <w:rFonts w:ascii="Khmer UI" w:hAnsi="Khmer UI" w:cs="Khmer UI"/>
          <w:color w:val="000000"/>
          <w:lang w:eastAsia="en-US"/>
        </w:rPr>
        <w:t>is displayed</w:t>
      </w:r>
      <w:r w:rsidRPr="008639D4">
        <w:rPr>
          <w:rFonts w:ascii="Khmer UI" w:hAnsi="Khmer UI" w:cs="Khmer UI"/>
          <w:color w:val="000000"/>
          <w:lang w:eastAsia="en-US"/>
        </w:rPr>
        <w:t xml:space="preserve">. For details on configuration, refer to </w:t>
      </w:r>
      <w:r w:rsidRPr="008639D4">
        <w:rPr>
          <w:rFonts w:ascii="Khmer UI" w:hAnsi="Khmer UI" w:cs="Khmer UI"/>
          <w:b/>
          <w:color w:val="000000"/>
          <w:lang w:eastAsia="en-US"/>
        </w:rPr>
        <w:fldChar w:fldCharType="begin"/>
      </w:r>
      <w:r w:rsidRPr="008639D4">
        <w:rPr>
          <w:rFonts w:ascii="Khmer UI" w:hAnsi="Khmer UI" w:cs="Khmer UI"/>
          <w:b/>
          <w:color w:val="000000"/>
          <w:lang w:eastAsia="en-US"/>
        </w:rPr>
        <w:instrText xml:space="preserve"> REF _Ref297036908 \r \h  \* MERGEFORMAT </w:instrText>
      </w:r>
      <w:r w:rsidRPr="008639D4">
        <w:rPr>
          <w:rFonts w:ascii="Khmer UI" w:hAnsi="Khmer UI" w:cs="Khmer UI"/>
          <w:b/>
          <w:color w:val="000000"/>
          <w:lang w:eastAsia="en-US"/>
        </w:rPr>
      </w:r>
      <w:r w:rsidRPr="008639D4">
        <w:rPr>
          <w:rFonts w:ascii="Khmer UI" w:hAnsi="Khmer UI" w:cs="Khmer UI"/>
          <w:b/>
          <w:color w:val="000000"/>
          <w:lang w:eastAsia="en-US"/>
        </w:rPr>
        <w:fldChar w:fldCharType="separate"/>
      </w:r>
      <w:r w:rsidR="00576707">
        <w:rPr>
          <w:rFonts w:ascii="Khmer UI" w:hAnsi="Khmer UI" w:cs="Khmer UI"/>
          <w:b/>
          <w:color w:val="000000"/>
          <w:lang w:eastAsia="en-US"/>
        </w:rPr>
        <w:t>Chapter 2</w:t>
      </w:r>
      <w:r w:rsidRPr="008639D4">
        <w:rPr>
          <w:rFonts w:ascii="Khmer UI" w:hAnsi="Khmer UI" w:cs="Khmer UI"/>
          <w:b/>
          <w:color w:val="000000"/>
          <w:lang w:eastAsia="en-US"/>
        </w:rPr>
        <w:fldChar w:fldCharType="end"/>
      </w:r>
      <w:r w:rsidRPr="008639D4">
        <w:rPr>
          <w:rFonts w:ascii="Khmer UI" w:hAnsi="Khmer UI" w:cs="Khmer UI"/>
          <w:color w:val="000000"/>
          <w:lang w:eastAsia="en-US"/>
        </w:rPr>
        <w:t>.</w:t>
      </w:r>
      <w:r w:rsidR="008639D4" w:rsidRPr="008639D4">
        <w:rPr>
          <w:rFonts w:ascii="Khmer UI" w:hAnsi="Khmer UI" w:cs="Khmer UI"/>
          <w:color w:val="000000"/>
          <w:lang w:eastAsia="en-US"/>
        </w:rPr>
        <w:t xml:space="preserve"> </w:t>
      </w:r>
      <w:r w:rsidR="008639D4" w:rsidRPr="008639D4">
        <w:rPr>
          <w:rFonts w:ascii="Khmer UI" w:hAnsi="Khmer UI" w:cs="Khmer UI"/>
          <w:color w:val="000000"/>
          <w:lang w:eastAsia="en-US"/>
        </w:rPr>
        <w:fldChar w:fldCharType="begin"/>
      </w:r>
      <w:r w:rsidR="008639D4" w:rsidRPr="008639D4">
        <w:rPr>
          <w:rFonts w:ascii="Khmer UI" w:hAnsi="Khmer UI" w:cs="Khmer UI"/>
          <w:color w:val="000000"/>
          <w:lang w:eastAsia="en-US"/>
        </w:rPr>
        <w:instrText xml:space="preserve"> REF _Ref51240932 \h </w:instrText>
      </w:r>
      <w:r w:rsidR="008639D4" w:rsidRPr="008639D4">
        <w:rPr>
          <w:rFonts w:ascii="Khmer UI" w:hAnsi="Khmer UI" w:cs="Khmer UI"/>
          <w:color w:val="000000"/>
          <w:lang w:eastAsia="en-US"/>
        </w:rPr>
      </w:r>
      <w:r w:rsidR="008639D4" w:rsidRPr="008639D4">
        <w:rPr>
          <w:rFonts w:ascii="Khmer UI" w:hAnsi="Khmer UI" w:cs="Khmer UI"/>
          <w:color w:val="000000"/>
          <w:lang w:eastAsia="en-US"/>
        </w:rPr>
        <w:fldChar w:fldCharType="separate"/>
      </w:r>
      <w:r w:rsidR="00576707">
        <w:t xml:space="preserve">Figure </w:t>
      </w:r>
      <w:r w:rsidR="00576707">
        <w:rPr>
          <w:noProof/>
        </w:rPr>
        <w:t>5</w:t>
      </w:r>
      <w:r w:rsidR="008639D4" w:rsidRPr="008639D4">
        <w:rPr>
          <w:rFonts w:ascii="Khmer UI" w:hAnsi="Khmer UI" w:cs="Khmer UI"/>
          <w:color w:val="000000"/>
          <w:lang w:eastAsia="en-US"/>
        </w:rPr>
        <w:fldChar w:fldCharType="end"/>
      </w:r>
      <w:r w:rsidR="008639D4" w:rsidRPr="008639D4">
        <w:rPr>
          <w:rFonts w:ascii="Khmer UI" w:hAnsi="Khmer UI" w:cs="Khmer UI"/>
          <w:color w:val="000000"/>
          <w:lang w:eastAsia="en-US"/>
        </w:rPr>
        <w:t xml:space="preserve"> </w:t>
      </w:r>
      <w:r w:rsidR="00C606C5" w:rsidRPr="008639D4">
        <w:rPr>
          <w:rFonts w:ascii="Khmer UI" w:hAnsi="Khmer UI" w:cs="Khmer UI"/>
          <w:color w:val="000000"/>
          <w:lang w:eastAsia="en-US"/>
        </w:rPr>
        <w:t xml:space="preserve">illustrates </w:t>
      </w:r>
      <w:r w:rsidRPr="008639D4">
        <w:rPr>
          <w:rFonts w:ascii="Khmer UI" w:hAnsi="Khmer UI" w:cs="Khmer UI"/>
          <w:color w:val="000000"/>
          <w:lang w:eastAsia="en-US"/>
        </w:rPr>
        <w:t>the</w:t>
      </w:r>
      <w:r w:rsidR="00C606C5" w:rsidRPr="008639D4">
        <w:rPr>
          <w:rFonts w:ascii="Khmer UI" w:hAnsi="Khmer UI" w:cs="Khmer UI"/>
          <w:color w:val="000000"/>
          <w:lang w:eastAsia="en-US"/>
        </w:rPr>
        <w:t>se</w:t>
      </w:r>
      <w:r w:rsidRPr="008639D4">
        <w:rPr>
          <w:rFonts w:ascii="Khmer UI" w:hAnsi="Khmer UI" w:cs="Khmer UI"/>
          <w:color w:val="000000"/>
          <w:lang w:eastAsia="en-US"/>
        </w:rPr>
        <w:t xml:space="preserve"> steps.</w:t>
      </w:r>
    </w:p>
    <w:p w14:paraId="5FCC2C37" w14:textId="4668C393" w:rsidR="008639D4" w:rsidRDefault="00DD67F7" w:rsidP="008639D4">
      <w:pPr>
        <w:pStyle w:val="FigureCenter"/>
        <w:keepNext/>
      </w:pPr>
      <w:r>
        <w:drawing>
          <wp:inline distT="0" distB="0" distL="0" distR="0" wp14:anchorId="4AA3BF6D" wp14:editId="76599CD4">
            <wp:extent cx="5296618" cy="3915983"/>
            <wp:effectExtent l="19050" t="19050" r="18415" b="279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03060" cy="3920746"/>
                    </a:xfrm>
                    <a:prstGeom prst="rect">
                      <a:avLst/>
                    </a:prstGeom>
                    <a:noFill/>
                    <a:ln w="12700">
                      <a:solidFill>
                        <a:schemeClr val="tx1"/>
                      </a:solidFill>
                    </a:ln>
                  </pic:spPr>
                </pic:pic>
              </a:graphicData>
            </a:graphic>
          </wp:inline>
        </w:drawing>
      </w:r>
    </w:p>
    <w:p w14:paraId="24134D83" w14:textId="64AF9063" w:rsidR="00FB452C" w:rsidRDefault="008639D4" w:rsidP="008639D4">
      <w:pPr>
        <w:pStyle w:val="Caption"/>
      </w:pPr>
      <w:bookmarkStart w:id="94" w:name="_Ref51240932"/>
      <w:bookmarkStart w:id="95" w:name="_Toc54378579"/>
      <w:r>
        <w:t xml:space="preserve">Figure </w:t>
      </w:r>
      <w:r>
        <w:fldChar w:fldCharType="begin"/>
      </w:r>
      <w:r>
        <w:instrText xml:space="preserve"> SEQ Figure \* ARABIC </w:instrText>
      </w:r>
      <w:r>
        <w:fldChar w:fldCharType="separate"/>
      </w:r>
      <w:r w:rsidR="00576707">
        <w:rPr>
          <w:noProof/>
        </w:rPr>
        <w:t>5</w:t>
      </w:r>
      <w:r>
        <w:fldChar w:fldCharType="end"/>
      </w:r>
      <w:bookmarkEnd w:id="94"/>
      <w:r>
        <w:t xml:space="preserve">: </w:t>
      </w:r>
      <w:r w:rsidRPr="00D04D5D">
        <w:t>DASH Scheduled Tasks Node</w:t>
      </w:r>
      <w:bookmarkEnd w:id="95"/>
    </w:p>
    <w:p w14:paraId="210B5023" w14:textId="77777777" w:rsidR="00912424" w:rsidRDefault="00912424">
      <w:pPr>
        <w:tabs>
          <w:tab w:val="clear" w:pos="504"/>
          <w:tab w:val="clear" w:pos="720"/>
          <w:tab w:val="clear" w:pos="1710"/>
          <w:tab w:val="clear" w:pos="2160"/>
        </w:tabs>
        <w:suppressAutoHyphens w:val="0"/>
        <w:autoSpaceDE/>
        <w:spacing w:before="0" w:after="0"/>
        <w:ind w:left="0" w:right="0"/>
        <w:rPr>
          <w:rFonts w:ascii="Times New Roman" w:eastAsia="Arial" w:hAnsi="Times New Roman"/>
          <w:b/>
          <w:bCs/>
          <w:sz w:val="24"/>
          <w:szCs w:val="20"/>
        </w:rPr>
      </w:pPr>
      <w:r>
        <w:br w:type="page"/>
      </w:r>
    </w:p>
    <w:p w14:paraId="3AA06867" w14:textId="64CDD411" w:rsidR="001871EC" w:rsidRPr="003101BA" w:rsidRDefault="009D727A" w:rsidP="003101BA">
      <w:pPr>
        <w:pStyle w:val="Heading3"/>
      </w:pPr>
      <w:bookmarkStart w:id="96" w:name="_Ref51333092"/>
      <w:bookmarkStart w:id="97" w:name="_Ref51333096"/>
      <w:bookmarkStart w:id="98" w:name="_Ref51333160"/>
      <w:bookmarkStart w:id="99" w:name="_Toc54378464"/>
      <w:r w:rsidRPr="003101BA">
        <w:lastRenderedPageBreak/>
        <w:t>Accessing the</w:t>
      </w:r>
      <w:r w:rsidR="009B48E8" w:rsidRPr="003101BA">
        <w:t xml:space="preserve"> </w:t>
      </w:r>
      <w:r w:rsidRPr="003101BA">
        <w:t xml:space="preserve">All DASH Capable Systems </w:t>
      </w:r>
      <w:r w:rsidR="003B6B6C" w:rsidRPr="003101BA">
        <w:t>n</w:t>
      </w:r>
      <w:r w:rsidR="00B476B9" w:rsidRPr="003101BA">
        <w:t>ode</w:t>
      </w:r>
      <w:bookmarkEnd w:id="93"/>
      <w:bookmarkEnd w:id="96"/>
      <w:bookmarkEnd w:id="97"/>
      <w:bookmarkEnd w:id="98"/>
      <w:bookmarkEnd w:id="99"/>
    </w:p>
    <w:p w14:paraId="36D20A24" w14:textId="2F96B983" w:rsidR="001871EC" w:rsidRPr="00A75110" w:rsidRDefault="001871EC" w:rsidP="00853436">
      <w:pPr>
        <w:jc w:val="both"/>
        <w:rPr>
          <w:rFonts w:ascii="Khmer UI" w:hAnsi="Khmer UI" w:cs="Khmer UI"/>
          <w:color w:val="000000"/>
          <w:lang w:eastAsia="en-US"/>
        </w:rPr>
      </w:pPr>
      <w:r w:rsidRPr="00A75110">
        <w:rPr>
          <w:rFonts w:ascii="Khmer UI" w:hAnsi="Khmer UI" w:cs="Khmer UI"/>
        </w:rPr>
        <w:t xml:space="preserve">To </w:t>
      </w:r>
      <w:r w:rsidR="00D7262C" w:rsidRPr="00A75110">
        <w:rPr>
          <w:rFonts w:ascii="Khmer UI" w:hAnsi="Khmer UI" w:cs="Khmer UI"/>
        </w:rPr>
        <w:t>perform DASH operations on DASH capable systems</w:t>
      </w:r>
      <w:r w:rsidR="003B6B6C">
        <w:rPr>
          <w:rFonts w:ascii="Khmer UI" w:hAnsi="Khmer UI" w:cs="Khmer UI"/>
        </w:rPr>
        <w:t>,</w:t>
      </w:r>
      <w:r w:rsidR="00B476B9" w:rsidRPr="00A75110">
        <w:rPr>
          <w:rFonts w:ascii="Khmer UI" w:hAnsi="Khmer UI" w:cs="Khmer UI"/>
        </w:rPr>
        <w:t xml:space="preserve"> access</w:t>
      </w:r>
      <w:r w:rsidR="003B6B6C">
        <w:rPr>
          <w:rFonts w:ascii="Khmer UI" w:hAnsi="Khmer UI" w:cs="Khmer UI"/>
        </w:rPr>
        <w:t xml:space="preserve"> </w:t>
      </w:r>
      <w:r w:rsidR="00B476B9" w:rsidRPr="00A75110">
        <w:rPr>
          <w:rFonts w:ascii="Khmer UI" w:hAnsi="Khmer UI" w:cs="Khmer UI"/>
        </w:rPr>
        <w:t xml:space="preserve">the </w:t>
      </w:r>
      <w:r w:rsidR="00B476B9" w:rsidRPr="00A75110">
        <w:rPr>
          <w:rFonts w:ascii="Khmer UI" w:hAnsi="Khmer UI" w:cs="Khmer UI"/>
          <w:b/>
        </w:rPr>
        <w:t>All DASH Capable Systems</w:t>
      </w:r>
      <w:r w:rsidR="00B476B9" w:rsidRPr="00A75110">
        <w:rPr>
          <w:rFonts w:ascii="Khmer UI" w:hAnsi="Khmer UI" w:cs="Khmer UI"/>
        </w:rPr>
        <w:t xml:space="preserve"> node as follows</w:t>
      </w:r>
      <w:r w:rsidRPr="00A75110">
        <w:rPr>
          <w:rFonts w:ascii="Khmer UI" w:hAnsi="Khmer UI" w:cs="Khmer UI"/>
          <w:color w:val="000000"/>
          <w:lang w:eastAsia="en-US"/>
        </w:rPr>
        <w:t>:</w:t>
      </w:r>
    </w:p>
    <w:p w14:paraId="32DBE5F0" w14:textId="539170E4" w:rsidR="001871EC" w:rsidRPr="00A75110" w:rsidRDefault="001871EC"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w:t>
      </w:r>
      <w:r w:rsidR="00CA408E" w:rsidRPr="00A75110">
        <w:rPr>
          <w:rFonts w:ascii="Khmer UI" w:hAnsi="Khmer UI" w:cs="Khmer UI"/>
          <w:color w:val="000000"/>
          <w:lang w:eastAsia="en-US"/>
        </w:rPr>
        <w:t>click</w:t>
      </w:r>
      <w:r w:rsidRPr="00A75110">
        <w:rPr>
          <w:rFonts w:ascii="Khmer UI" w:hAnsi="Khmer UI" w:cs="Khmer UI"/>
          <w:color w:val="000000"/>
          <w:lang w:eastAsia="en-US"/>
        </w:rPr>
        <w:t xml:space="preserve"> </w:t>
      </w:r>
      <w:r w:rsidR="00413624"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39110061" w14:textId="77777777" w:rsidR="005F19B2" w:rsidRPr="00A75110" w:rsidRDefault="001871EC"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7E1873" w:rsidRPr="00A75110">
        <w:rPr>
          <w:rFonts w:ascii="Khmer UI" w:hAnsi="Khmer UI" w:cs="Khmer UI"/>
          <w:color w:val="000000"/>
          <w:lang w:eastAsia="en-US"/>
        </w:rPr>
        <w:t xml:space="preserve"> and click </w:t>
      </w:r>
      <w:r w:rsidR="007E1873"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098E7F00" w14:textId="4FBA5C93" w:rsidR="0056203D" w:rsidRDefault="005F19B2"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Click the </w:t>
      </w:r>
      <w:r w:rsidR="004D14B8" w:rsidRPr="00AE1FB5">
        <w:rPr>
          <w:rFonts w:ascii="Khmer UI" w:hAnsi="Khmer UI" w:cs="Khmer UI"/>
          <w:b/>
          <w:color w:val="000000"/>
          <w:lang w:eastAsia="en-US"/>
        </w:rPr>
        <w:t xml:space="preserve">All </w:t>
      </w:r>
      <w:r w:rsidRPr="00A75110">
        <w:rPr>
          <w:rFonts w:ascii="Khmer UI" w:hAnsi="Khmer UI" w:cs="Khmer UI"/>
          <w:b/>
          <w:color w:val="000000"/>
          <w:lang w:eastAsia="en-US"/>
        </w:rPr>
        <w:t>DASH Capable Systems</w:t>
      </w:r>
      <w:r w:rsidRPr="00A75110">
        <w:rPr>
          <w:rFonts w:ascii="Khmer UI" w:hAnsi="Khmer UI" w:cs="Khmer UI"/>
          <w:color w:val="000000"/>
          <w:lang w:eastAsia="en-US"/>
        </w:rPr>
        <w:t xml:space="preserve"> collections</w:t>
      </w:r>
      <w:r w:rsidR="004D14B8">
        <w:rPr>
          <w:rFonts w:ascii="Khmer UI" w:hAnsi="Khmer UI" w:cs="Khmer UI"/>
          <w:color w:val="000000"/>
          <w:lang w:eastAsia="en-US"/>
        </w:rPr>
        <w:t xml:space="preserve"> node</w:t>
      </w:r>
      <w:r w:rsidR="00BE7982" w:rsidRPr="00A75110">
        <w:rPr>
          <w:rFonts w:ascii="Khmer UI" w:hAnsi="Khmer UI" w:cs="Khmer UI"/>
          <w:color w:val="000000"/>
          <w:lang w:eastAsia="en-US"/>
        </w:rPr>
        <w:t>.</w:t>
      </w:r>
      <w:r w:rsidRPr="00A75110">
        <w:rPr>
          <w:rFonts w:ascii="Khmer UI" w:hAnsi="Khmer UI" w:cs="Khmer UI"/>
          <w:color w:val="000000"/>
          <w:lang w:eastAsia="en-US"/>
        </w:rPr>
        <w:t xml:space="preserve"> </w:t>
      </w:r>
      <w:r w:rsidR="0056203D" w:rsidRPr="00A75110">
        <w:rPr>
          <w:rFonts w:ascii="Khmer UI" w:hAnsi="Khmer UI" w:cs="Khmer UI"/>
          <w:color w:val="000000"/>
          <w:lang w:eastAsia="en-US"/>
        </w:rPr>
        <w:br/>
      </w:r>
      <w:r w:rsidR="0094571D" w:rsidRPr="00A75110">
        <w:rPr>
          <w:rFonts w:ascii="Khmer UI" w:hAnsi="Khmer UI" w:cs="Khmer UI"/>
          <w:color w:val="000000"/>
          <w:lang w:eastAsia="en-US"/>
        </w:rPr>
        <w:t>All</w:t>
      </w:r>
      <w:r w:rsidRPr="00A75110">
        <w:rPr>
          <w:rFonts w:ascii="Khmer UI" w:hAnsi="Khmer UI" w:cs="Khmer UI"/>
          <w:color w:val="000000"/>
          <w:lang w:eastAsia="en-US"/>
        </w:rPr>
        <w:t xml:space="preserve"> the systems on which you can perform</w:t>
      </w:r>
      <w:r w:rsidR="006D62F2" w:rsidRPr="00A75110">
        <w:rPr>
          <w:rFonts w:ascii="Khmer UI" w:hAnsi="Khmer UI" w:cs="Khmer UI"/>
          <w:color w:val="000000"/>
          <w:lang w:eastAsia="en-US"/>
        </w:rPr>
        <w:t xml:space="preserve"> </w:t>
      </w:r>
      <w:r w:rsidR="0094571D" w:rsidRPr="00A75110">
        <w:rPr>
          <w:rFonts w:ascii="Khmer UI" w:hAnsi="Khmer UI" w:cs="Khmer UI"/>
          <w:color w:val="000000"/>
          <w:lang w:eastAsia="en-US"/>
        </w:rPr>
        <w:t xml:space="preserve">the DASH operations </w:t>
      </w:r>
      <w:r w:rsidR="006D62F2" w:rsidRPr="00A75110">
        <w:rPr>
          <w:rFonts w:ascii="Khmer UI" w:hAnsi="Khmer UI" w:cs="Khmer UI"/>
          <w:color w:val="000000"/>
          <w:lang w:eastAsia="en-US"/>
        </w:rPr>
        <w:t>are displayed.</w:t>
      </w:r>
    </w:p>
    <w:p w14:paraId="74B6BFF7" w14:textId="77777777" w:rsidR="00AB1B28" w:rsidRPr="00AB1B28" w:rsidRDefault="00AB1B28" w:rsidP="00AB1B28">
      <w:pPr>
        <w:jc w:val="both"/>
        <w:rPr>
          <w:rFonts w:ascii="Khmer UI" w:hAnsi="Khmer UI" w:cs="Khmer UI"/>
          <w:color w:val="000000"/>
          <w:lang w:eastAsia="en-US"/>
        </w:rPr>
      </w:pPr>
    </w:p>
    <w:p w14:paraId="5C485B0F" w14:textId="68D0805F" w:rsidR="001871EC" w:rsidRDefault="001E5D77" w:rsidP="001A06CA">
      <w:pPr>
        <w:rPr>
          <w:lang w:eastAsia="en-US"/>
        </w:rPr>
      </w:pPr>
      <w:r w:rsidRPr="00A75110">
        <w:rPr>
          <w:lang w:eastAsia="en-US"/>
        </w:rPr>
        <w:t>For details on performing the DASH operations,</w:t>
      </w:r>
      <w:r w:rsidR="005F19B2" w:rsidRPr="00A75110">
        <w:rPr>
          <w:lang w:eastAsia="en-US"/>
        </w:rPr>
        <w:t xml:space="preserve"> </w:t>
      </w:r>
      <w:r w:rsidRPr="00A75110">
        <w:rPr>
          <w:lang w:eastAsia="en-US"/>
        </w:rPr>
        <w:t>r</w:t>
      </w:r>
      <w:r w:rsidR="005F19B2" w:rsidRPr="00A75110">
        <w:rPr>
          <w:lang w:eastAsia="en-US"/>
        </w:rPr>
        <w:t xml:space="preserve">efer to </w:t>
      </w:r>
      <w:r w:rsidR="008639D4">
        <w:rPr>
          <w:rFonts w:ascii="Khmer UI" w:hAnsi="Khmer UI" w:cs="Khmer UI"/>
          <w:b/>
        </w:rPr>
        <w:fldChar w:fldCharType="begin"/>
      </w:r>
      <w:r w:rsidR="008639D4">
        <w:rPr>
          <w:rFonts w:ascii="Khmer UI" w:hAnsi="Khmer UI" w:cs="Khmer UI"/>
          <w:b/>
        </w:rPr>
        <w:instrText xml:space="preserve"> REF _Ref51240956 \h </w:instrText>
      </w:r>
      <w:r w:rsidR="008639D4">
        <w:rPr>
          <w:rFonts w:ascii="Khmer UI" w:hAnsi="Khmer UI" w:cs="Khmer UI"/>
          <w:b/>
        </w:rPr>
      </w:r>
      <w:r w:rsidR="008639D4">
        <w:rPr>
          <w:rFonts w:ascii="Khmer UI" w:hAnsi="Khmer UI" w:cs="Khmer UI"/>
          <w:b/>
        </w:rPr>
        <w:fldChar w:fldCharType="separate"/>
      </w:r>
      <w:r w:rsidR="00576707">
        <w:t xml:space="preserve">Figure </w:t>
      </w:r>
      <w:r w:rsidR="00576707">
        <w:rPr>
          <w:noProof/>
        </w:rPr>
        <w:t>6</w:t>
      </w:r>
      <w:r w:rsidR="008639D4">
        <w:rPr>
          <w:rFonts w:ascii="Khmer UI" w:hAnsi="Khmer UI" w:cs="Khmer UI"/>
          <w:b/>
        </w:rPr>
        <w:fldChar w:fldCharType="end"/>
      </w:r>
      <w:r w:rsidR="00912424">
        <w:rPr>
          <w:rFonts w:ascii="Khmer UI" w:hAnsi="Khmer UI" w:cs="Khmer UI"/>
          <w:b/>
        </w:rPr>
        <w:t xml:space="preserve"> </w:t>
      </w:r>
      <w:r w:rsidR="004D14B8">
        <w:rPr>
          <w:lang w:eastAsia="en-US"/>
        </w:rPr>
        <w:t>illustrates</w:t>
      </w:r>
      <w:r w:rsidR="004D14B8" w:rsidRPr="00A75110">
        <w:rPr>
          <w:lang w:eastAsia="en-US"/>
        </w:rPr>
        <w:t xml:space="preserve"> </w:t>
      </w:r>
      <w:r w:rsidR="005F19B2" w:rsidRPr="00A75110">
        <w:rPr>
          <w:lang w:eastAsia="en-US"/>
        </w:rPr>
        <w:t>the steps mentioned above.</w:t>
      </w:r>
    </w:p>
    <w:p w14:paraId="5C2300C9" w14:textId="3E42457B" w:rsidR="008639D4" w:rsidRDefault="009819B7" w:rsidP="008639D4">
      <w:pPr>
        <w:pStyle w:val="FigureCenter"/>
        <w:keepNext/>
      </w:pPr>
      <w:r>
        <w:drawing>
          <wp:inline distT="0" distB="0" distL="0" distR="0" wp14:anchorId="378C9B44" wp14:editId="5D214C6D">
            <wp:extent cx="4264743" cy="3881887"/>
            <wp:effectExtent l="19050" t="19050" r="21590" b="234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68844" cy="3885620"/>
                    </a:xfrm>
                    <a:prstGeom prst="rect">
                      <a:avLst/>
                    </a:prstGeom>
                    <a:noFill/>
                    <a:ln w="12700">
                      <a:solidFill>
                        <a:schemeClr val="tx1"/>
                      </a:solidFill>
                    </a:ln>
                  </pic:spPr>
                </pic:pic>
              </a:graphicData>
            </a:graphic>
          </wp:inline>
        </w:drawing>
      </w:r>
    </w:p>
    <w:p w14:paraId="22F1A348" w14:textId="37C215BB" w:rsidR="00834EF2" w:rsidRDefault="008639D4" w:rsidP="008639D4">
      <w:pPr>
        <w:pStyle w:val="Caption"/>
      </w:pPr>
      <w:bookmarkStart w:id="100" w:name="_Ref51240956"/>
      <w:bookmarkStart w:id="101" w:name="_Toc54378580"/>
      <w:r>
        <w:t xml:space="preserve">Figure </w:t>
      </w:r>
      <w:r>
        <w:fldChar w:fldCharType="begin"/>
      </w:r>
      <w:r>
        <w:instrText xml:space="preserve"> SEQ Figure \* ARABIC </w:instrText>
      </w:r>
      <w:r>
        <w:fldChar w:fldCharType="separate"/>
      </w:r>
      <w:r w:rsidR="00576707">
        <w:rPr>
          <w:noProof/>
        </w:rPr>
        <w:t>6</w:t>
      </w:r>
      <w:r>
        <w:fldChar w:fldCharType="end"/>
      </w:r>
      <w:bookmarkEnd w:id="100"/>
      <w:r>
        <w:t xml:space="preserve">: </w:t>
      </w:r>
      <w:r w:rsidRPr="00790A1E">
        <w:t>All DASH Capable Systems Node</w:t>
      </w:r>
      <w:bookmarkEnd w:id="101"/>
    </w:p>
    <w:p w14:paraId="4C1A9FFF" w14:textId="77777777" w:rsidR="00C15817" w:rsidRDefault="00C1581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47237452" w14:textId="6C4FF6FC" w:rsidR="00C15817" w:rsidRPr="003101BA" w:rsidRDefault="00C15817" w:rsidP="003101BA">
      <w:pPr>
        <w:pStyle w:val="Heading3"/>
      </w:pPr>
      <w:bookmarkStart w:id="102" w:name="_Toc54378465"/>
      <w:r w:rsidRPr="003101BA">
        <w:lastRenderedPageBreak/>
        <w:t xml:space="preserve">Accessing the All DASH Managed Systems </w:t>
      </w:r>
      <w:r w:rsidR="00C70F1A" w:rsidRPr="003101BA">
        <w:t>n</w:t>
      </w:r>
      <w:r w:rsidRPr="003101BA">
        <w:t>ode</w:t>
      </w:r>
      <w:bookmarkEnd w:id="102"/>
    </w:p>
    <w:p w14:paraId="36324109" w14:textId="4CDD06BC" w:rsidR="00C15817" w:rsidRPr="00A75110" w:rsidRDefault="00C15817" w:rsidP="00C15817">
      <w:pPr>
        <w:jc w:val="both"/>
        <w:rPr>
          <w:rFonts w:ascii="Khmer UI" w:hAnsi="Khmer UI" w:cs="Khmer UI"/>
          <w:color w:val="000000"/>
          <w:lang w:eastAsia="en-US"/>
        </w:rPr>
      </w:pPr>
      <w:r w:rsidRPr="00A75110">
        <w:rPr>
          <w:rFonts w:ascii="Khmer UI" w:hAnsi="Khmer UI" w:cs="Khmer UI"/>
        </w:rPr>
        <w:t>To perform DAS</w:t>
      </w:r>
      <w:r>
        <w:rPr>
          <w:rFonts w:ascii="Khmer UI" w:hAnsi="Khmer UI" w:cs="Khmer UI"/>
        </w:rPr>
        <w:t>H operations on the DASH Managed</w:t>
      </w:r>
      <w:r w:rsidRPr="00A75110">
        <w:rPr>
          <w:rFonts w:ascii="Khmer UI" w:hAnsi="Khmer UI" w:cs="Khmer UI"/>
        </w:rPr>
        <w:t xml:space="preserve"> systems</w:t>
      </w:r>
      <w:r w:rsidR="00C70F1A">
        <w:rPr>
          <w:rFonts w:ascii="Khmer UI" w:hAnsi="Khmer UI" w:cs="Khmer UI"/>
        </w:rPr>
        <w:t xml:space="preserve">, </w:t>
      </w:r>
      <w:r w:rsidRPr="00A75110">
        <w:rPr>
          <w:rFonts w:ascii="Khmer UI" w:hAnsi="Khmer UI" w:cs="Khmer UI"/>
        </w:rPr>
        <w:t xml:space="preserve">access the </w:t>
      </w:r>
      <w:r w:rsidRPr="00A75110">
        <w:rPr>
          <w:rFonts w:ascii="Khmer UI" w:hAnsi="Khmer UI" w:cs="Khmer UI"/>
          <w:b/>
        </w:rPr>
        <w:t xml:space="preserve">All DASH </w:t>
      </w:r>
      <w:r>
        <w:rPr>
          <w:rFonts w:ascii="Khmer UI" w:hAnsi="Khmer UI" w:cs="Khmer UI"/>
          <w:b/>
        </w:rPr>
        <w:t>Managed</w:t>
      </w:r>
      <w:r w:rsidRPr="00A75110">
        <w:rPr>
          <w:rFonts w:ascii="Khmer UI" w:hAnsi="Khmer UI" w:cs="Khmer UI"/>
          <w:b/>
        </w:rPr>
        <w:t xml:space="preserve"> Systems</w:t>
      </w:r>
      <w:r w:rsidRPr="00A75110">
        <w:rPr>
          <w:rFonts w:ascii="Khmer UI" w:hAnsi="Khmer UI" w:cs="Khmer UI"/>
        </w:rPr>
        <w:t xml:space="preserve"> node as follows</w:t>
      </w:r>
      <w:r w:rsidRPr="00A75110">
        <w:rPr>
          <w:rFonts w:ascii="Khmer UI" w:hAnsi="Khmer UI" w:cs="Khmer UI"/>
          <w:color w:val="000000"/>
          <w:lang w:eastAsia="en-US"/>
        </w:rPr>
        <w:t>:</w:t>
      </w:r>
    </w:p>
    <w:p w14:paraId="40F5C88B" w14:textId="03E48817" w:rsidR="00C15817" w:rsidRPr="00A75110" w:rsidRDefault="00C15817" w:rsidP="001C4D56">
      <w:pPr>
        <w:pStyle w:val="ListParagraph"/>
        <w:numPr>
          <w:ilvl w:val="0"/>
          <w:numId w:val="56"/>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301B40E8" w14:textId="77777777" w:rsidR="00C15817" w:rsidRPr="00A75110" w:rsidRDefault="00C15817" w:rsidP="001C4D56">
      <w:pPr>
        <w:pStyle w:val="ListParagraph"/>
        <w:numPr>
          <w:ilvl w:val="0"/>
          <w:numId w:val="56"/>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 and click </w:t>
      </w:r>
      <w:r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7EDC4296" w14:textId="73950F8E" w:rsidR="00C15817" w:rsidRPr="007E56FF" w:rsidRDefault="00C15817" w:rsidP="001C4D56">
      <w:pPr>
        <w:pStyle w:val="ListParagraph"/>
        <w:numPr>
          <w:ilvl w:val="0"/>
          <w:numId w:val="56"/>
        </w:numPr>
        <w:jc w:val="both"/>
        <w:rPr>
          <w:lang w:eastAsia="en-US"/>
        </w:rPr>
      </w:pPr>
      <w:r w:rsidRPr="00A75110">
        <w:rPr>
          <w:rFonts w:ascii="Khmer UI" w:hAnsi="Khmer UI" w:cs="Khmer UI"/>
          <w:color w:val="000000"/>
          <w:lang w:eastAsia="en-US"/>
        </w:rPr>
        <w:t xml:space="preserve">Click the </w:t>
      </w:r>
      <w:r w:rsidRPr="00A75110">
        <w:rPr>
          <w:rFonts w:ascii="Khmer UI" w:hAnsi="Khmer UI" w:cs="Khmer UI"/>
          <w:b/>
          <w:color w:val="000000"/>
          <w:lang w:eastAsia="en-US"/>
        </w:rPr>
        <w:t>A</w:t>
      </w:r>
      <w:r>
        <w:rPr>
          <w:rFonts w:ascii="Khmer UI" w:hAnsi="Khmer UI" w:cs="Khmer UI"/>
          <w:b/>
          <w:color w:val="000000"/>
          <w:lang w:eastAsia="en-US"/>
        </w:rPr>
        <w:t>ll DA</w:t>
      </w:r>
      <w:r w:rsidRPr="00A75110">
        <w:rPr>
          <w:rFonts w:ascii="Khmer UI" w:hAnsi="Khmer UI" w:cs="Khmer UI"/>
          <w:b/>
          <w:color w:val="000000"/>
          <w:lang w:eastAsia="en-US"/>
        </w:rPr>
        <w:t xml:space="preserve">SH </w:t>
      </w:r>
      <w:r>
        <w:rPr>
          <w:rFonts w:ascii="Khmer UI" w:hAnsi="Khmer UI" w:cs="Khmer UI"/>
          <w:b/>
          <w:color w:val="000000"/>
          <w:lang w:eastAsia="en-US"/>
        </w:rPr>
        <w:t>Managed</w:t>
      </w:r>
      <w:r w:rsidRPr="00A75110">
        <w:rPr>
          <w:rFonts w:ascii="Khmer UI" w:hAnsi="Khmer UI" w:cs="Khmer UI"/>
          <w:b/>
          <w:color w:val="000000"/>
          <w:lang w:eastAsia="en-US"/>
        </w:rPr>
        <w:t xml:space="preserve"> Systems</w:t>
      </w:r>
      <w:r w:rsidRPr="00A75110">
        <w:rPr>
          <w:rFonts w:ascii="Khmer UI" w:hAnsi="Khmer UI" w:cs="Khmer UI"/>
          <w:color w:val="000000"/>
          <w:lang w:eastAsia="en-US"/>
        </w:rPr>
        <w:t xml:space="preserve"> collections</w:t>
      </w:r>
      <w:r w:rsidR="00D97A34">
        <w:rPr>
          <w:rFonts w:ascii="Khmer UI" w:hAnsi="Khmer UI" w:cs="Khmer UI"/>
          <w:color w:val="000000"/>
          <w:lang w:eastAsia="en-US"/>
        </w:rPr>
        <w:t xml:space="preserve"> node</w:t>
      </w:r>
      <w:r w:rsidRPr="00A75110">
        <w:rPr>
          <w:rFonts w:ascii="Khmer UI" w:hAnsi="Khmer UI" w:cs="Khmer UI"/>
          <w:color w:val="000000"/>
          <w:lang w:eastAsia="en-US"/>
        </w:rPr>
        <w:t xml:space="preserve">. </w:t>
      </w:r>
    </w:p>
    <w:p w14:paraId="2F8887AB" w14:textId="39C447C9" w:rsidR="00C15817" w:rsidRDefault="00AB1B28" w:rsidP="00AB1B28">
      <w:pPr>
        <w:pStyle w:val="ListParagraph"/>
        <w:ind w:left="0"/>
        <w:jc w:val="both"/>
        <w:rPr>
          <w:lang w:eastAsia="en-US"/>
        </w:rPr>
      </w:pPr>
      <w:r>
        <w:rPr>
          <w:lang w:eastAsia="en-US"/>
        </w:rPr>
        <w:t xml:space="preserve">   </w:t>
      </w:r>
      <w:r w:rsidR="00C15817" w:rsidRPr="00A75110">
        <w:rPr>
          <w:lang w:eastAsia="en-US"/>
        </w:rPr>
        <w:t xml:space="preserve">For details on performing the DASH operations, refer to </w:t>
      </w:r>
      <w:r w:rsidR="008639D4">
        <w:rPr>
          <w:rFonts w:ascii="Khmer UI" w:hAnsi="Khmer UI" w:cs="Khmer UI"/>
          <w:b/>
        </w:rPr>
        <w:fldChar w:fldCharType="begin"/>
      </w:r>
      <w:r w:rsidR="008639D4">
        <w:rPr>
          <w:rFonts w:ascii="Khmer UI" w:hAnsi="Khmer UI" w:cs="Khmer UI"/>
          <w:b/>
        </w:rPr>
        <w:instrText xml:space="preserve"> REF _Ref51240993 \h </w:instrText>
      </w:r>
      <w:r w:rsidR="008639D4">
        <w:rPr>
          <w:rFonts w:ascii="Khmer UI" w:hAnsi="Khmer UI" w:cs="Khmer UI"/>
          <w:b/>
        </w:rPr>
      </w:r>
      <w:r w:rsidR="008639D4">
        <w:rPr>
          <w:rFonts w:ascii="Khmer UI" w:hAnsi="Khmer UI" w:cs="Khmer UI"/>
          <w:b/>
        </w:rPr>
        <w:fldChar w:fldCharType="separate"/>
      </w:r>
      <w:r w:rsidR="00576707">
        <w:t xml:space="preserve">Figure </w:t>
      </w:r>
      <w:r w:rsidR="00576707">
        <w:rPr>
          <w:noProof/>
        </w:rPr>
        <w:t>7</w:t>
      </w:r>
      <w:r w:rsidR="008639D4">
        <w:rPr>
          <w:rFonts w:ascii="Khmer UI" w:hAnsi="Khmer UI" w:cs="Khmer UI"/>
          <w:b/>
        </w:rPr>
        <w:fldChar w:fldCharType="end"/>
      </w:r>
      <w:r w:rsidR="008639D4">
        <w:rPr>
          <w:rFonts w:ascii="Khmer UI" w:hAnsi="Khmer UI" w:cs="Khmer UI"/>
          <w:b/>
        </w:rPr>
        <w:t xml:space="preserve"> </w:t>
      </w:r>
      <w:r w:rsidR="00D97A34">
        <w:rPr>
          <w:lang w:eastAsia="en-US"/>
        </w:rPr>
        <w:t>illustrates</w:t>
      </w:r>
      <w:r w:rsidR="00D97A34" w:rsidRPr="00A75110">
        <w:rPr>
          <w:lang w:eastAsia="en-US"/>
        </w:rPr>
        <w:t xml:space="preserve"> </w:t>
      </w:r>
      <w:r w:rsidR="00C15817" w:rsidRPr="00A75110">
        <w:rPr>
          <w:lang w:eastAsia="en-US"/>
        </w:rPr>
        <w:t>the steps mentioned above.</w:t>
      </w:r>
    </w:p>
    <w:p w14:paraId="64367E7A" w14:textId="184BD04D" w:rsidR="008639D4" w:rsidRDefault="009819B7" w:rsidP="008639D4">
      <w:pPr>
        <w:pStyle w:val="FigureCenter"/>
        <w:keepNext/>
      </w:pPr>
      <w:r>
        <w:drawing>
          <wp:inline distT="0" distB="0" distL="0" distR="0" wp14:anchorId="3A0CCE29" wp14:editId="5A898C69">
            <wp:extent cx="4140679" cy="3761985"/>
            <wp:effectExtent l="19050" t="19050" r="1270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52655" cy="3772866"/>
                    </a:xfrm>
                    <a:prstGeom prst="rect">
                      <a:avLst/>
                    </a:prstGeom>
                    <a:noFill/>
                    <a:ln w="12700">
                      <a:solidFill>
                        <a:schemeClr val="tx1"/>
                      </a:solidFill>
                    </a:ln>
                  </pic:spPr>
                </pic:pic>
              </a:graphicData>
            </a:graphic>
          </wp:inline>
        </w:drawing>
      </w:r>
    </w:p>
    <w:p w14:paraId="53D5D1BA" w14:textId="448D7D04" w:rsidR="007E56FF" w:rsidRDefault="008639D4" w:rsidP="008639D4">
      <w:pPr>
        <w:pStyle w:val="Caption"/>
      </w:pPr>
      <w:bookmarkStart w:id="103" w:name="_Ref51240993"/>
      <w:bookmarkStart w:id="104" w:name="_Toc54378581"/>
      <w:r>
        <w:t xml:space="preserve">Figure </w:t>
      </w:r>
      <w:r>
        <w:fldChar w:fldCharType="begin"/>
      </w:r>
      <w:r>
        <w:instrText xml:space="preserve"> SEQ Figure \* ARABIC </w:instrText>
      </w:r>
      <w:r>
        <w:fldChar w:fldCharType="separate"/>
      </w:r>
      <w:r w:rsidR="00576707">
        <w:rPr>
          <w:noProof/>
        </w:rPr>
        <w:t>7</w:t>
      </w:r>
      <w:r>
        <w:fldChar w:fldCharType="end"/>
      </w:r>
      <w:bookmarkEnd w:id="103"/>
      <w:r>
        <w:t xml:space="preserve">: </w:t>
      </w:r>
      <w:r w:rsidRPr="00B66F6D">
        <w:t>All DASH Managed Systems Node</w:t>
      </w:r>
      <w:bookmarkEnd w:id="104"/>
    </w:p>
    <w:p w14:paraId="6EC5C184" w14:textId="3EADFC9A" w:rsidR="00AB1B28" w:rsidRDefault="00AB1B28" w:rsidP="00AB1B28">
      <w:pPr>
        <w:keepNext/>
        <w:tabs>
          <w:tab w:val="clear" w:pos="504"/>
          <w:tab w:val="clear" w:pos="720"/>
          <w:tab w:val="clear" w:pos="1710"/>
          <w:tab w:val="clear" w:pos="2160"/>
        </w:tabs>
        <w:suppressAutoHyphens w:val="0"/>
        <w:autoSpaceDE/>
        <w:spacing w:before="0" w:after="0"/>
        <w:ind w:left="0" w:right="0"/>
      </w:pPr>
    </w:p>
    <w:p w14:paraId="0F3D1252" w14:textId="49E4EF86" w:rsidR="00C15817" w:rsidRDefault="00C15817" w:rsidP="00AB1B28">
      <w:pPr>
        <w:tabs>
          <w:tab w:val="clear" w:pos="504"/>
          <w:tab w:val="clear" w:pos="720"/>
          <w:tab w:val="clear" w:pos="1710"/>
          <w:tab w:val="clear" w:pos="2160"/>
        </w:tabs>
        <w:suppressAutoHyphens w:val="0"/>
        <w:autoSpaceDE/>
        <w:spacing w:before="0" w:after="0"/>
        <w:ind w:left="0" w:right="0"/>
        <w:rPr>
          <w:lang w:eastAsia="en-US"/>
        </w:rPr>
      </w:pPr>
      <w:r>
        <w:rPr>
          <w:lang w:eastAsia="en-US"/>
        </w:rPr>
        <w:br w:type="page"/>
      </w:r>
    </w:p>
    <w:p w14:paraId="34F4804C" w14:textId="25CEE232" w:rsidR="00C15817" w:rsidRPr="003101BA" w:rsidRDefault="00C15817" w:rsidP="003101BA">
      <w:pPr>
        <w:pStyle w:val="Heading3"/>
      </w:pPr>
      <w:bookmarkStart w:id="105" w:name="_Toc54378466"/>
      <w:r w:rsidRPr="003101BA">
        <w:lastRenderedPageBreak/>
        <w:t xml:space="preserve">Accessing the All DASH Unmanaged Systems </w:t>
      </w:r>
      <w:r w:rsidR="00D97A34" w:rsidRPr="003101BA">
        <w:t>n</w:t>
      </w:r>
      <w:r w:rsidRPr="003101BA">
        <w:t>ode</w:t>
      </w:r>
      <w:bookmarkEnd w:id="105"/>
    </w:p>
    <w:p w14:paraId="22EAB968" w14:textId="5D6346D6" w:rsidR="00C15817" w:rsidRPr="00A75110" w:rsidRDefault="00C15817" w:rsidP="00C15817">
      <w:pPr>
        <w:jc w:val="both"/>
        <w:rPr>
          <w:rFonts w:ascii="Khmer UI" w:hAnsi="Khmer UI" w:cs="Khmer UI"/>
          <w:color w:val="000000"/>
          <w:lang w:eastAsia="en-US"/>
        </w:rPr>
      </w:pPr>
      <w:r w:rsidRPr="00A75110">
        <w:rPr>
          <w:rFonts w:ascii="Khmer UI" w:hAnsi="Khmer UI" w:cs="Khmer UI"/>
        </w:rPr>
        <w:t>To perform DAS</w:t>
      </w:r>
      <w:r>
        <w:rPr>
          <w:rFonts w:ascii="Khmer UI" w:hAnsi="Khmer UI" w:cs="Khmer UI"/>
        </w:rPr>
        <w:t>H operations on the DASH Managed</w:t>
      </w:r>
      <w:r w:rsidRPr="00A75110">
        <w:rPr>
          <w:rFonts w:ascii="Khmer UI" w:hAnsi="Khmer UI" w:cs="Khmer UI"/>
        </w:rPr>
        <w:t xml:space="preserve"> systems access the </w:t>
      </w:r>
      <w:r w:rsidRPr="00A75110">
        <w:rPr>
          <w:rFonts w:ascii="Khmer UI" w:hAnsi="Khmer UI" w:cs="Khmer UI"/>
          <w:b/>
        </w:rPr>
        <w:t xml:space="preserve">All DASH </w:t>
      </w:r>
      <w:r>
        <w:rPr>
          <w:rFonts w:ascii="Khmer UI" w:hAnsi="Khmer UI" w:cs="Khmer UI"/>
          <w:b/>
        </w:rPr>
        <w:t>Unanaged</w:t>
      </w:r>
      <w:r w:rsidRPr="00A75110">
        <w:rPr>
          <w:rFonts w:ascii="Khmer UI" w:hAnsi="Khmer UI" w:cs="Khmer UI"/>
          <w:b/>
        </w:rPr>
        <w:t xml:space="preserve"> Systems</w:t>
      </w:r>
      <w:r w:rsidRPr="00A75110">
        <w:rPr>
          <w:rFonts w:ascii="Khmer UI" w:hAnsi="Khmer UI" w:cs="Khmer UI"/>
        </w:rPr>
        <w:t xml:space="preserve"> node as follows</w:t>
      </w:r>
      <w:r w:rsidRPr="00A75110">
        <w:rPr>
          <w:rFonts w:ascii="Khmer UI" w:hAnsi="Khmer UI" w:cs="Khmer UI"/>
          <w:color w:val="000000"/>
          <w:lang w:eastAsia="en-US"/>
        </w:rPr>
        <w:t>:</w:t>
      </w:r>
    </w:p>
    <w:p w14:paraId="21D77D6F" w14:textId="12149070" w:rsidR="00C15817" w:rsidRPr="00A75110" w:rsidRDefault="00C15817" w:rsidP="001C4D56">
      <w:pPr>
        <w:pStyle w:val="ListParagraph"/>
        <w:numPr>
          <w:ilvl w:val="0"/>
          <w:numId w:val="57"/>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62F3DD12" w14:textId="77777777" w:rsidR="00C15817" w:rsidRPr="00A75110" w:rsidRDefault="00C15817" w:rsidP="001C4D56">
      <w:pPr>
        <w:pStyle w:val="ListParagraph"/>
        <w:numPr>
          <w:ilvl w:val="0"/>
          <w:numId w:val="57"/>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 and click </w:t>
      </w:r>
      <w:r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4074DBE6" w14:textId="568F3198" w:rsidR="00C15817" w:rsidRPr="007C2477" w:rsidRDefault="00C15817" w:rsidP="001C4D56">
      <w:pPr>
        <w:pStyle w:val="ListParagraph"/>
        <w:numPr>
          <w:ilvl w:val="0"/>
          <w:numId w:val="57"/>
        </w:numPr>
        <w:jc w:val="both"/>
        <w:rPr>
          <w:lang w:eastAsia="en-US"/>
        </w:rPr>
      </w:pPr>
      <w:r w:rsidRPr="00A75110">
        <w:rPr>
          <w:rFonts w:ascii="Khmer UI" w:hAnsi="Khmer UI" w:cs="Khmer UI"/>
          <w:color w:val="000000"/>
          <w:lang w:eastAsia="en-US"/>
        </w:rPr>
        <w:t xml:space="preserve">Click the </w:t>
      </w:r>
      <w:r w:rsidRPr="00A75110">
        <w:rPr>
          <w:rFonts w:ascii="Khmer UI" w:hAnsi="Khmer UI" w:cs="Khmer UI"/>
          <w:b/>
          <w:color w:val="000000"/>
          <w:lang w:eastAsia="en-US"/>
        </w:rPr>
        <w:t>A</w:t>
      </w:r>
      <w:r>
        <w:rPr>
          <w:rFonts w:ascii="Khmer UI" w:hAnsi="Khmer UI" w:cs="Khmer UI"/>
          <w:b/>
          <w:color w:val="000000"/>
          <w:lang w:eastAsia="en-US"/>
        </w:rPr>
        <w:t>ll DA</w:t>
      </w:r>
      <w:r w:rsidRPr="00A75110">
        <w:rPr>
          <w:rFonts w:ascii="Khmer UI" w:hAnsi="Khmer UI" w:cs="Khmer UI"/>
          <w:b/>
          <w:color w:val="000000"/>
          <w:lang w:eastAsia="en-US"/>
        </w:rPr>
        <w:t xml:space="preserve">SH </w:t>
      </w:r>
      <w:r>
        <w:rPr>
          <w:rFonts w:ascii="Khmer UI" w:hAnsi="Khmer UI" w:cs="Khmer UI"/>
          <w:b/>
          <w:color w:val="000000"/>
          <w:lang w:eastAsia="en-US"/>
        </w:rPr>
        <w:t>Unmanaged</w:t>
      </w:r>
      <w:r w:rsidRPr="00A75110">
        <w:rPr>
          <w:rFonts w:ascii="Khmer UI" w:hAnsi="Khmer UI" w:cs="Khmer UI"/>
          <w:b/>
          <w:color w:val="000000"/>
          <w:lang w:eastAsia="en-US"/>
        </w:rPr>
        <w:t xml:space="preserve"> Systems</w:t>
      </w:r>
      <w:r w:rsidRPr="00A75110">
        <w:rPr>
          <w:rFonts w:ascii="Khmer UI" w:hAnsi="Khmer UI" w:cs="Khmer UI"/>
          <w:color w:val="000000"/>
          <w:lang w:eastAsia="en-US"/>
        </w:rPr>
        <w:t xml:space="preserve"> collections</w:t>
      </w:r>
      <w:r w:rsidR="00DC67E0">
        <w:rPr>
          <w:rFonts w:ascii="Khmer UI" w:hAnsi="Khmer UI" w:cs="Khmer UI"/>
          <w:color w:val="000000"/>
          <w:lang w:eastAsia="en-US"/>
        </w:rPr>
        <w:t xml:space="preserve"> node</w:t>
      </w:r>
      <w:r w:rsidRPr="00A75110">
        <w:rPr>
          <w:rFonts w:ascii="Khmer UI" w:hAnsi="Khmer UI" w:cs="Khmer UI"/>
          <w:color w:val="000000"/>
          <w:lang w:eastAsia="en-US"/>
        </w:rPr>
        <w:t xml:space="preserve">. </w:t>
      </w:r>
    </w:p>
    <w:p w14:paraId="2E998E6E" w14:textId="77777777" w:rsidR="007C2477" w:rsidRPr="00AB1B28" w:rsidRDefault="007C2477" w:rsidP="007C2477">
      <w:pPr>
        <w:pStyle w:val="ListParagraph"/>
        <w:ind w:left="864"/>
        <w:jc w:val="both"/>
        <w:rPr>
          <w:lang w:eastAsia="en-US"/>
        </w:rPr>
      </w:pPr>
    </w:p>
    <w:p w14:paraId="4565AF86" w14:textId="2AE3E5CE" w:rsidR="00C15817" w:rsidRDefault="00AB1B28" w:rsidP="00AB1B28">
      <w:pPr>
        <w:jc w:val="both"/>
        <w:rPr>
          <w:lang w:eastAsia="en-US"/>
        </w:rPr>
      </w:pPr>
      <w:r>
        <w:rPr>
          <w:lang w:eastAsia="en-US"/>
        </w:rPr>
        <w:t>F</w:t>
      </w:r>
      <w:r w:rsidR="00C15817" w:rsidRPr="00A75110">
        <w:rPr>
          <w:lang w:eastAsia="en-US"/>
        </w:rPr>
        <w:t xml:space="preserve">or details on performing the DASH operations, refer to </w:t>
      </w:r>
      <w:r w:rsidR="008639D4">
        <w:rPr>
          <w:lang w:eastAsia="en-US"/>
        </w:rPr>
        <w:fldChar w:fldCharType="begin"/>
      </w:r>
      <w:r w:rsidR="008639D4">
        <w:rPr>
          <w:lang w:eastAsia="en-US"/>
        </w:rPr>
        <w:instrText xml:space="preserve"> REF _Ref51241039 \h </w:instrText>
      </w:r>
      <w:r w:rsidR="008639D4">
        <w:rPr>
          <w:lang w:eastAsia="en-US"/>
        </w:rPr>
      </w:r>
      <w:r w:rsidR="008639D4">
        <w:rPr>
          <w:lang w:eastAsia="en-US"/>
        </w:rPr>
        <w:fldChar w:fldCharType="separate"/>
      </w:r>
      <w:r w:rsidR="00576707">
        <w:t xml:space="preserve">Figure </w:t>
      </w:r>
      <w:r w:rsidR="00576707">
        <w:rPr>
          <w:noProof/>
        </w:rPr>
        <w:t>8</w:t>
      </w:r>
      <w:r w:rsidR="008639D4">
        <w:rPr>
          <w:lang w:eastAsia="en-US"/>
        </w:rPr>
        <w:fldChar w:fldCharType="end"/>
      </w:r>
      <w:r w:rsidR="008639D4">
        <w:rPr>
          <w:lang w:eastAsia="en-US"/>
        </w:rPr>
        <w:t xml:space="preserve"> </w:t>
      </w:r>
      <w:r w:rsidR="00DC67E0">
        <w:rPr>
          <w:lang w:eastAsia="en-US"/>
        </w:rPr>
        <w:t>illustrates</w:t>
      </w:r>
      <w:r w:rsidR="00DC67E0" w:rsidRPr="00A75110">
        <w:rPr>
          <w:lang w:eastAsia="en-US"/>
        </w:rPr>
        <w:t xml:space="preserve"> </w:t>
      </w:r>
      <w:r w:rsidR="00C15817" w:rsidRPr="00A75110">
        <w:rPr>
          <w:lang w:eastAsia="en-US"/>
        </w:rPr>
        <w:t>the steps mentioned above.</w:t>
      </w:r>
    </w:p>
    <w:p w14:paraId="25D3F20B" w14:textId="2827C706" w:rsidR="008639D4" w:rsidRDefault="009819B7" w:rsidP="008639D4">
      <w:pPr>
        <w:pStyle w:val="FigureCenter"/>
        <w:keepNext/>
      </w:pPr>
      <w:r>
        <w:drawing>
          <wp:inline distT="0" distB="0" distL="0" distR="0" wp14:anchorId="5A2D2B54" wp14:editId="7BDE1C6C">
            <wp:extent cx="4166558" cy="3821502"/>
            <wp:effectExtent l="19050" t="19050" r="24765" b="266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71210" cy="3825769"/>
                    </a:xfrm>
                    <a:prstGeom prst="rect">
                      <a:avLst/>
                    </a:prstGeom>
                    <a:noFill/>
                    <a:ln w="12700">
                      <a:solidFill>
                        <a:schemeClr val="tx1"/>
                      </a:solidFill>
                    </a:ln>
                  </pic:spPr>
                </pic:pic>
              </a:graphicData>
            </a:graphic>
          </wp:inline>
        </w:drawing>
      </w:r>
    </w:p>
    <w:p w14:paraId="6995454B" w14:textId="5055CDB3" w:rsidR="00F34A15" w:rsidRPr="003101BA" w:rsidRDefault="008639D4" w:rsidP="003101BA">
      <w:pPr>
        <w:pStyle w:val="Caption"/>
      </w:pPr>
      <w:bookmarkStart w:id="106" w:name="_Ref51241039"/>
      <w:bookmarkStart w:id="107" w:name="_Toc54378582"/>
      <w:r>
        <w:t xml:space="preserve">Figure </w:t>
      </w:r>
      <w:r>
        <w:fldChar w:fldCharType="begin"/>
      </w:r>
      <w:r>
        <w:instrText xml:space="preserve"> SEQ Figure \* ARABIC </w:instrText>
      </w:r>
      <w:r>
        <w:fldChar w:fldCharType="separate"/>
      </w:r>
      <w:r w:rsidR="00576707">
        <w:rPr>
          <w:noProof/>
        </w:rPr>
        <w:t>8</w:t>
      </w:r>
      <w:r>
        <w:fldChar w:fldCharType="end"/>
      </w:r>
      <w:bookmarkEnd w:id="106"/>
      <w:r>
        <w:t xml:space="preserve">: </w:t>
      </w:r>
      <w:r w:rsidRPr="00054048">
        <w:t>All DASH Unmanaged Systems Node</w:t>
      </w:r>
      <w:bookmarkEnd w:id="107"/>
    </w:p>
    <w:p w14:paraId="1DFF4767" w14:textId="547FD370" w:rsidR="008B2ED2" w:rsidRPr="003101BA" w:rsidRDefault="00525BD4" w:rsidP="003101BA">
      <w:pPr>
        <w:pStyle w:val="Heading2"/>
      </w:pPr>
      <w:bookmarkStart w:id="108" w:name="_Toc54378467"/>
      <w:r w:rsidRPr="003101BA">
        <w:t>Logging in AMPS</w:t>
      </w:r>
      <w:bookmarkEnd w:id="108"/>
    </w:p>
    <w:p w14:paraId="2432837B" w14:textId="360B16BD" w:rsidR="00A92370" w:rsidRPr="00945FD4" w:rsidRDefault="00525BD4" w:rsidP="00945FD4">
      <w:pPr>
        <w:jc w:val="both"/>
        <w:rPr>
          <w:rFonts w:ascii="Khmer UI" w:hAnsi="Khmer UI" w:cs="Khmer UI"/>
        </w:rPr>
      </w:pPr>
      <w:r>
        <w:rPr>
          <w:rFonts w:ascii="Khmer UI" w:hAnsi="Khmer UI" w:cs="Khmer UI"/>
        </w:rPr>
        <w:t>AMPS logs are return to the folder “</w:t>
      </w:r>
      <w:r w:rsidRPr="00525BD4">
        <w:rPr>
          <w:rFonts w:ascii="Khmer UI" w:hAnsi="Khmer UI" w:cs="Khmer UI"/>
        </w:rPr>
        <w:t>C:\ProgramData\AMD Management Plugin for SCCM</w:t>
      </w:r>
      <w:r>
        <w:rPr>
          <w:rFonts w:ascii="Khmer UI" w:hAnsi="Khmer UI" w:cs="Khmer UI"/>
        </w:rPr>
        <w:t>” on AMPS installed systems</w:t>
      </w:r>
      <w:r w:rsidR="00945FD4">
        <w:rPr>
          <w:rFonts w:ascii="Khmer UI" w:hAnsi="Khmer UI" w:cs="Khmer UI"/>
        </w:rPr>
        <w:t xml:space="preserve"> as shown in </w:t>
      </w:r>
      <w:r w:rsidR="00945FD4">
        <w:rPr>
          <w:rFonts w:ascii="Khmer UI" w:hAnsi="Khmer UI" w:cs="Khmer UI"/>
        </w:rPr>
        <w:fldChar w:fldCharType="begin"/>
      </w:r>
      <w:r w:rsidR="00945FD4">
        <w:rPr>
          <w:rFonts w:ascii="Khmer UI" w:hAnsi="Khmer UI" w:cs="Khmer UI"/>
        </w:rPr>
        <w:instrText xml:space="preserve"> REF _Ref54374530 \h </w:instrText>
      </w:r>
      <w:r w:rsidR="00945FD4">
        <w:rPr>
          <w:rFonts w:ascii="Khmer UI" w:hAnsi="Khmer UI" w:cs="Khmer UI"/>
        </w:rPr>
      </w:r>
      <w:r w:rsidR="00945FD4">
        <w:rPr>
          <w:rFonts w:ascii="Khmer UI" w:hAnsi="Khmer UI" w:cs="Khmer UI"/>
        </w:rPr>
        <w:fldChar w:fldCharType="separate"/>
      </w:r>
      <w:r w:rsidR="00576707">
        <w:t xml:space="preserve">Figure </w:t>
      </w:r>
      <w:r w:rsidR="00576707">
        <w:rPr>
          <w:noProof/>
        </w:rPr>
        <w:t>9</w:t>
      </w:r>
      <w:r w:rsidR="00945FD4">
        <w:rPr>
          <w:rFonts w:ascii="Khmer UI" w:hAnsi="Khmer UI" w:cs="Khmer UI"/>
        </w:rPr>
        <w:fldChar w:fldCharType="end"/>
      </w:r>
      <w:r w:rsidR="00945FD4">
        <w:rPr>
          <w:rFonts w:ascii="Khmer UI" w:hAnsi="Khmer UI" w:cs="Khmer UI"/>
        </w:rPr>
        <w:t>.</w:t>
      </w:r>
    </w:p>
    <w:p w14:paraId="39E03864" w14:textId="77777777" w:rsidR="00945FD4" w:rsidRDefault="00945FD4" w:rsidP="00945FD4">
      <w:pPr>
        <w:keepNext/>
        <w:jc w:val="both"/>
      </w:pPr>
      <w:r>
        <w:rPr>
          <w:noProof/>
        </w:rPr>
        <w:lastRenderedPageBreak/>
        <w:drawing>
          <wp:inline distT="0" distB="0" distL="0" distR="0" wp14:anchorId="19E3AEC3" wp14:editId="455FFBE6">
            <wp:extent cx="5810250" cy="4371975"/>
            <wp:effectExtent l="19050" t="19050" r="1905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10250" cy="4371975"/>
                    </a:xfrm>
                    <a:prstGeom prst="rect">
                      <a:avLst/>
                    </a:prstGeom>
                    <a:ln w="12700">
                      <a:solidFill>
                        <a:schemeClr val="tx1"/>
                      </a:solidFill>
                    </a:ln>
                  </pic:spPr>
                </pic:pic>
              </a:graphicData>
            </a:graphic>
          </wp:inline>
        </w:drawing>
      </w:r>
    </w:p>
    <w:p w14:paraId="40EABF01" w14:textId="3A32FDA3" w:rsidR="006E24E2" w:rsidRPr="00A75110" w:rsidRDefault="00945FD4" w:rsidP="00945FD4">
      <w:pPr>
        <w:pStyle w:val="Caption"/>
        <w:ind w:left="0"/>
      </w:pPr>
      <w:bookmarkStart w:id="109" w:name="_Ref54374530"/>
      <w:bookmarkStart w:id="110" w:name="_Toc54378583"/>
      <w:r>
        <w:t xml:space="preserve">Figure </w:t>
      </w:r>
      <w:r>
        <w:fldChar w:fldCharType="begin"/>
      </w:r>
      <w:r>
        <w:instrText xml:space="preserve"> SEQ Figure \* ARABIC </w:instrText>
      </w:r>
      <w:r>
        <w:fldChar w:fldCharType="separate"/>
      </w:r>
      <w:r w:rsidR="00576707">
        <w:rPr>
          <w:noProof/>
        </w:rPr>
        <w:t>9</w:t>
      </w:r>
      <w:r>
        <w:fldChar w:fldCharType="end"/>
      </w:r>
      <w:bookmarkEnd w:id="109"/>
      <w:r>
        <w:t>: Folder path of AMPS logs</w:t>
      </w:r>
      <w:bookmarkEnd w:id="110"/>
    </w:p>
    <w:p w14:paraId="08AE617C" w14:textId="37171F4D" w:rsidR="00B07D4F" w:rsidRPr="003101BA" w:rsidRDefault="00154CDA" w:rsidP="003101BA">
      <w:pPr>
        <w:pStyle w:val="Heading1"/>
      </w:pPr>
      <w:bookmarkStart w:id="111" w:name="_Ref297036908"/>
      <w:bookmarkStart w:id="112" w:name="_Ref297036912"/>
      <w:bookmarkStart w:id="113" w:name="_Toc54378468"/>
      <w:r w:rsidRPr="003101BA">
        <w:lastRenderedPageBreak/>
        <w:t>Configu</w:t>
      </w:r>
      <w:r w:rsidR="001951BE" w:rsidRPr="003101BA">
        <w:t>ring</w:t>
      </w:r>
      <w:r w:rsidR="00B07D4F" w:rsidRPr="003101BA">
        <w:t xml:space="preserve"> </w:t>
      </w:r>
      <w:bookmarkEnd w:id="111"/>
      <w:bookmarkEnd w:id="112"/>
      <w:r w:rsidR="001951BE" w:rsidRPr="003101BA">
        <w:t xml:space="preserve">DASH in </w:t>
      </w:r>
      <w:r w:rsidR="00286DB1" w:rsidRPr="003101BA">
        <w:t>MEM</w:t>
      </w:r>
      <w:bookmarkEnd w:id="113"/>
      <w:r w:rsidR="00B07D4F" w:rsidRPr="003101BA">
        <w:t xml:space="preserve"> </w:t>
      </w:r>
    </w:p>
    <w:p w14:paraId="24DE768A" w14:textId="700F553D" w:rsidR="00400600" w:rsidRDefault="00B07D4F" w:rsidP="00853436">
      <w:pPr>
        <w:jc w:val="both"/>
        <w:rPr>
          <w:rFonts w:ascii="Khmer UI" w:hAnsi="Khmer UI" w:cs="Khmer UI"/>
        </w:rPr>
      </w:pPr>
      <w:r w:rsidRPr="00A75110">
        <w:rPr>
          <w:rFonts w:ascii="Khmer UI" w:hAnsi="Khmer UI" w:cs="Khmer UI"/>
        </w:rPr>
        <w:t xml:space="preserve">The DASH </w:t>
      </w:r>
      <w:r w:rsidR="00154CDA" w:rsidRPr="00A75110">
        <w:rPr>
          <w:rFonts w:ascii="Khmer UI" w:hAnsi="Khmer UI" w:cs="Khmer UI"/>
        </w:rPr>
        <w:t>Configuration</w:t>
      </w:r>
      <w:r w:rsidRPr="00A75110">
        <w:rPr>
          <w:rFonts w:ascii="Khmer UI" w:hAnsi="Khmer UI" w:cs="Khmer UI"/>
        </w:rPr>
        <w:t xml:space="preserve"> node allows you to configure </w:t>
      </w:r>
      <w:r w:rsidR="00154CDA" w:rsidRPr="00A75110">
        <w:rPr>
          <w:rFonts w:ascii="Khmer UI" w:hAnsi="Khmer UI" w:cs="Khmer UI"/>
        </w:rPr>
        <w:t xml:space="preserve">for Authentication, Management Port, Management Transport, </w:t>
      </w:r>
      <w:r w:rsidR="00A60B7A" w:rsidRPr="00A75110">
        <w:rPr>
          <w:rFonts w:ascii="Khmer UI" w:hAnsi="Khmer UI" w:cs="Khmer UI"/>
        </w:rPr>
        <w:t xml:space="preserve">and </w:t>
      </w:r>
      <w:r w:rsidR="00154CDA" w:rsidRPr="00A75110">
        <w:rPr>
          <w:rFonts w:ascii="Khmer UI" w:hAnsi="Khmer UI" w:cs="Khmer UI"/>
        </w:rPr>
        <w:t>DASH Wake-Up</w:t>
      </w:r>
      <w:r w:rsidRPr="00A75110">
        <w:rPr>
          <w:rFonts w:ascii="Khmer UI" w:hAnsi="Khmer UI" w:cs="Khmer UI"/>
        </w:rPr>
        <w:t>.</w:t>
      </w:r>
    </w:p>
    <w:p w14:paraId="1745E898" w14:textId="6204BD45" w:rsidR="00945FD4" w:rsidRPr="00A75110" w:rsidRDefault="00945FD4" w:rsidP="00853436">
      <w:pPr>
        <w:jc w:val="both"/>
        <w:rPr>
          <w:rFonts w:ascii="Khmer UI" w:hAnsi="Khmer UI" w:cs="Khmer UI"/>
        </w:rPr>
      </w:pPr>
      <w:r>
        <w:rPr>
          <w:rFonts w:ascii="Khmer UI" w:hAnsi="Khmer UI" w:cs="Khmer UI"/>
        </w:rPr>
        <w:t>The DASH Configuration window can be modified only by a user with “Full Administrator” role.</w:t>
      </w:r>
    </w:p>
    <w:p w14:paraId="05765138" w14:textId="7E7BB762" w:rsidR="00400600" w:rsidRPr="00A75110" w:rsidRDefault="00400600" w:rsidP="00853436">
      <w:pPr>
        <w:jc w:val="both"/>
        <w:rPr>
          <w:rFonts w:ascii="Khmer UI" w:hAnsi="Khmer UI" w:cs="Khmer UI"/>
        </w:rPr>
      </w:pPr>
      <w:r w:rsidRPr="00A75110">
        <w:rPr>
          <w:rFonts w:ascii="Khmer UI" w:hAnsi="Khmer UI" w:cs="Khmer UI"/>
          <w:b/>
        </w:rPr>
        <w:t>Important:</w:t>
      </w:r>
      <w:r w:rsidRPr="00A75110">
        <w:rPr>
          <w:rFonts w:ascii="Khmer UI" w:hAnsi="Khmer UI" w:cs="Khmer UI"/>
        </w:rPr>
        <w:t xml:space="preserve"> Before performing any DASH operation on the client device, configure DASH</w:t>
      </w:r>
      <w:r w:rsidR="009B48E8" w:rsidRPr="00A75110">
        <w:rPr>
          <w:rFonts w:ascii="Khmer UI" w:hAnsi="Khmer UI" w:cs="Khmer UI"/>
        </w:rPr>
        <w:t xml:space="preserve"> with correct Authentication, </w:t>
      </w:r>
      <w:r w:rsidR="0094571D" w:rsidRPr="00A75110">
        <w:rPr>
          <w:rFonts w:ascii="Khmer UI" w:hAnsi="Khmer UI" w:cs="Khmer UI"/>
        </w:rPr>
        <w:t>Management Port and Management Transp</w:t>
      </w:r>
      <w:r w:rsidR="009B48E8" w:rsidRPr="00A75110">
        <w:rPr>
          <w:rFonts w:ascii="Khmer UI" w:hAnsi="Khmer UI" w:cs="Khmer UI"/>
        </w:rPr>
        <w:t>ort.</w:t>
      </w:r>
    </w:p>
    <w:p w14:paraId="6C2479EB" w14:textId="01FCA023" w:rsidR="008639D4" w:rsidRDefault="00B07D4F" w:rsidP="00853436">
      <w:pPr>
        <w:pStyle w:val="BodyText"/>
        <w:tabs>
          <w:tab w:val="clear" w:pos="720"/>
        </w:tabs>
        <w:spacing w:before="100" w:beforeAutospacing="1" w:after="100" w:afterAutospacing="1"/>
        <w:jc w:val="both"/>
        <w:rPr>
          <w:rFonts w:ascii="Khmer UI" w:hAnsi="Khmer UI" w:cs="Khmer UI"/>
          <w:b/>
        </w:rPr>
      </w:pPr>
      <w:r w:rsidRPr="00A75110">
        <w:rPr>
          <w:rFonts w:ascii="Khmer UI" w:hAnsi="Khmer UI" w:cs="Khmer UI"/>
        </w:rPr>
        <w:t xml:space="preserve">To access the DASH </w:t>
      </w:r>
      <w:r w:rsidR="00154CDA" w:rsidRPr="00A75110">
        <w:rPr>
          <w:rFonts w:ascii="Khmer UI" w:hAnsi="Khmer UI" w:cs="Khmer UI"/>
        </w:rPr>
        <w:t>Configuration</w:t>
      </w:r>
      <w:r w:rsidRPr="00A75110">
        <w:rPr>
          <w:rFonts w:ascii="Khmer UI" w:hAnsi="Khmer UI" w:cs="Khmer UI"/>
        </w:rPr>
        <w:t xml:space="preserve"> properties, </w:t>
      </w:r>
      <w:r w:rsidR="009B48E8" w:rsidRPr="00A75110">
        <w:rPr>
          <w:rFonts w:ascii="Khmer UI" w:hAnsi="Khmer UI" w:cs="Khmer UI"/>
        </w:rPr>
        <w:t>refer</w:t>
      </w:r>
      <w:r w:rsidR="004A5B35" w:rsidRPr="00A75110">
        <w:rPr>
          <w:rFonts w:ascii="Khmer UI" w:hAnsi="Khmer UI" w:cs="Khmer UI"/>
        </w:rPr>
        <w:t xml:space="preserve"> to the</w:t>
      </w:r>
      <w:r w:rsidR="009B48E8" w:rsidRPr="00A75110">
        <w:rPr>
          <w:rFonts w:ascii="Khmer UI" w:hAnsi="Khmer UI" w:cs="Khmer UI"/>
        </w:rPr>
        <w:t xml:space="preserve"> </w:t>
      </w:r>
      <w:r w:rsidR="009B48E8" w:rsidRPr="00A75110">
        <w:rPr>
          <w:rFonts w:ascii="Khmer UI" w:hAnsi="Khmer UI" w:cs="Khmer UI"/>
          <w:b/>
        </w:rPr>
        <w:fldChar w:fldCharType="begin"/>
      </w:r>
      <w:r w:rsidR="009B48E8" w:rsidRPr="00A75110">
        <w:rPr>
          <w:rFonts w:ascii="Khmer UI" w:hAnsi="Khmer UI" w:cs="Khmer UI"/>
          <w:b/>
        </w:rPr>
        <w:instrText xml:space="preserve"> REF _Ref397333908 \r \h </w:instrText>
      </w:r>
      <w:r w:rsidR="004710F9" w:rsidRPr="00A75110">
        <w:rPr>
          <w:rFonts w:ascii="Khmer UI" w:hAnsi="Khmer UI" w:cs="Khmer UI"/>
          <w:b/>
        </w:rPr>
        <w:instrText xml:space="preserve"> \* MERGEFORMAT </w:instrText>
      </w:r>
      <w:r w:rsidR="009B48E8" w:rsidRPr="00A75110">
        <w:rPr>
          <w:rFonts w:ascii="Khmer UI" w:hAnsi="Khmer UI" w:cs="Khmer UI"/>
          <w:b/>
        </w:rPr>
      </w:r>
      <w:r w:rsidR="009B48E8" w:rsidRPr="00A75110">
        <w:rPr>
          <w:rFonts w:ascii="Khmer UI" w:hAnsi="Khmer UI" w:cs="Khmer UI"/>
          <w:b/>
        </w:rPr>
        <w:fldChar w:fldCharType="separate"/>
      </w:r>
      <w:r w:rsidR="00576707">
        <w:rPr>
          <w:rFonts w:ascii="Khmer UI" w:hAnsi="Khmer UI" w:cs="Khmer UI"/>
          <w:b/>
        </w:rPr>
        <w:t>1.4.1</w:t>
      </w:r>
      <w:r w:rsidR="009B48E8" w:rsidRPr="00A75110">
        <w:rPr>
          <w:rFonts w:ascii="Khmer UI" w:hAnsi="Khmer UI" w:cs="Khmer UI"/>
          <w:b/>
        </w:rPr>
        <w:fldChar w:fldCharType="end"/>
      </w:r>
      <w:r w:rsidR="004A5B35" w:rsidRPr="00A75110">
        <w:rPr>
          <w:rFonts w:ascii="Khmer UI" w:hAnsi="Khmer UI" w:cs="Khmer UI"/>
        </w:rPr>
        <w:t xml:space="preserve"> section</w:t>
      </w:r>
      <w:r w:rsidR="009B48E8" w:rsidRPr="00A75110">
        <w:rPr>
          <w:rFonts w:ascii="Khmer UI" w:hAnsi="Khmer UI" w:cs="Khmer UI"/>
        </w:rPr>
        <w:t>. The screen in</w:t>
      </w:r>
      <w:r w:rsidR="008253D9">
        <w:rPr>
          <w:rFonts w:ascii="Khmer UI" w:hAnsi="Khmer UI" w:cs="Khmer UI"/>
        </w:rPr>
        <w:t xml:space="preserve"> </w:t>
      </w:r>
      <w:r w:rsidR="008253D9">
        <w:rPr>
          <w:rFonts w:ascii="Khmer UI" w:hAnsi="Khmer UI" w:cs="Khmer UI"/>
        </w:rPr>
        <w:fldChar w:fldCharType="begin"/>
      </w:r>
      <w:r w:rsidR="008253D9">
        <w:rPr>
          <w:rFonts w:ascii="Khmer UI" w:hAnsi="Khmer UI" w:cs="Khmer UI"/>
        </w:rPr>
        <w:instrText xml:space="preserve"> REF _Ref51320785 \h </w:instrText>
      </w:r>
      <w:r w:rsidR="008253D9">
        <w:rPr>
          <w:rFonts w:ascii="Khmer UI" w:hAnsi="Khmer UI" w:cs="Khmer UI"/>
        </w:rPr>
      </w:r>
      <w:r w:rsidR="008253D9">
        <w:rPr>
          <w:rFonts w:ascii="Khmer UI" w:hAnsi="Khmer UI" w:cs="Khmer UI"/>
        </w:rPr>
        <w:fldChar w:fldCharType="separate"/>
      </w:r>
      <w:r w:rsidR="00576707">
        <w:t xml:space="preserve">Figure </w:t>
      </w:r>
      <w:r w:rsidR="00576707">
        <w:rPr>
          <w:noProof/>
        </w:rPr>
        <w:t>10</w:t>
      </w:r>
      <w:r w:rsidR="008253D9">
        <w:rPr>
          <w:rFonts w:ascii="Khmer UI" w:hAnsi="Khmer UI" w:cs="Khmer UI"/>
        </w:rPr>
        <w:fldChar w:fldCharType="end"/>
      </w:r>
      <w:r w:rsidR="008253D9">
        <w:rPr>
          <w:rFonts w:ascii="Khmer UI" w:hAnsi="Khmer UI" w:cs="Khmer UI"/>
        </w:rPr>
        <w:t xml:space="preserve"> </w:t>
      </w:r>
      <w:r w:rsidR="009B48E8" w:rsidRPr="00A75110">
        <w:rPr>
          <w:rFonts w:ascii="Khmer UI" w:hAnsi="Khmer UI" w:cs="Khmer UI"/>
        </w:rPr>
        <w:t>appears.</w:t>
      </w:r>
      <w:r w:rsidR="008639D4" w:rsidRPr="008639D4">
        <w:rPr>
          <w:rFonts w:ascii="Khmer UI" w:hAnsi="Khmer UI" w:cs="Khmer UI"/>
          <w:b/>
        </w:rPr>
        <w:t xml:space="preserve"> </w:t>
      </w:r>
    </w:p>
    <w:p w14:paraId="574F11DF" w14:textId="309AFAF6" w:rsidR="008639D4" w:rsidRDefault="008639D4" w:rsidP="00DD67F7">
      <w:pPr>
        <w:pStyle w:val="BodyText"/>
        <w:keepNext/>
        <w:tabs>
          <w:tab w:val="clear" w:pos="720"/>
        </w:tabs>
        <w:spacing w:before="100" w:beforeAutospacing="1" w:after="100" w:afterAutospacing="1"/>
        <w:ind w:left="0"/>
        <w:jc w:val="center"/>
      </w:pPr>
      <w:r w:rsidRPr="00082D33">
        <w:rPr>
          <w:rFonts w:ascii="Khmer UI" w:hAnsi="Khmer UI" w:cs="Khmer UI"/>
          <w:b/>
          <w:noProof/>
        </w:rPr>
        <w:drawing>
          <wp:inline distT="0" distB="0" distL="0" distR="0" wp14:anchorId="5A886F80" wp14:editId="3F2A6C33">
            <wp:extent cx="5686425" cy="394335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86425" cy="3943350"/>
                    </a:xfrm>
                    <a:prstGeom prst="rect">
                      <a:avLst/>
                    </a:prstGeom>
                  </pic:spPr>
                </pic:pic>
              </a:graphicData>
            </a:graphic>
          </wp:inline>
        </w:drawing>
      </w:r>
    </w:p>
    <w:p w14:paraId="271696F4" w14:textId="6DE70D72" w:rsidR="0017310D" w:rsidRPr="00A75110" w:rsidRDefault="008639D4" w:rsidP="00DD67F7">
      <w:pPr>
        <w:pStyle w:val="Caption"/>
        <w:ind w:left="144"/>
      </w:pPr>
      <w:bookmarkStart w:id="114" w:name="_Ref51241113"/>
      <w:bookmarkStart w:id="115" w:name="_Ref51320785"/>
      <w:bookmarkStart w:id="116" w:name="_Toc54378584"/>
      <w:r>
        <w:t xml:space="preserve">Figure </w:t>
      </w:r>
      <w:r>
        <w:fldChar w:fldCharType="begin"/>
      </w:r>
      <w:r>
        <w:instrText xml:space="preserve"> SEQ Figure \* ARABIC </w:instrText>
      </w:r>
      <w:r>
        <w:fldChar w:fldCharType="separate"/>
      </w:r>
      <w:r w:rsidR="00576707">
        <w:rPr>
          <w:noProof/>
        </w:rPr>
        <w:t>10</w:t>
      </w:r>
      <w:r>
        <w:fldChar w:fldCharType="end"/>
      </w:r>
      <w:bookmarkEnd w:id="114"/>
      <w:bookmarkEnd w:id="115"/>
      <w:r>
        <w:t xml:space="preserve">: </w:t>
      </w:r>
      <w:r w:rsidRPr="00914C3A">
        <w:t>DASH Configuration Screen</w:t>
      </w:r>
      <w:bookmarkEnd w:id="116"/>
    </w:p>
    <w:p w14:paraId="32051B18" w14:textId="08F97644" w:rsidR="009F5065" w:rsidRPr="00A75110" w:rsidRDefault="009F5065" w:rsidP="00853436">
      <w:pPr>
        <w:pStyle w:val="BodyText"/>
        <w:tabs>
          <w:tab w:val="clear" w:pos="720"/>
        </w:tabs>
        <w:spacing w:before="100" w:beforeAutospacing="1" w:after="100" w:afterAutospacing="1"/>
        <w:jc w:val="both"/>
        <w:rPr>
          <w:rFonts w:ascii="Khmer UI" w:hAnsi="Khmer UI" w:cs="Khmer UI"/>
        </w:rPr>
      </w:pPr>
      <w:r w:rsidRPr="00A75110">
        <w:rPr>
          <w:rFonts w:ascii="Khmer UI" w:hAnsi="Khmer UI" w:cs="Khmer UI"/>
        </w:rPr>
        <w:t xml:space="preserve">Note: See section </w:t>
      </w:r>
      <w:r w:rsidR="00111F4E">
        <w:rPr>
          <w:rFonts w:ascii="Khmer UI" w:hAnsi="Khmer UI" w:cs="Khmer UI"/>
          <w:b/>
        </w:rPr>
        <w:fldChar w:fldCharType="begin"/>
      </w:r>
      <w:r w:rsidR="00111F4E">
        <w:rPr>
          <w:rFonts w:ascii="Khmer UI" w:hAnsi="Khmer UI" w:cs="Khmer UI"/>
        </w:rPr>
        <w:instrText xml:space="preserve"> REF _Ref53515207 \r \h </w:instrText>
      </w:r>
      <w:r w:rsidR="00111F4E">
        <w:rPr>
          <w:rFonts w:ascii="Khmer UI" w:hAnsi="Khmer UI" w:cs="Khmer UI"/>
          <w:b/>
        </w:rPr>
      </w:r>
      <w:r w:rsidR="00111F4E">
        <w:rPr>
          <w:rFonts w:ascii="Khmer UI" w:hAnsi="Khmer UI" w:cs="Khmer UI"/>
          <w:b/>
        </w:rPr>
        <w:fldChar w:fldCharType="separate"/>
      </w:r>
      <w:r w:rsidR="00576707">
        <w:rPr>
          <w:rFonts w:ascii="Khmer UI" w:hAnsi="Khmer UI" w:cs="Khmer UI"/>
        </w:rPr>
        <w:t>2.6</w:t>
      </w:r>
      <w:r w:rsidR="00111F4E">
        <w:rPr>
          <w:rFonts w:ascii="Khmer UI" w:hAnsi="Khmer UI" w:cs="Khmer UI"/>
          <w:b/>
        </w:rPr>
        <w:fldChar w:fldCharType="end"/>
      </w:r>
      <w:r w:rsidRPr="00A75110">
        <w:rPr>
          <w:rFonts w:ascii="Khmer UI" w:hAnsi="Khmer UI" w:cs="Khmer UI"/>
        </w:rPr>
        <w:t xml:space="preserve"> for configuring in CAS </w:t>
      </w:r>
      <w:r w:rsidR="00745D17" w:rsidRPr="00A75110">
        <w:rPr>
          <w:rFonts w:ascii="Khmer UI" w:hAnsi="Khmer UI" w:cs="Khmer UI"/>
        </w:rPr>
        <w:t>infrastructure</w:t>
      </w:r>
      <w:r w:rsidRPr="00A75110">
        <w:rPr>
          <w:rFonts w:ascii="Khmer UI" w:hAnsi="Khmer UI" w:cs="Khmer UI"/>
        </w:rPr>
        <w:t>.</w:t>
      </w:r>
    </w:p>
    <w:p w14:paraId="28A9DEAA" w14:textId="77777777" w:rsidR="00B07D4F" w:rsidRPr="003101BA" w:rsidRDefault="00E63946" w:rsidP="003101BA">
      <w:pPr>
        <w:pStyle w:val="Heading2"/>
      </w:pPr>
      <w:bookmarkStart w:id="117" w:name="_Ref395273930"/>
      <w:bookmarkStart w:id="118" w:name="_Ref395609680"/>
      <w:bookmarkStart w:id="119" w:name="_Toc54378469"/>
      <w:r w:rsidRPr="003101BA">
        <w:t>Authentication</w:t>
      </w:r>
      <w:bookmarkEnd w:id="117"/>
      <w:bookmarkEnd w:id="118"/>
      <w:bookmarkEnd w:id="119"/>
    </w:p>
    <w:p w14:paraId="17CFF94D" w14:textId="5EEEB0B4" w:rsidR="00252DFB" w:rsidRPr="00A75110" w:rsidRDefault="00E63946" w:rsidP="00853436">
      <w:pPr>
        <w:jc w:val="both"/>
        <w:rPr>
          <w:rFonts w:ascii="Khmer UI" w:hAnsi="Khmer UI" w:cs="Khmer UI"/>
          <w:lang w:eastAsia="en-US"/>
        </w:rPr>
      </w:pPr>
      <w:r w:rsidRPr="00A75110">
        <w:rPr>
          <w:rFonts w:ascii="Khmer UI" w:hAnsi="Khmer UI" w:cs="Khmer UI"/>
          <w:lang w:eastAsia="en-US"/>
        </w:rPr>
        <w:t>AMPS support</w:t>
      </w:r>
      <w:r w:rsidR="0070188A" w:rsidRPr="00A75110">
        <w:rPr>
          <w:rFonts w:ascii="Khmer UI" w:hAnsi="Khmer UI" w:cs="Khmer UI"/>
          <w:lang w:eastAsia="en-US"/>
        </w:rPr>
        <w:t>s</w:t>
      </w:r>
      <w:r w:rsidRPr="00A75110">
        <w:rPr>
          <w:rFonts w:ascii="Khmer UI" w:hAnsi="Khmer UI" w:cs="Khmer UI"/>
          <w:lang w:eastAsia="en-US"/>
        </w:rPr>
        <w:t xml:space="preserve"> up</w:t>
      </w:r>
      <w:r w:rsidR="005F64E8" w:rsidRPr="00A75110">
        <w:rPr>
          <w:rFonts w:ascii="Khmer UI" w:hAnsi="Khmer UI" w:cs="Khmer UI"/>
          <w:lang w:eastAsia="en-US"/>
        </w:rPr>
        <w:t>-</w:t>
      </w:r>
      <w:r w:rsidRPr="00A75110">
        <w:rPr>
          <w:rFonts w:ascii="Khmer UI" w:hAnsi="Khmer UI" w:cs="Khmer UI"/>
          <w:lang w:eastAsia="en-US"/>
        </w:rPr>
        <w:t xml:space="preserve">to 3 </w:t>
      </w:r>
      <w:r w:rsidR="00241A50" w:rsidRPr="00A75110">
        <w:rPr>
          <w:rFonts w:ascii="Khmer UI" w:hAnsi="Khmer UI" w:cs="Khmer UI"/>
          <w:lang w:eastAsia="en-US"/>
        </w:rPr>
        <w:t xml:space="preserve">authentication </w:t>
      </w:r>
      <w:r w:rsidRPr="00A75110">
        <w:rPr>
          <w:rFonts w:ascii="Khmer UI" w:hAnsi="Khmer UI" w:cs="Khmer UI"/>
          <w:lang w:eastAsia="en-US"/>
        </w:rPr>
        <w:t xml:space="preserve">entries. Each </w:t>
      </w:r>
      <w:r w:rsidR="006307A4" w:rsidRPr="00A75110">
        <w:rPr>
          <w:rFonts w:ascii="Khmer UI" w:hAnsi="Khmer UI" w:cs="Khmer UI"/>
          <w:lang w:eastAsia="en-US"/>
        </w:rPr>
        <w:t xml:space="preserve">authentication </w:t>
      </w:r>
      <w:r w:rsidRPr="00A75110">
        <w:rPr>
          <w:rFonts w:ascii="Khmer UI" w:hAnsi="Khmer UI" w:cs="Khmer UI"/>
          <w:lang w:eastAsia="en-US"/>
        </w:rPr>
        <w:t>entry has a</w:t>
      </w:r>
      <w:r w:rsidR="0070188A" w:rsidRPr="00A75110">
        <w:rPr>
          <w:rFonts w:ascii="Khmer UI" w:hAnsi="Khmer UI" w:cs="Khmer UI"/>
          <w:lang w:eastAsia="en-US"/>
        </w:rPr>
        <w:t>n</w:t>
      </w:r>
      <w:r w:rsidRPr="00A75110">
        <w:rPr>
          <w:rFonts w:ascii="Khmer UI" w:hAnsi="Khmer UI" w:cs="Khmer UI"/>
          <w:lang w:eastAsia="en-US"/>
        </w:rPr>
        <w:t xml:space="preserve"> authentication</w:t>
      </w:r>
      <w:r w:rsidR="006307A4" w:rsidRPr="00A75110">
        <w:rPr>
          <w:rFonts w:ascii="Khmer UI" w:hAnsi="Khmer UI" w:cs="Khmer UI"/>
          <w:lang w:eastAsia="en-US"/>
        </w:rPr>
        <w:t xml:space="preserve"> </w:t>
      </w:r>
      <w:r w:rsidR="00E500B1">
        <w:rPr>
          <w:rFonts w:ascii="Khmer UI" w:hAnsi="Khmer UI" w:cs="Khmer UI"/>
          <w:lang w:eastAsia="en-US"/>
        </w:rPr>
        <w:t xml:space="preserve">identifier, </w:t>
      </w:r>
      <w:r w:rsidRPr="00A75110">
        <w:rPr>
          <w:rFonts w:ascii="Khmer UI" w:hAnsi="Khmer UI" w:cs="Khmer UI"/>
          <w:lang w:eastAsia="en-US"/>
        </w:rPr>
        <w:t>scheme and corresponding credentials</w:t>
      </w:r>
      <w:r w:rsidR="00252DFB" w:rsidRPr="00A75110">
        <w:rPr>
          <w:rFonts w:ascii="Khmer UI" w:hAnsi="Khmer UI" w:cs="Khmer UI"/>
          <w:lang w:eastAsia="en-US"/>
        </w:rPr>
        <w:t xml:space="preserve">. Provide the </w:t>
      </w:r>
      <w:r w:rsidR="00E500B1">
        <w:rPr>
          <w:rFonts w:ascii="Khmer UI" w:hAnsi="Khmer UI" w:cs="Khmer UI"/>
          <w:lang w:eastAsia="en-US"/>
        </w:rPr>
        <w:t xml:space="preserve">identifier and </w:t>
      </w:r>
      <w:r w:rsidR="00252DFB" w:rsidRPr="00A75110">
        <w:rPr>
          <w:rFonts w:ascii="Khmer UI" w:hAnsi="Khmer UI" w:cs="Khmer UI"/>
          <w:lang w:eastAsia="en-US"/>
        </w:rPr>
        <w:t>credentials while making the authentication entries.</w:t>
      </w:r>
      <w:r w:rsidRPr="00A75110">
        <w:rPr>
          <w:rFonts w:ascii="Khmer UI" w:hAnsi="Khmer UI" w:cs="Khmer UI"/>
          <w:lang w:eastAsia="en-US"/>
        </w:rPr>
        <w:t xml:space="preserve"> AMPS has support for two types of</w:t>
      </w:r>
      <w:r w:rsidR="00855EA8" w:rsidRPr="00A75110">
        <w:rPr>
          <w:rFonts w:ascii="Khmer UI" w:hAnsi="Khmer UI" w:cs="Khmer UI"/>
          <w:lang w:eastAsia="en-US"/>
        </w:rPr>
        <w:t xml:space="preserve"> </w:t>
      </w:r>
      <w:r w:rsidRPr="00A75110">
        <w:rPr>
          <w:rFonts w:ascii="Khmer UI" w:hAnsi="Khmer UI" w:cs="Khmer UI"/>
          <w:lang w:eastAsia="en-US"/>
        </w:rPr>
        <w:t xml:space="preserve">authentication schemes, Digest and Active Directory. </w:t>
      </w:r>
    </w:p>
    <w:p w14:paraId="209BB4C6" w14:textId="1198814E" w:rsidR="005D00D8" w:rsidRDefault="00252DFB" w:rsidP="00853436">
      <w:pPr>
        <w:jc w:val="both"/>
        <w:rPr>
          <w:rFonts w:ascii="Khmer UI" w:hAnsi="Khmer UI" w:cs="Khmer UI"/>
          <w:lang w:eastAsia="en-US"/>
        </w:rPr>
      </w:pPr>
      <w:r w:rsidRPr="00A75110">
        <w:rPr>
          <w:rFonts w:ascii="Khmer UI" w:hAnsi="Khmer UI" w:cs="Khmer UI"/>
          <w:lang w:eastAsia="en-US"/>
        </w:rPr>
        <w:lastRenderedPageBreak/>
        <w:t xml:space="preserve">To manage a DASH capable device, the </w:t>
      </w:r>
      <w:r w:rsidR="00E63946" w:rsidRPr="00A75110">
        <w:rPr>
          <w:rFonts w:ascii="Khmer UI" w:hAnsi="Khmer UI" w:cs="Khmer UI"/>
          <w:lang w:eastAsia="en-US"/>
        </w:rPr>
        <w:t xml:space="preserve">IT administrator </w:t>
      </w:r>
      <w:r w:rsidRPr="00A75110">
        <w:rPr>
          <w:rFonts w:ascii="Khmer UI" w:hAnsi="Khmer UI" w:cs="Khmer UI"/>
          <w:lang w:eastAsia="en-US"/>
        </w:rPr>
        <w:t xml:space="preserve">needs </w:t>
      </w:r>
      <w:r w:rsidR="00E63946" w:rsidRPr="00A75110">
        <w:rPr>
          <w:rFonts w:ascii="Khmer UI" w:hAnsi="Khmer UI" w:cs="Khmer UI"/>
          <w:lang w:eastAsia="en-US"/>
        </w:rPr>
        <w:t>to provide</w:t>
      </w:r>
      <w:r w:rsidR="00855EA8" w:rsidRPr="00A75110">
        <w:rPr>
          <w:rFonts w:ascii="Khmer UI" w:hAnsi="Khmer UI" w:cs="Khmer UI"/>
          <w:lang w:eastAsia="en-US"/>
        </w:rPr>
        <w:t xml:space="preserve"> </w:t>
      </w:r>
      <w:r w:rsidR="00E63946" w:rsidRPr="00A75110">
        <w:rPr>
          <w:rFonts w:ascii="Khmer UI" w:hAnsi="Khmer UI" w:cs="Khmer UI"/>
          <w:lang w:eastAsia="en-US"/>
        </w:rPr>
        <w:t>at</w:t>
      </w:r>
      <w:r w:rsidR="005F64E8" w:rsidRPr="00A75110">
        <w:rPr>
          <w:rFonts w:ascii="Khmer UI" w:hAnsi="Khmer UI" w:cs="Khmer UI"/>
          <w:lang w:eastAsia="en-US"/>
        </w:rPr>
        <w:t>-</w:t>
      </w:r>
      <w:r w:rsidR="00E63946" w:rsidRPr="00A75110">
        <w:rPr>
          <w:rFonts w:ascii="Khmer UI" w:hAnsi="Khmer UI" w:cs="Khmer UI"/>
          <w:lang w:eastAsia="en-US"/>
        </w:rPr>
        <w:t xml:space="preserve">least one </w:t>
      </w:r>
      <w:r w:rsidR="00CD18C2" w:rsidRPr="00A75110">
        <w:rPr>
          <w:rFonts w:ascii="Khmer UI" w:hAnsi="Khmer UI" w:cs="Khmer UI"/>
          <w:lang w:eastAsia="en-US"/>
        </w:rPr>
        <w:t xml:space="preserve">valid </w:t>
      </w:r>
      <w:r w:rsidR="00E63946" w:rsidRPr="00A75110">
        <w:rPr>
          <w:rFonts w:ascii="Khmer UI" w:hAnsi="Khmer UI" w:cs="Khmer UI"/>
          <w:lang w:eastAsia="en-US"/>
        </w:rPr>
        <w:t>authentication entry (</w:t>
      </w:r>
      <w:r w:rsidR="00E500B1">
        <w:rPr>
          <w:rFonts w:ascii="Khmer UI" w:hAnsi="Khmer UI" w:cs="Khmer UI"/>
          <w:lang w:eastAsia="en-US"/>
        </w:rPr>
        <w:t xml:space="preserve">Identifier, </w:t>
      </w:r>
      <w:r w:rsidR="00E63946" w:rsidRPr="00A75110">
        <w:rPr>
          <w:rFonts w:ascii="Khmer UI" w:hAnsi="Khmer UI" w:cs="Khmer UI"/>
          <w:lang w:eastAsia="en-US"/>
        </w:rPr>
        <w:t>Scheme, Username</w:t>
      </w:r>
      <w:r w:rsidRPr="00A75110">
        <w:rPr>
          <w:rFonts w:ascii="Khmer UI" w:hAnsi="Khmer UI" w:cs="Khmer UI"/>
          <w:lang w:eastAsia="en-US"/>
        </w:rPr>
        <w:t>,</w:t>
      </w:r>
      <w:r w:rsidR="00E63946" w:rsidRPr="00A75110">
        <w:rPr>
          <w:rFonts w:ascii="Khmer UI" w:hAnsi="Khmer UI" w:cs="Khmer UI"/>
          <w:lang w:eastAsia="en-US"/>
        </w:rPr>
        <w:t xml:space="preserve"> </w:t>
      </w:r>
      <w:r w:rsidRPr="00A75110">
        <w:rPr>
          <w:rFonts w:ascii="Khmer UI" w:hAnsi="Khmer UI" w:cs="Khmer UI"/>
          <w:lang w:eastAsia="en-US"/>
        </w:rPr>
        <w:t xml:space="preserve">and </w:t>
      </w:r>
      <w:r w:rsidR="00E63946" w:rsidRPr="00A75110">
        <w:rPr>
          <w:rFonts w:ascii="Khmer UI" w:hAnsi="Khmer UI" w:cs="Khmer UI"/>
          <w:lang w:eastAsia="en-US"/>
        </w:rPr>
        <w:t xml:space="preserve">Password). </w:t>
      </w:r>
      <w:r w:rsidRPr="00A75110">
        <w:rPr>
          <w:rFonts w:ascii="Khmer UI" w:hAnsi="Khmer UI" w:cs="Khmer UI"/>
          <w:lang w:eastAsia="en-US"/>
        </w:rPr>
        <w:t>To manage the target</w:t>
      </w:r>
      <w:r w:rsidR="009E35FD" w:rsidRPr="00A75110">
        <w:rPr>
          <w:rFonts w:ascii="Khmer UI" w:hAnsi="Khmer UI" w:cs="Khmer UI"/>
          <w:lang w:eastAsia="en-US"/>
        </w:rPr>
        <w:t>,</w:t>
      </w:r>
      <w:r w:rsidRPr="00A75110">
        <w:rPr>
          <w:rFonts w:ascii="Khmer UI" w:hAnsi="Khmer UI" w:cs="Khmer UI"/>
          <w:lang w:eastAsia="en-US"/>
        </w:rPr>
        <w:t xml:space="preserve"> </w:t>
      </w:r>
      <w:r w:rsidR="00E63946" w:rsidRPr="00A75110">
        <w:rPr>
          <w:rFonts w:ascii="Khmer UI" w:hAnsi="Khmer UI" w:cs="Khmer UI"/>
          <w:lang w:eastAsia="en-US"/>
        </w:rPr>
        <w:t>AMPS use</w:t>
      </w:r>
      <w:r w:rsidRPr="00A75110">
        <w:rPr>
          <w:rFonts w:ascii="Khmer UI" w:hAnsi="Khmer UI" w:cs="Khmer UI"/>
          <w:lang w:eastAsia="en-US"/>
        </w:rPr>
        <w:t>s</w:t>
      </w:r>
      <w:r w:rsidR="00E63946" w:rsidRPr="00A75110">
        <w:rPr>
          <w:rFonts w:ascii="Khmer UI" w:hAnsi="Khmer UI" w:cs="Khmer UI"/>
          <w:lang w:eastAsia="en-US"/>
        </w:rPr>
        <w:t xml:space="preserve"> </w:t>
      </w:r>
      <w:r w:rsidRPr="00A75110">
        <w:rPr>
          <w:rFonts w:ascii="Khmer UI" w:hAnsi="Khmer UI" w:cs="Khmer UI"/>
          <w:lang w:eastAsia="en-US"/>
        </w:rPr>
        <w:t xml:space="preserve">the </w:t>
      </w:r>
      <w:r w:rsidR="00E63946" w:rsidRPr="00A75110">
        <w:rPr>
          <w:rFonts w:ascii="Khmer UI" w:hAnsi="Khmer UI" w:cs="Khmer UI"/>
          <w:lang w:eastAsia="en-US"/>
        </w:rPr>
        <w:t>three</w:t>
      </w:r>
      <w:r w:rsidR="00855EA8" w:rsidRPr="00A75110">
        <w:rPr>
          <w:rFonts w:ascii="Khmer UI" w:hAnsi="Khmer UI" w:cs="Khmer UI"/>
          <w:lang w:eastAsia="en-US"/>
        </w:rPr>
        <w:t xml:space="preserve"> </w:t>
      </w:r>
      <w:r w:rsidR="00E63946" w:rsidRPr="00A75110">
        <w:rPr>
          <w:rFonts w:ascii="Khmer UI" w:hAnsi="Khmer UI" w:cs="Khmer UI"/>
          <w:lang w:eastAsia="en-US"/>
        </w:rPr>
        <w:t xml:space="preserve">entries in sequential order to authenticate itself. </w:t>
      </w:r>
    </w:p>
    <w:p w14:paraId="22A54F20" w14:textId="77777777" w:rsidR="008253D9" w:rsidRPr="00A75110" w:rsidRDefault="008253D9" w:rsidP="00853436">
      <w:pPr>
        <w:jc w:val="both"/>
        <w:rPr>
          <w:rFonts w:ascii="Khmer UI" w:hAnsi="Khmer UI" w:cs="Khmer UI"/>
          <w:lang w:eastAsia="en-US"/>
        </w:rPr>
      </w:pPr>
    </w:p>
    <w:p w14:paraId="0C477AA0" w14:textId="77777777" w:rsidR="008253D9" w:rsidRDefault="008253D9" w:rsidP="008253D9">
      <w:pPr>
        <w:keepNext/>
        <w:ind w:left="648"/>
        <w:jc w:val="center"/>
      </w:pPr>
      <w:r>
        <w:rPr>
          <w:rFonts w:ascii="Khmer UI" w:hAnsi="Khmer UI" w:cs="Khmer UI"/>
          <w:noProof/>
        </w:rPr>
        <w:drawing>
          <wp:inline distT="0" distB="0" distL="0" distR="0" wp14:anchorId="33D54F13" wp14:editId="202C922A">
            <wp:extent cx="6181090" cy="1591310"/>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81090" cy="1591310"/>
                    </a:xfrm>
                    <a:prstGeom prst="rect">
                      <a:avLst/>
                    </a:prstGeom>
                    <a:noFill/>
                    <a:ln>
                      <a:noFill/>
                    </a:ln>
                  </pic:spPr>
                </pic:pic>
              </a:graphicData>
            </a:graphic>
          </wp:inline>
        </w:drawing>
      </w:r>
    </w:p>
    <w:p w14:paraId="1072D371" w14:textId="1DDEA8C9" w:rsidR="00285320" w:rsidRPr="00A75110" w:rsidRDefault="008253D9" w:rsidP="008253D9">
      <w:pPr>
        <w:pStyle w:val="Caption"/>
        <w:ind w:left="0"/>
        <w:rPr>
          <w:lang w:eastAsia="en-US"/>
        </w:rPr>
      </w:pPr>
      <w:bookmarkStart w:id="120" w:name="_Toc54378585"/>
      <w:r>
        <w:t xml:space="preserve">Figure </w:t>
      </w:r>
      <w:r>
        <w:fldChar w:fldCharType="begin"/>
      </w:r>
      <w:r>
        <w:instrText xml:space="preserve"> SEQ Figure \* ARABIC </w:instrText>
      </w:r>
      <w:r>
        <w:fldChar w:fldCharType="separate"/>
      </w:r>
      <w:r w:rsidR="00576707">
        <w:rPr>
          <w:noProof/>
        </w:rPr>
        <w:t>11</w:t>
      </w:r>
      <w:r>
        <w:fldChar w:fldCharType="end"/>
      </w:r>
      <w:r>
        <w:t>: Authentication Schemes Section</w:t>
      </w:r>
      <w:bookmarkEnd w:id="120"/>
    </w:p>
    <w:p w14:paraId="202662C8" w14:textId="77777777" w:rsidR="00764C3F" w:rsidRPr="00A75110" w:rsidRDefault="00E63946" w:rsidP="00853436">
      <w:pPr>
        <w:jc w:val="both"/>
        <w:rPr>
          <w:rFonts w:ascii="Khmer UI" w:hAnsi="Khmer UI" w:cs="Khmer UI"/>
          <w:lang w:eastAsia="en-US"/>
        </w:rPr>
      </w:pPr>
      <w:r w:rsidRPr="00A75110">
        <w:rPr>
          <w:rFonts w:ascii="Khmer UI" w:hAnsi="Khmer UI" w:cs="Khmer UI"/>
          <w:b/>
          <w:lang w:eastAsia="en-US"/>
        </w:rPr>
        <w:t>Note</w:t>
      </w:r>
      <w:r w:rsidR="00764C3F" w:rsidRPr="00A75110">
        <w:rPr>
          <w:rFonts w:ascii="Khmer UI" w:hAnsi="Khmer UI" w:cs="Khmer UI"/>
          <w:b/>
          <w:lang w:eastAsia="en-US"/>
        </w:rPr>
        <w:t>s</w:t>
      </w:r>
      <w:r w:rsidR="00CC2CDF" w:rsidRPr="00A75110">
        <w:rPr>
          <w:rFonts w:ascii="Khmer UI" w:hAnsi="Khmer UI" w:cs="Khmer UI"/>
          <w:b/>
          <w:lang w:eastAsia="en-US"/>
        </w:rPr>
        <w:t>:</w:t>
      </w:r>
      <w:r w:rsidRPr="00A75110">
        <w:rPr>
          <w:rFonts w:ascii="Khmer UI" w:hAnsi="Khmer UI" w:cs="Khmer UI"/>
          <w:lang w:eastAsia="en-US"/>
        </w:rPr>
        <w:t xml:space="preserve"> </w:t>
      </w:r>
    </w:p>
    <w:p w14:paraId="7BA84621" w14:textId="0220CA5C" w:rsidR="00764C3F" w:rsidRPr="00A75110" w:rsidRDefault="00CC2CDF"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Among the</w:t>
      </w:r>
      <w:r w:rsidR="00E63946" w:rsidRPr="00A75110">
        <w:rPr>
          <w:rFonts w:ascii="Khmer UI" w:hAnsi="Khmer UI" w:cs="Khmer UI"/>
          <w:lang w:eastAsia="en-US"/>
        </w:rPr>
        <w:t xml:space="preserve"> authentication entries</w:t>
      </w:r>
      <w:r w:rsidRPr="00A75110">
        <w:rPr>
          <w:rFonts w:ascii="Khmer UI" w:hAnsi="Khmer UI" w:cs="Khmer UI"/>
          <w:lang w:eastAsia="en-US"/>
        </w:rPr>
        <w:t>,</w:t>
      </w:r>
      <w:r w:rsidR="00E500B1">
        <w:rPr>
          <w:rFonts w:ascii="Khmer UI" w:hAnsi="Khmer UI" w:cs="Khmer UI"/>
          <w:lang w:eastAsia="en-US"/>
        </w:rPr>
        <w:t xml:space="preserve"> Identifier </w:t>
      </w:r>
      <w:r w:rsidR="00E63946" w:rsidRPr="00A75110">
        <w:rPr>
          <w:rFonts w:ascii="Khmer UI" w:hAnsi="Khmer UI" w:cs="Khmer UI"/>
          <w:lang w:eastAsia="en-US"/>
        </w:rPr>
        <w:t xml:space="preserve">is unique. </w:t>
      </w:r>
    </w:p>
    <w:p w14:paraId="01975807" w14:textId="7AAF1CDD" w:rsidR="00764C3F" w:rsidRPr="00A75110" w:rsidRDefault="00764C3F"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You</w:t>
      </w:r>
      <w:r w:rsidR="00E63946" w:rsidRPr="00A75110">
        <w:rPr>
          <w:rFonts w:ascii="Khmer UI" w:hAnsi="Khmer UI" w:cs="Khmer UI"/>
          <w:lang w:eastAsia="en-US"/>
        </w:rPr>
        <w:t xml:space="preserve"> cannot have two entri</w:t>
      </w:r>
      <w:r w:rsidR="00E500B1">
        <w:rPr>
          <w:rFonts w:ascii="Khmer UI" w:hAnsi="Khmer UI" w:cs="Khmer UI"/>
          <w:lang w:eastAsia="en-US"/>
        </w:rPr>
        <w:t>es with same identifier</w:t>
      </w:r>
      <w:r w:rsidR="00E63946" w:rsidRPr="00A75110">
        <w:rPr>
          <w:rFonts w:ascii="Khmer UI" w:hAnsi="Khmer UI" w:cs="Khmer UI"/>
          <w:lang w:eastAsia="en-US"/>
        </w:rPr>
        <w:t>.</w:t>
      </w:r>
      <w:r w:rsidR="00DA5308" w:rsidRPr="00A75110">
        <w:rPr>
          <w:rFonts w:ascii="Khmer UI" w:hAnsi="Khmer UI" w:cs="Khmer UI"/>
          <w:lang w:eastAsia="en-US"/>
        </w:rPr>
        <w:t xml:space="preserve"> </w:t>
      </w:r>
    </w:p>
    <w:p w14:paraId="2618B7B9" w14:textId="24608A77" w:rsidR="00C551EC" w:rsidRPr="00A75110" w:rsidRDefault="00C551EC"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 xml:space="preserve">You need to configure one of the 3 authentication entries to </w:t>
      </w:r>
      <w:r w:rsidR="007427C8" w:rsidRPr="00A75110">
        <w:rPr>
          <w:rFonts w:ascii="Khmer UI" w:hAnsi="Khmer UI" w:cs="Khmer UI"/>
          <w:lang w:eastAsia="en-US"/>
        </w:rPr>
        <w:t xml:space="preserve">all </w:t>
      </w:r>
      <w:r w:rsidRPr="00A75110">
        <w:rPr>
          <w:rFonts w:ascii="Khmer UI" w:hAnsi="Khmer UI" w:cs="Khmer UI"/>
          <w:lang w:eastAsia="en-US"/>
        </w:rPr>
        <w:t xml:space="preserve">the </w:t>
      </w:r>
      <w:r w:rsidR="007427C8" w:rsidRPr="00A75110">
        <w:rPr>
          <w:rFonts w:ascii="Khmer UI" w:hAnsi="Khmer UI" w:cs="Khmer UI"/>
          <w:lang w:eastAsia="en-US"/>
        </w:rPr>
        <w:t xml:space="preserve">DASH </w:t>
      </w:r>
      <w:r w:rsidRPr="00A75110">
        <w:rPr>
          <w:rFonts w:ascii="Khmer UI" w:hAnsi="Khmer UI" w:cs="Khmer UI"/>
          <w:lang w:eastAsia="en-US"/>
        </w:rPr>
        <w:t>computer system</w:t>
      </w:r>
      <w:r w:rsidR="0094571D" w:rsidRPr="00A75110">
        <w:rPr>
          <w:rFonts w:ascii="Khmer UI" w:hAnsi="Khmer UI" w:cs="Khmer UI"/>
          <w:lang w:eastAsia="en-US"/>
        </w:rPr>
        <w:t>s</w:t>
      </w:r>
      <w:r w:rsidRPr="00A75110">
        <w:rPr>
          <w:rFonts w:ascii="Khmer UI" w:hAnsi="Khmer UI" w:cs="Khmer UI"/>
          <w:lang w:eastAsia="en-US"/>
        </w:rPr>
        <w:t xml:space="preserve"> that AMPS </w:t>
      </w:r>
      <w:r w:rsidR="001D66C0" w:rsidRPr="00A75110">
        <w:rPr>
          <w:rFonts w:ascii="Khmer UI" w:hAnsi="Khmer UI" w:cs="Khmer UI"/>
          <w:lang w:eastAsia="en-US"/>
        </w:rPr>
        <w:t>is going to manage</w:t>
      </w:r>
      <w:r w:rsidRPr="00A75110">
        <w:rPr>
          <w:rFonts w:ascii="Khmer UI" w:hAnsi="Khmer UI" w:cs="Khmer UI"/>
          <w:lang w:eastAsia="en-US"/>
        </w:rPr>
        <w:t>.</w:t>
      </w:r>
    </w:p>
    <w:p w14:paraId="1D4CEA02" w14:textId="77777777" w:rsidR="00E63946" w:rsidRPr="00A75110" w:rsidRDefault="00E63946"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Configuring the managed system is beyond the</w:t>
      </w:r>
      <w:r w:rsidR="00855EA8" w:rsidRPr="00A75110">
        <w:rPr>
          <w:rFonts w:ascii="Khmer UI" w:hAnsi="Khmer UI" w:cs="Khmer UI"/>
          <w:lang w:eastAsia="en-US"/>
        </w:rPr>
        <w:t xml:space="preserve"> </w:t>
      </w:r>
      <w:r w:rsidRPr="00A75110">
        <w:rPr>
          <w:rFonts w:ascii="Khmer UI" w:hAnsi="Khmer UI" w:cs="Khmer UI"/>
          <w:lang w:eastAsia="en-US"/>
        </w:rPr>
        <w:t xml:space="preserve">scope of AMPS. </w:t>
      </w:r>
      <w:r w:rsidR="00296D60" w:rsidRPr="00A75110">
        <w:rPr>
          <w:rFonts w:ascii="Khmer UI" w:hAnsi="Khmer UI" w:cs="Khmer UI"/>
          <w:lang w:eastAsia="en-US"/>
        </w:rPr>
        <w:t xml:space="preserve">The </w:t>
      </w:r>
      <w:r w:rsidRPr="00A75110">
        <w:rPr>
          <w:rFonts w:ascii="Khmer UI" w:hAnsi="Khmer UI" w:cs="Khmer UI"/>
          <w:lang w:eastAsia="en-US"/>
        </w:rPr>
        <w:t xml:space="preserve">IT </w:t>
      </w:r>
      <w:r w:rsidR="00296D60" w:rsidRPr="00A75110">
        <w:rPr>
          <w:rFonts w:ascii="Khmer UI" w:hAnsi="Khmer UI" w:cs="Khmer UI"/>
          <w:lang w:eastAsia="en-US"/>
        </w:rPr>
        <w:t>a</w:t>
      </w:r>
      <w:r w:rsidRPr="00A75110">
        <w:rPr>
          <w:rFonts w:ascii="Khmer UI" w:hAnsi="Khmer UI" w:cs="Khmer UI"/>
          <w:lang w:eastAsia="en-US"/>
        </w:rPr>
        <w:t>dmin</w:t>
      </w:r>
      <w:r w:rsidR="00296D60" w:rsidRPr="00A75110">
        <w:rPr>
          <w:rFonts w:ascii="Khmer UI" w:hAnsi="Khmer UI" w:cs="Khmer UI"/>
          <w:lang w:eastAsia="en-US"/>
        </w:rPr>
        <w:t>istrator</w:t>
      </w:r>
      <w:r w:rsidRPr="00A75110">
        <w:rPr>
          <w:rFonts w:ascii="Khmer UI" w:hAnsi="Khmer UI" w:cs="Khmer UI"/>
          <w:lang w:eastAsia="en-US"/>
        </w:rPr>
        <w:t xml:space="preserve"> </w:t>
      </w:r>
      <w:r w:rsidR="00296D60" w:rsidRPr="00A75110">
        <w:rPr>
          <w:rFonts w:ascii="Khmer UI" w:hAnsi="Khmer UI" w:cs="Khmer UI"/>
          <w:lang w:eastAsia="en-US"/>
        </w:rPr>
        <w:t xml:space="preserve">needs to </w:t>
      </w:r>
      <w:r w:rsidRPr="00A75110">
        <w:rPr>
          <w:rFonts w:ascii="Khmer UI" w:hAnsi="Khmer UI" w:cs="Khmer UI"/>
          <w:lang w:eastAsia="en-US"/>
        </w:rPr>
        <w:t>use the respective vendor tools to configure the managed</w:t>
      </w:r>
      <w:r w:rsidR="00855EA8" w:rsidRPr="00A75110">
        <w:rPr>
          <w:rFonts w:ascii="Khmer UI" w:hAnsi="Khmer UI" w:cs="Khmer UI"/>
          <w:lang w:eastAsia="en-US"/>
        </w:rPr>
        <w:t xml:space="preserve"> </w:t>
      </w:r>
      <w:r w:rsidRPr="00A75110">
        <w:rPr>
          <w:rFonts w:ascii="Khmer UI" w:hAnsi="Khmer UI" w:cs="Khmer UI"/>
          <w:lang w:eastAsia="en-US"/>
        </w:rPr>
        <w:t>computer system.</w:t>
      </w:r>
    </w:p>
    <w:p w14:paraId="2ABA1DBD" w14:textId="214E57CE" w:rsidR="007427C8" w:rsidRPr="00A75110" w:rsidRDefault="007427C8" w:rsidP="001C4D56">
      <w:pPr>
        <w:pStyle w:val="ListParagraph"/>
        <w:numPr>
          <w:ilvl w:val="0"/>
          <w:numId w:val="12"/>
        </w:numPr>
        <w:jc w:val="both"/>
        <w:rPr>
          <w:rFonts w:ascii="Khmer UI" w:hAnsi="Khmer UI" w:cs="Khmer UI"/>
          <w:lang w:eastAsia="en-US"/>
        </w:rPr>
      </w:pPr>
      <w:r w:rsidRPr="00A75110">
        <w:rPr>
          <w:rFonts w:ascii="Khmer UI" w:hAnsi="Khmer UI" w:cs="Khmer UI"/>
          <w:bCs/>
          <w:lang w:eastAsia="en-US"/>
        </w:rPr>
        <w:t xml:space="preserve">To make the changes effective, click </w:t>
      </w:r>
      <w:r w:rsidR="0094571D" w:rsidRPr="00A75110">
        <w:rPr>
          <w:rFonts w:ascii="Khmer UI" w:hAnsi="Khmer UI" w:cs="Khmer UI"/>
          <w:bCs/>
          <w:lang w:eastAsia="en-US"/>
        </w:rPr>
        <w:t xml:space="preserve">on </w:t>
      </w:r>
      <w:r w:rsidRPr="00A75110">
        <w:rPr>
          <w:rFonts w:ascii="Khmer UI" w:hAnsi="Khmer UI" w:cs="Khmer UI"/>
          <w:bCs/>
          <w:lang w:eastAsia="en-US"/>
        </w:rPr>
        <w:t xml:space="preserve">the </w:t>
      </w:r>
      <w:r w:rsidRPr="00A75110">
        <w:rPr>
          <w:rFonts w:ascii="Khmer UI" w:hAnsi="Khmer UI" w:cs="Khmer UI"/>
          <w:b/>
          <w:bCs/>
          <w:lang w:eastAsia="en-US"/>
        </w:rPr>
        <w:t>Save</w:t>
      </w:r>
      <w:r w:rsidRPr="00A75110">
        <w:rPr>
          <w:rFonts w:ascii="Khmer UI" w:hAnsi="Khmer UI" w:cs="Khmer UI"/>
          <w:bCs/>
          <w:lang w:eastAsia="en-US"/>
        </w:rPr>
        <w:t xml:space="preserve"> button.</w:t>
      </w:r>
    </w:p>
    <w:p w14:paraId="4113B709" w14:textId="77777777" w:rsidR="00CE69AA" w:rsidRPr="003101BA" w:rsidRDefault="00CE69AA" w:rsidP="003101BA">
      <w:pPr>
        <w:pStyle w:val="Heading2"/>
      </w:pPr>
      <w:bookmarkStart w:id="121" w:name="_Toc54378470"/>
      <w:r w:rsidRPr="003101BA">
        <w:t>DASH Management Ports and Transport</w:t>
      </w:r>
      <w:bookmarkEnd w:id="121"/>
    </w:p>
    <w:p w14:paraId="122B2568" w14:textId="6740D9F4" w:rsidR="009D2783" w:rsidRDefault="00DA5308" w:rsidP="00FD63C5">
      <w:p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AMPS</w:t>
      </w:r>
      <w:r w:rsidR="00CE69AA" w:rsidRPr="00A75110">
        <w:rPr>
          <w:rFonts w:ascii="Khmer UI" w:hAnsi="Khmer UI" w:cs="Khmer UI"/>
          <w:lang w:eastAsia="en-US"/>
        </w:rPr>
        <w:t xml:space="preserve"> </w:t>
      </w:r>
      <w:r w:rsidR="006E636E" w:rsidRPr="00A75110">
        <w:rPr>
          <w:rFonts w:ascii="Khmer UI" w:hAnsi="Khmer UI" w:cs="Khmer UI"/>
          <w:lang w:eastAsia="en-US"/>
        </w:rPr>
        <w:t>can communicate</w:t>
      </w:r>
      <w:r w:rsidR="00CE69AA" w:rsidRPr="00A75110">
        <w:rPr>
          <w:rFonts w:ascii="Khmer UI" w:hAnsi="Khmer UI" w:cs="Khmer UI"/>
          <w:lang w:eastAsia="en-US"/>
        </w:rPr>
        <w:t xml:space="preserve"> with the managed DASH computer systems on either HTTP or</w:t>
      </w:r>
      <w:r w:rsidRPr="00A75110">
        <w:rPr>
          <w:rFonts w:ascii="Khmer UI" w:hAnsi="Khmer UI" w:cs="Khmer UI"/>
          <w:lang w:eastAsia="en-US"/>
        </w:rPr>
        <w:t xml:space="preserve"> </w:t>
      </w:r>
      <w:r w:rsidR="00CE69AA" w:rsidRPr="00A75110">
        <w:rPr>
          <w:rFonts w:ascii="Khmer UI" w:hAnsi="Khmer UI" w:cs="Khmer UI"/>
          <w:lang w:eastAsia="en-US"/>
        </w:rPr>
        <w:t xml:space="preserve">HTTPS transport. </w:t>
      </w:r>
    </w:p>
    <w:p w14:paraId="5F0D01A4" w14:textId="77777777" w:rsidR="009D2783" w:rsidRDefault="009D2783" w:rsidP="009D2783">
      <w:pPr>
        <w:keepNext/>
        <w:tabs>
          <w:tab w:val="clear" w:pos="504"/>
          <w:tab w:val="clear" w:pos="720"/>
          <w:tab w:val="clear" w:pos="1710"/>
          <w:tab w:val="clear" w:pos="2160"/>
        </w:tabs>
        <w:suppressAutoHyphens w:val="0"/>
        <w:autoSpaceDN w:val="0"/>
        <w:adjustRightInd w:val="0"/>
        <w:spacing w:after="0"/>
        <w:jc w:val="center"/>
      </w:pPr>
      <w:r>
        <w:rPr>
          <w:rFonts w:ascii="Khmer UI" w:hAnsi="Khmer UI" w:cs="Khmer UI"/>
          <w:noProof/>
        </w:rPr>
        <w:drawing>
          <wp:inline distT="0" distB="0" distL="0" distR="0" wp14:anchorId="2BE9A200" wp14:editId="0EB954A2">
            <wp:extent cx="3020695" cy="989330"/>
            <wp:effectExtent l="0" t="0" r="8255"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0695" cy="989330"/>
                    </a:xfrm>
                    <a:prstGeom prst="rect">
                      <a:avLst/>
                    </a:prstGeom>
                    <a:noFill/>
                    <a:ln>
                      <a:noFill/>
                    </a:ln>
                  </pic:spPr>
                </pic:pic>
              </a:graphicData>
            </a:graphic>
          </wp:inline>
        </w:drawing>
      </w:r>
    </w:p>
    <w:p w14:paraId="621C13DC" w14:textId="75DDE919" w:rsidR="009D2783" w:rsidRPr="00A75110" w:rsidRDefault="009D2783" w:rsidP="009D2783">
      <w:pPr>
        <w:pStyle w:val="Caption"/>
        <w:ind w:left="0"/>
        <w:rPr>
          <w:lang w:eastAsia="en-US"/>
        </w:rPr>
      </w:pPr>
      <w:bookmarkStart w:id="122" w:name="_Toc54378586"/>
      <w:r>
        <w:t xml:space="preserve">Figure </w:t>
      </w:r>
      <w:r>
        <w:fldChar w:fldCharType="begin"/>
      </w:r>
      <w:r>
        <w:instrText xml:space="preserve"> SEQ Figure \* ARABIC </w:instrText>
      </w:r>
      <w:r>
        <w:fldChar w:fldCharType="separate"/>
      </w:r>
      <w:r w:rsidR="00576707">
        <w:rPr>
          <w:noProof/>
        </w:rPr>
        <w:t>12</w:t>
      </w:r>
      <w:r>
        <w:fldChar w:fldCharType="end"/>
      </w:r>
      <w:r>
        <w:t>: Management Ports and Transport Section</w:t>
      </w:r>
      <w:bookmarkEnd w:id="122"/>
    </w:p>
    <w:p w14:paraId="3A71092C" w14:textId="77777777" w:rsidR="003E7CDD" w:rsidRPr="00A75110" w:rsidRDefault="003E7CDD" w:rsidP="00853436">
      <w:pPr>
        <w:tabs>
          <w:tab w:val="clear" w:pos="504"/>
          <w:tab w:val="clear" w:pos="720"/>
          <w:tab w:val="clear" w:pos="1710"/>
          <w:tab w:val="clear" w:pos="2160"/>
        </w:tabs>
        <w:suppressAutoHyphens w:val="0"/>
        <w:autoSpaceDN w:val="0"/>
        <w:adjustRightInd w:val="0"/>
        <w:spacing w:after="0"/>
        <w:jc w:val="both"/>
        <w:rPr>
          <w:rFonts w:ascii="Khmer UI" w:hAnsi="Khmer UI" w:cs="Khmer UI"/>
          <w:b/>
          <w:lang w:eastAsia="en-US"/>
        </w:rPr>
      </w:pPr>
      <w:r w:rsidRPr="00A75110">
        <w:rPr>
          <w:rFonts w:ascii="Khmer UI" w:hAnsi="Khmer UI" w:cs="Khmer UI"/>
          <w:b/>
          <w:lang w:eastAsia="en-US"/>
        </w:rPr>
        <w:t>Notes:</w:t>
      </w:r>
    </w:p>
    <w:p w14:paraId="1D79A332" w14:textId="77777777" w:rsidR="003E7CDD" w:rsidRPr="00A75110" w:rsidRDefault="00CE69AA"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 xml:space="preserve">The default port for HTTP is 623 and HTTPS is 664. </w:t>
      </w:r>
    </w:p>
    <w:p w14:paraId="5E767035" w14:textId="77777777" w:rsidR="00AC3723" w:rsidRPr="00A75110" w:rsidRDefault="003E7CDD"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T</w:t>
      </w:r>
      <w:r w:rsidR="00CE69AA" w:rsidRPr="00A75110">
        <w:rPr>
          <w:rFonts w:ascii="Khmer UI" w:hAnsi="Khmer UI" w:cs="Khmer UI"/>
          <w:lang w:eastAsia="en-US"/>
        </w:rPr>
        <w:t xml:space="preserve">he managed ports must match with all managed systems. </w:t>
      </w:r>
    </w:p>
    <w:p w14:paraId="00BB8031" w14:textId="77777777" w:rsidR="007427C8" w:rsidRPr="00A75110" w:rsidRDefault="00CE69AA"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 xml:space="preserve">This transport and port selection is used for all the managed DASH computer systems. </w:t>
      </w:r>
    </w:p>
    <w:p w14:paraId="34319099" w14:textId="1936FE17" w:rsidR="00281F64" w:rsidRPr="008639D4" w:rsidRDefault="00D91B77"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b/>
        </w:rPr>
      </w:pPr>
      <w:r w:rsidRPr="00A75110">
        <w:rPr>
          <w:rFonts w:ascii="Khmer UI" w:hAnsi="Khmer UI" w:cs="Khmer UI"/>
          <w:lang w:eastAsia="en-US"/>
        </w:rPr>
        <w:t>The connectivity details selection is illustrated in</w:t>
      </w:r>
      <w:r w:rsidR="00790C32">
        <w:rPr>
          <w:rFonts w:ascii="Khmer UI" w:hAnsi="Khmer UI" w:cs="Khmer UI"/>
          <w:lang w:eastAsia="en-US"/>
        </w:rPr>
        <w:t xml:space="preserve"> </w:t>
      </w:r>
      <w:r w:rsidR="00790C32">
        <w:rPr>
          <w:rFonts w:ascii="Khmer UI" w:hAnsi="Khmer UI" w:cs="Khmer UI"/>
          <w:lang w:eastAsia="en-US"/>
        </w:rPr>
        <w:fldChar w:fldCharType="begin"/>
      </w:r>
      <w:r w:rsidR="00790C32">
        <w:rPr>
          <w:rFonts w:ascii="Khmer UI" w:hAnsi="Khmer UI" w:cs="Khmer UI"/>
          <w:lang w:eastAsia="en-US"/>
        </w:rPr>
        <w:instrText xml:space="preserve"> REF _Ref51320785 \h </w:instrText>
      </w:r>
      <w:r w:rsidR="00790C32">
        <w:rPr>
          <w:rFonts w:ascii="Khmer UI" w:hAnsi="Khmer UI" w:cs="Khmer UI"/>
          <w:lang w:eastAsia="en-US"/>
        </w:rPr>
      </w:r>
      <w:r w:rsidR="00790C32">
        <w:rPr>
          <w:rFonts w:ascii="Khmer UI" w:hAnsi="Khmer UI" w:cs="Khmer UI"/>
          <w:lang w:eastAsia="en-US"/>
        </w:rPr>
        <w:fldChar w:fldCharType="separate"/>
      </w:r>
      <w:r w:rsidR="00576707">
        <w:t xml:space="preserve">Figure </w:t>
      </w:r>
      <w:r w:rsidR="00576707">
        <w:rPr>
          <w:noProof/>
        </w:rPr>
        <w:t>10</w:t>
      </w:r>
      <w:r w:rsidR="00790C32">
        <w:rPr>
          <w:rFonts w:ascii="Khmer UI" w:hAnsi="Khmer UI" w:cs="Khmer UI"/>
          <w:lang w:eastAsia="en-US"/>
        </w:rPr>
        <w:fldChar w:fldCharType="end"/>
      </w:r>
    </w:p>
    <w:p w14:paraId="6C850B48" w14:textId="77777777" w:rsidR="00600735" w:rsidRPr="00A75110" w:rsidRDefault="00600735" w:rsidP="001C4D56">
      <w:pPr>
        <w:pStyle w:val="ListParagraph"/>
        <w:numPr>
          <w:ilvl w:val="0"/>
          <w:numId w:val="14"/>
        </w:numPr>
        <w:tabs>
          <w:tab w:val="clear" w:pos="504"/>
          <w:tab w:val="clear" w:pos="720"/>
          <w:tab w:val="clear" w:pos="1710"/>
          <w:tab w:val="clear" w:pos="2160"/>
        </w:tabs>
        <w:suppressAutoHyphens w:val="0"/>
        <w:autoSpaceDN w:val="0"/>
        <w:adjustRightInd w:val="0"/>
        <w:spacing w:after="0"/>
        <w:jc w:val="both"/>
        <w:rPr>
          <w:rFonts w:ascii="Khmer UI" w:hAnsi="Khmer UI" w:cs="Khmer UI"/>
          <w:bCs/>
          <w:lang w:eastAsia="en-US"/>
        </w:rPr>
      </w:pPr>
      <w:r w:rsidRPr="00A75110">
        <w:rPr>
          <w:rFonts w:ascii="Khmer UI" w:hAnsi="Khmer UI" w:cs="Khmer UI"/>
          <w:bCs/>
          <w:lang w:eastAsia="en-US"/>
        </w:rPr>
        <w:t>You can make changes to the existing settings.</w:t>
      </w:r>
    </w:p>
    <w:p w14:paraId="56063E03" w14:textId="1BF28EBA" w:rsidR="007A28AF" w:rsidRPr="008639D4" w:rsidRDefault="00600735" w:rsidP="001C4D56">
      <w:pPr>
        <w:pStyle w:val="ListParagraph"/>
        <w:numPr>
          <w:ilvl w:val="0"/>
          <w:numId w:val="14"/>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8639D4">
        <w:rPr>
          <w:rFonts w:ascii="Khmer UI" w:hAnsi="Khmer UI" w:cs="Khmer UI"/>
          <w:bCs/>
          <w:lang w:eastAsia="en-US"/>
        </w:rPr>
        <w:t xml:space="preserve">To make the changes effective, click </w:t>
      </w:r>
      <w:r w:rsidR="0094571D" w:rsidRPr="008639D4">
        <w:rPr>
          <w:rFonts w:ascii="Khmer UI" w:hAnsi="Khmer UI" w:cs="Khmer UI"/>
          <w:bCs/>
          <w:lang w:eastAsia="en-US"/>
        </w:rPr>
        <w:t xml:space="preserve">on </w:t>
      </w:r>
      <w:r w:rsidRPr="008639D4">
        <w:rPr>
          <w:rFonts w:ascii="Khmer UI" w:hAnsi="Khmer UI" w:cs="Khmer UI"/>
          <w:bCs/>
          <w:lang w:eastAsia="en-US"/>
        </w:rPr>
        <w:t xml:space="preserve">the </w:t>
      </w:r>
      <w:r w:rsidRPr="008639D4">
        <w:rPr>
          <w:rFonts w:ascii="Khmer UI" w:hAnsi="Khmer UI" w:cs="Khmer UI"/>
          <w:b/>
          <w:bCs/>
          <w:lang w:eastAsia="en-US"/>
        </w:rPr>
        <w:t>Save</w:t>
      </w:r>
      <w:r w:rsidRPr="008639D4">
        <w:rPr>
          <w:rFonts w:ascii="Khmer UI" w:hAnsi="Khmer UI" w:cs="Khmer UI"/>
          <w:bCs/>
          <w:lang w:eastAsia="en-US"/>
        </w:rPr>
        <w:t xml:space="preserve"> button.</w:t>
      </w:r>
    </w:p>
    <w:p w14:paraId="4885E42A" w14:textId="7E440D21" w:rsidR="007A28AF" w:rsidRPr="003101BA" w:rsidRDefault="00B505E7" w:rsidP="003101BA">
      <w:pPr>
        <w:pStyle w:val="Heading2"/>
      </w:pPr>
      <w:bookmarkStart w:id="123" w:name="_Toc54378471"/>
      <w:r w:rsidRPr="003101BA">
        <w:t>Alerts</w:t>
      </w:r>
      <w:r w:rsidR="008C09A6" w:rsidRPr="003101BA">
        <w:t xml:space="preserve"> Event Port</w:t>
      </w:r>
      <w:bookmarkEnd w:id="123"/>
    </w:p>
    <w:p w14:paraId="4E90A503" w14:textId="6D042370" w:rsidR="00EB72C8" w:rsidRDefault="0094571D" w:rsidP="008639D4">
      <w:pPr>
        <w:jc w:val="both"/>
        <w:rPr>
          <w:rFonts w:ascii="Khmer UI" w:hAnsi="Khmer UI" w:cs="Khmer UI"/>
          <w:lang w:eastAsia="en-US"/>
        </w:rPr>
      </w:pPr>
      <w:r w:rsidRPr="00A75110">
        <w:rPr>
          <w:rFonts w:ascii="Khmer UI" w:hAnsi="Khmer UI" w:cs="Khmer UI"/>
          <w:lang w:eastAsia="en-US"/>
        </w:rPr>
        <w:t>AMPS receive</w:t>
      </w:r>
      <w:r w:rsidR="008C09A6" w:rsidRPr="00A75110">
        <w:rPr>
          <w:rFonts w:ascii="Khmer UI" w:hAnsi="Khmer UI" w:cs="Khmer UI"/>
          <w:lang w:eastAsia="en-US"/>
        </w:rPr>
        <w:t xml:space="preserve"> alerts from the managed devices for which it subscribes to. The port it should receive alerts should be configured during the installation process of AMPS. The port number entered during installation is visible in the configuration screen </w:t>
      </w:r>
      <w:r w:rsidR="009F5018" w:rsidRPr="00A75110">
        <w:rPr>
          <w:rFonts w:ascii="Khmer UI" w:hAnsi="Khmer UI" w:cs="Khmer UI"/>
          <w:lang w:eastAsia="en-US"/>
        </w:rPr>
        <w:t>against Event Port</w:t>
      </w:r>
      <w:r w:rsidR="008C09A6" w:rsidRPr="00A75110">
        <w:rPr>
          <w:rFonts w:ascii="Khmer UI" w:hAnsi="Khmer UI" w:cs="Khmer UI"/>
          <w:lang w:eastAsia="en-US"/>
        </w:rPr>
        <w:t xml:space="preserve"> as shown in</w:t>
      </w:r>
      <w:r w:rsidR="009D2783">
        <w:rPr>
          <w:rFonts w:ascii="Khmer UI" w:hAnsi="Khmer UI" w:cs="Khmer UI"/>
          <w:lang w:eastAsia="en-US"/>
        </w:rPr>
        <w:t xml:space="preserve"> </w:t>
      </w:r>
      <w:r w:rsidR="009D2783">
        <w:rPr>
          <w:rFonts w:ascii="Khmer UI" w:hAnsi="Khmer UI" w:cs="Khmer UI"/>
          <w:lang w:eastAsia="en-US"/>
        </w:rPr>
        <w:fldChar w:fldCharType="begin"/>
      </w:r>
      <w:r w:rsidR="009D2783">
        <w:rPr>
          <w:rFonts w:ascii="Khmer UI" w:hAnsi="Khmer UI" w:cs="Khmer UI"/>
          <w:lang w:eastAsia="en-US"/>
        </w:rPr>
        <w:instrText xml:space="preserve"> REF _Ref51861134 \h </w:instrText>
      </w:r>
      <w:r w:rsidR="009D2783">
        <w:rPr>
          <w:rFonts w:ascii="Khmer UI" w:hAnsi="Khmer UI" w:cs="Khmer UI"/>
          <w:lang w:eastAsia="en-US"/>
        </w:rPr>
      </w:r>
      <w:r w:rsidR="009D2783">
        <w:rPr>
          <w:rFonts w:ascii="Khmer UI" w:hAnsi="Khmer UI" w:cs="Khmer UI"/>
          <w:lang w:eastAsia="en-US"/>
        </w:rPr>
        <w:fldChar w:fldCharType="separate"/>
      </w:r>
      <w:r w:rsidR="00576707">
        <w:t xml:space="preserve">Figure </w:t>
      </w:r>
      <w:r w:rsidR="00576707">
        <w:rPr>
          <w:noProof/>
        </w:rPr>
        <w:t>13</w:t>
      </w:r>
      <w:r w:rsidR="009D2783">
        <w:rPr>
          <w:rFonts w:ascii="Khmer UI" w:hAnsi="Khmer UI" w:cs="Khmer UI"/>
          <w:lang w:eastAsia="en-US"/>
        </w:rPr>
        <w:fldChar w:fldCharType="end"/>
      </w:r>
      <w:r w:rsidR="005868B7">
        <w:rPr>
          <w:rFonts w:ascii="Khmer UI" w:hAnsi="Khmer UI" w:cs="Khmer UI"/>
          <w:lang w:eastAsia="en-US"/>
        </w:rPr>
        <w:t>.</w:t>
      </w:r>
    </w:p>
    <w:p w14:paraId="77C513F5" w14:textId="5E9B9789" w:rsidR="009D2783" w:rsidRDefault="009D2783" w:rsidP="008639D4">
      <w:pPr>
        <w:jc w:val="both"/>
        <w:rPr>
          <w:rFonts w:ascii="Khmer UI" w:hAnsi="Khmer UI" w:cs="Khmer UI"/>
          <w:lang w:eastAsia="en-US"/>
        </w:rPr>
      </w:pPr>
    </w:p>
    <w:p w14:paraId="28D8D39F" w14:textId="77777777" w:rsidR="009D2783" w:rsidRDefault="009D2783" w:rsidP="009D2783">
      <w:pPr>
        <w:keepNext/>
        <w:jc w:val="center"/>
      </w:pPr>
      <w:r>
        <w:rPr>
          <w:rFonts w:ascii="Khmer UI" w:eastAsia="Arial" w:hAnsi="Khmer UI" w:cs="Khmer UI"/>
          <w:b/>
          <w:noProof/>
          <w:sz w:val="36"/>
          <w:szCs w:val="20"/>
        </w:rPr>
        <w:drawing>
          <wp:inline distT="0" distB="0" distL="0" distR="0" wp14:anchorId="230C7CCA" wp14:editId="5C3C1782">
            <wp:extent cx="3211830" cy="972185"/>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1830" cy="972185"/>
                    </a:xfrm>
                    <a:prstGeom prst="rect">
                      <a:avLst/>
                    </a:prstGeom>
                    <a:noFill/>
                    <a:ln>
                      <a:noFill/>
                    </a:ln>
                  </pic:spPr>
                </pic:pic>
              </a:graphicData>
            </a:graphic>
          </wp:inline>
        </w:drawing>
      </w:r>
    </w:p>
    <w:p w14:paraId="12115497" w14:textId="07204CD9" w:rsidR="009D2783" w:rsidRPr="00A75110" w:rsidRDefault="009D2783" w:rsidP="009D2783">
      <w:pPr>
        <w:pStyle w:val="Caption"/>
        <w:ind w:left="0"/>
        <w:rPr>
          <w:rFonts w:eastAsia="Arial"/>
          <w:b w:val="0"/>
          <w:sz w:val="36"/>
          <w:szCs w:val="20"/>
        </w:rPr>
      </w:pPr>
      <w:bookmarkStart w:id="124" w:name="_Ref51861134"/>
      <w:bookmarkStart w:id="125" w:name="_Toc54378587"/>
      <w:r>
        <w:t xml:space="preserve">Figure </w:t>
      </w:r>
      <w:r>
        <w:fldChar w:fldCharType="begin"/>
      </w:r>
      <w:r>
        <w:instrText xml:space="preserve"> SEQ Figure \* ARABIC </w:instrText>
      </w:r>
      <w:r>
        <w:fldChar w:fldCharType="separate"/>
      </w:r>
      <w:r w:rsidR="00576707">
        <w:rPr>
          <w:noProof/>
        </w:rPr>
        <w:t>13</w:t>
      </w:r>
      <w:r>
        <w:fldChar w:fldCharType="end"/>
      </w:r>
      <w:bookmarkEnd w:id="124"/>
      <w:r>
        <w:t>: Alerts Event Port Section</w:t>
      </w:r>
      <w:bookmarkEnd w:id="125"/>
    </w:p>
    <w:p w14:paraId="1E17493F" w14:textId="77777777" w:rsidR="00DA5308" w:rsidRPr="003101BA" w:rsidRDefault="00DA5308" w:rsidP="003101BA">
      <w:pPr>
        <w:pStyle w:val="Heading2"/>
      </w:pPr>
      <w:bookmarkStart w:id="126" w:name="_Toc54378472"/>
      <w:r w:rsidRPr="003101BA">
        <w:t>Configuration Manager Settings</w:t>
      </w:r>
      <w:bookmarkEnd w:id="126"/>
    </w:p>
    <w:p w14:paraId="7E61B19A" w14:textId="74DB5089" w:rsidR="00F9107E" w:rsidRPr="00A75110" w:rsidRDefault="007857F6" w:rsidP="00853436">
      <w:pPr>
        <w:jc w:val="both"/>
        <w:rPr>
          <w:rFonts w:ascii="Khmer UI" w:hAnsi="Khmer UI" w:cs="Khmer UI"/>
        </w:rPr>
      </w:pPr>
      <w:r w:rsidRPr="00A75110">
        <w:rPr>
          <w:rFonts w:ascii="Khmer UI" w:hAnsi="Khmer UI" w:cs="Khmer UI"/>
        </w:rPr>
        <w:t xml:space="preserve">The plugin provides some features that are closely integrated to the </w:t>
      </w:r>
      <w:r w:rsidR="00286DB1">
        <w:rPr>
          <w:rFonts w:ascii="Khmer UI" w:hAnsi="Khmer UI" w:cs="Khmer UI"/>
        </w:rPr>
        <w:t>MEM</w:t>
      </w:r>
      <w:r w:rsidRPr="00A75110">
        <w:rPr>
          <w:rFonts w:ascii="Khmer UI" w:hAnsi="Khmer UI" w:cs="Khmer UI"/>
        </w:rPr>
        <w:t xml:space="preserve"> functioning.</w:t>
      </w:r>
      <w:r w:rsidR="00330708" w:rsidRPr="00A75110">
        <w:rPr>
          <w:rFonts w:ascii="Khmer UI" w:hAnsi="Khmer UI" w:cs="Khmer UI"/>
        </w:rPr>
        <w:t xml:space="preserve"> </w:t>
      </w:r>
      <w:r w:rsidR="00F9107E" w:rsidRPr="00A75110">
        <w:rPr>
          <w:rFonts w:ascii="Khmer UI" w:hAnsi="Khmer UI" w:cs="Khmer UI"/>
        </w:rPr>
        <w:t>The</w:t>
      </w:r>
      <w:r w:rsidR="00D807AA" w:rsidRPr="00A75110">
        <w:rPr>
          <w:rFonts w:ascii="Khmer UI" w:hAnsi="Khmer UI" w:cs="Khmer UI"/>
        </w:rPr>
        <w:t xml:space="preserve">y </w:t>
      </w:r>
      <w:r w:rsidR="00330708" w:rsidRPr="00A75110">
        <w:rPr>
          <w:rFonts w:ascii="Khmer UI" w:hAnsi="Khmer UI" w:cs="Khmer UI"/>
        </w:rPr>
        <w:t>are</w:t>
      </w:r>
      <w:r w:rsidR="00F9107E" w:rsidRPr="00A75110">
        <w:rPr>
          <w:rFonts w:ascii="Khmer UI" w:hAnsi="Khmer UI" w:cs="Khmer UI"/>
        </w:rPr>
        <w:t>:</w:t>
      </w:r>
    </w:p>
    <w:p w14:paraId="04E7583C" w14:textId="1C3F6194" w:rsidR="00F9107E" w:rsidRPr="00A75110" w:rsidRDefault="00330708" w:rsidP="001C4D56">
      <w:pPr>
        <w:pStyle w:val="ListParagraph"/>
        <w:numPr>
          <w:ilvl w:val="0"/>
          <w:numId w:val="15"/>
        </w:numPr>
        <w:jc w:val="both"/>
        <w:rPr>
          <w:rFonts w:ascii="Khmer UI" w:hAnsi="Khmer UI" w:cs="Khmer UI"/>
        </w:rPr>
      </w:pPr>
      <w:r w:rsidRPr="00A75110">
        <w:rPr>
          <w:rFonts w:ascii="Khmer UI" w:hAnsi="Khmer UI" w:cs="Khmer UI"/>
        </w:rPr>
        <w:t>DASH Wakeup</w:t>
      </w:r>
      <w:r w:rsidR="00083A23">
        <w:rPr>
          <w:rFonts w:ascii="Khmer UI" w:hAnsi="Khmer UI" w:cs="Khmer UI"/>
        </w:rPr>
        <w:t xml:space="preserve"> during package deployment</w:t>
      </w:r>
      <w:r w:rsidR="005903AD" w:rsidRPr="00A75110">
        <w:rPr>
          <w:rFonts w:ascii="Khmer UI" w:hAnsi="Khmer UI" w:cs="Khmer UI"/>
        </w:rPr>
        <w:t>.</w:t>
      </w:r>
      <w:r w:rsidRPr="00A75110">
        <w:rPr>
          <w:rFonts w:ascii="Khmer UI" w:hAnsi="Khmer UI" w:cs="Khmer UI"/>
        </w:rPr>
        <w:t xml:space="preserve"> </w:t>
      </w:r>
    </w:p>
    <w:p w14:paraId="3A30AFDE" w14:textId="0FB543C7" w:rsidR="00330708" w:rsidRPr="00A75110" w:rsidRDefault="00330708" w:rsidP="001C4D56">
      <w:pPr>
        <w:pStyle w:val="ListParagraph"/>
        <w:numPr>
          <w:ilvl w:val="0"/>
          <w:numId w:val="15"/>
        </w:numPr>
        <w:jc w:val="both"/>
        <w:rPr>
          <w:rFonts w:ascii="Khmer UI" w:hAnsi="Khmer UI" w:cs="Khmer UI"/>
        </w:rPr>
      </w:pPr>
      <w:r w:rsidRPr="00A75110">
        <w:rPr>
          <w:rFonts w:ascii="Khmer UI" w:hAnsi="Khmer UI" w:cs="Khmer UI"/>
        </w:rPr>
        <w:t>DASH Auto Discovery</w:t>
      </w:r>
      <w:r w:rsidR="005903AD" w:rsidRPr="00A75110">
        <w:rPr>
          <w:rFonts w:ascii="Khmer UI" w:hAnsi="Khmer UI" w:cs="Khmer UI"/>
        </w:rPr>
        <w:t>.</w:t>
      </w:r>
    </w:p>
    <w:p w14:paraId="78D7A8B8" w14:textId="7DD4A43E" w:rsidR="00B476B9" w:rsidRDefault="00B476B9" w:rsidP="00853436">
      <w:pPr>
        <w:jc w:val="both"/>
        <w:rPr>
          <w:rFonts w:ascii="Khmer UI" w:hAnsi="Khmer UI" w:cs="Khmer UI"/>
        </w:rPr>
      </w:pPr>
      <w:r w:rsidRPr="00A75110">
        <w:rPr>
          <w:rFonts w:ascii="Khmer UI" w:hAnsi="Khmer UI" w:cs="Khmer UI"/>
        </w:rPr>
        <w:t>These features are explained in this section.</w:t>
      </w:r>
    </w:p>
    <w:p w14:paraId="61ADED09" w14:textId="686B5EB0" w:rsidR="009D2783" w:rsidRDefault="009D2783" w:rsidP="00853436">
      <w:pPr>
        <w:jc w:val="both"/>
        <w:rPr>
          <w:rFonts w:ascii="Khmer UI" w:hAnsi="Khmer UI" w:cs="Khmer UI"/>
        </w:rPr>
      </w:pPr>
    </w:p>
    <w:p w14:paraId="5EFFA9E3" w14:textId="77777777" w:rsidR="009D2783" w:rsidRDefault="009D2783" w:rsidP="009D2783">
      <w:pPr>
        <w:keepNext/>
        <w:jc w:val="center"/>
      </w:pPr>
      <w:r>
        <w:rPr>
          <w:rFonts w:ascii="Khmer UI" w:hAnsi="Khmer UI" w:cs="Khmer UI"/>
          <w:noProof/>
        </w:rPr>
        <w:drawing>
          <wp:inline distT="0" distB="0" distL="0" distR="0" wp14:anchorId="667F2F10" wp14:editId="5B05E3E2">
            <wp:extent cx="6238875" cy="116332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38875" cy="1163320"/>
                    </a:xfrm>
                    <a:prstGeom prst="rect">
                      <a:avLst/>
                    </a:prstGeom>
                    <a:noFill/>
                    <a:ln>
                      <a:noFill/>
                    </a:ln>
                  </pic:spPr>
                </pic:pic>
              </a:graphicData>
            </a:graphic>
          </wp:inline>
        </w:drawing>
      </w:r>
    </w:p>
    <w:p w14:paraId="7A1C7FC5" w14:textId="3FF8040F" w:rsidR="009D2783" w:rsidRPr="00A75110" w:rsidRDefault="009D2783" w:rsidP="009D2783">
      <w:pPr>
        <w:pStyle w:val="Caption"/>
        <w:ind w:left="0"/>
      </w:pPr>
      <w:bookmarkStart w:id="127" w:name="_Toc54378588"/>
      <w:r>
        <w:t xml:space="preserve">Figure </w:t>
      </w:r>
      <w:r>
        <w:fldChar w:fldCharType="begin"/>
      </w:r>
      <w:r>
        <w:instrText xml:space="preserve"> SEQ Figure \* ARABIC </w:instrText>
      </w:r>
      <w:r>
        <w:fldChar w:fldCharType="separate"/>
      </w:r>
      <w:r w:rsidR="00576707">
        <w:rPr>
          <w:noProof/>
        </w:rPr>
        <w:t>14</w:t>
      </w:r>
      <w:r>
        <w:fldChar w:fldCharType="end"/>
      </w:r>
      <w:r>
        <w:t>: Configuration Manager Settings Section</w:t>
      </w:r>
      <w:bookmarkEnd w:id="127"/>
    </w:p>
    <w:p w14:paraId="04708938" w14:textId="75D4D599" w:rsidR="00DC73B5" w:rsidRPr="003101BA" w:rsidRDefault="00DC73B5" w:rsidP="003101BA">
      <w:pPr>
        <w:pStyle w:val="Heading3"/>
      </w:pPr>
      <w:bookmarkStart w:id="128" w:name="_Toc54378473"/>
      <w:r w:rsidRPr="003101BA">
        <w:t>DASH Wakeup</w:t>
      </w:r>
      <w:r w:rsidR="00083A23" w:rsidRPr="003101BA">
        <w:t xml:space="preserve"> during Package Deployment</w:t>
      </w:r>
      <w:bookmarkEnd w:id="128"/>
    </w:p>
    <w:p w14:paraId="6C4CCBE2" w14:textId="5C4F327C" w:rsidR="00D54BD7" w:rsidRPr="00A75110" w:rsidRDefault="000B6C35" w:rsidP="00853436">
      <w:pPr>
        <w:jc w:val="both"/>
        <w:rPr>
          <w:rFonts w:ascii="Khmer UI" w:hAnsi="Khmer UI" w:cs="Khmer UI"/>
        </w:rPr>
      </w:pPr>
      <w:r w:rsidRPr="00A75110">
        <w:rPr>
          <w:rFonts w:ascii="Khmer UI" w:hAnsi="Khmer UI" w:cs="Khmer UI"/>
        </w:rPr>
        <w:t xml:space="preserve">The DASH Wakeup </w:t>
      </w:r>
      <w:r w:rsidR="00D54BD7" w:rsidRPr="00A75110">
        <w:rPr>
          <w:rFonts w:ascii="Khmer UI" w:hAnsi="Khmer UI" w:cs="Khmer UI"/>
        </w:rPr>
        <w:t xml:space="preserve">functionality enables </w:t>
      </w:r>
      <w:r w:rsidR="00286DB1">
        <w:rPr>
          <w:rFonts w:ascii="Khmer UI" w:hAnsi="Khmer UI" w:cs="Khmer UI"/>
        </w:rPr>
        <w:t>MEM</w:t>
      </w:r>
      <w:r w:rsidR="00D54BD7" w:rsidRPr="00A75110">
        <w:rPr>
          <w:rFonts w:ascii="Khmer UI" w:hAnsi="Khmer UI" w:cs="Khmer UI"/>
        </w:rPr>
        <w:t xml:space="preserve"> </w:t>
      </w:r>
      <w:r w:rsidR="00330708" w:rsidRPr="00A75110">
        <w:rPr>
          <w:rFonts w:ascii="Khmer UI" w:hAnsi="Khmer UI" w:cs="Khmer UI"/>
        </w:rPr>
        <w:t>user</w:t>
      </w:r>
      <w:r w:rsidR="00255BDB" w:rsidRPr="00A75110">
        <w:rPr>
          <w:rFonts w:ascii="Khmer UI" w:hAnsi="Khmer UI" w:cs="Khmer UI"/>
        </w:rPr>
        <w:t>s</w:t>
      </w:r>
      <w:r w:rsidR="00330708" w:rsidRPr="00A75110">
        <w:rPr>
          <w:rFonts w:ascii="Khmer UI" w:hAnsi="Khmer UI" w:cs="Khmer UI"/>
        </w:rPr>
        <w:t xml:space="preserve"> </w:t>
      </w:r>
      <w:r w:rsidR="00D54BD7" w:rsidRPr="00A75110">
        <w:rPr>
          <w:rFonts w:ascii="Khmer UI" w:hAnsi="Khmer UI" w:cs="Khmer UI"/>
        </w:rPr>
        <w:t>to u</w:t>
      </w:r>
      <w:r w:rsidR="00330708" w:rsidRPr="00A75110">
        <w:rPr>
          <w:rFonts w:ascii="Khmer UI" w:hAnsi="Khmer UI" w:cs="Khmer UI"/>
        </w:rPr>
        <w:t>tilize</w:t>
      </w:r>
      <w:r w:rsidR="00D54BD7" w:rsidRPr="00A75110">
        <w:rPr>
          <w:rFonts w:ascii="Khmer UI" w:hAnsi="Khmer UI" w:cs="Khmer UI"/>
        </w:rPr>
        <w:t xml:space="preserve"> secure DASH </w:t>
      </w:r>
      <w:r w:rsidR="004571DE" w:rsidRPr="00A75110">
        <w:rPr>
          <w:rFonts w:ascii="Khmer UI" w:hAnsi="Khmer UI" w:cs="Khmer UI"/>
        </w:rPr>
        <w:t xml:space="preserve">commands </w:t>
      </w:r>
      <w:r w:rsidR="00D54BD7" w:rsidRPr="00A75110">
        <w:rPr>
          <w:rFonts w:ascii="Khmer UI" w:hAnsi="Khmer UI" w:cs="Khmer UI"/>
        </w:rPr>
        <w:t>in</w:t>
      </w:r>
      <w:r w:rsidR="004571DE" w:rsidRPr="00A75110">
        <w:rPr>
          <w:rFonts w:ascii="Khmer UI" w:hAnsi="Khmer UI" w:cs="Khmer UI"/>
        </w:rPr>
        <w:t xml:space="preserve"> addition</w:t>
      </w:r>
      <w:r w:rsidR="00330708" w:rsidRPr="00A75110">
        <w:rPr>
          <w:rFonts w:ascii="Khmer UI" w:hAnsi="Khmer UI" w:cs="Khmer UI"/>
        </w:rPr>
        <w:t xml:space="preserve"> to</w:t>
      </w:r>
      <w:r w:rsidR="002E436E" w:rsidRPr="00A75110">
        <w:rPr>
          <w:rFonts w:ascii="Khmer UI" w:hAnsi="Khmer UI" w:cs="Khmer UI"/>
        </w:rPr>
        <w:t xml:space="preserve"> Wake O</w:t>
      </w:r>
      <w:r w:rsidR="00D54BD7" w:rsidRPr="00A75110">
        <w:rPr>
          <w:rFonts w:ascii="Khmer UI" w:hAnsi="Khmer UI" w:cs="Khmer UI"/>
        </w:rPr>
        <w:t xml:space="preserve">n LAN </w:t>
      </w:r>
      <w:r w:rsidR="006629EE" w:rsidRPr="00A75110">
        <w:rPr>
          <w:rFonts w:ascii="Khmer UI" w:hAnsi="Khmer UI" w:cs="Khmer UI"/>
        </w:rPr>
        <w:t xml:space="preserve">(WOL) </w:t>
      </w:r>
      <w:r w:rsidR="00D54BD7" w:rsidRPr="00A75110">
        <w:rPr>
          <w:rFonts w:ascii="Khmer UI" w:hAnsi="Khmer UI" w:cs="Khmer UI"/>
        </w:rPr>
        <w:t>packets to power up systems.</w:t>
      </w:r>
    </w:p>
    <w:p w14:paraId="59369330" w14:textId="43915144" w:rsidR="00330708" w:rsidRPr="00A75110" w:rsidRDefault="00330708" w:rsidP="00853436">
      <w:pPr>
        <w:jc w:val="both"/>
        <w:rPr>
          <w:rFonts w:ascii="Khmer UI" w:hAnsi="Khmer UI" w:cs="Khmer UI"/>
        </w:rPr>
      </w:pPr>
      <w:r w:rsidRPr="00A75110">
        <w:rPr>
          <w:rFonts w:ascii="Khmer UI" w:hAnsi="Khmer UI" w:cs="Khmer UI"/>
        </w:rPr>
        <w:t>Wake On LAN</w:t>
      </w:r>
      <w:r w:rsidR="006F2D0E" w:rsidRPr="00A75110">
        <w:rPr>
          <w:rFonts w:ascii="Khmer UI" w:hAnsi="Khmer UI" w:cs="Khmer UI"/>
        </w:rPr>
        <w:t xml:space="preserve"> (WOL) </w:t>
      </w:r>
      <w:r w:rsidRPr="00A75110">
        <w:rPr>
          <w:rFonts w:ascii="Khmer UI" w:hAnsi="Khmer UI" w:cs="Khmer UI"/>
        </w:rPr>
        <w:t xml:space="preserve">is an unauthenticated broadcast packet which </w:t>
      </w:r>
      <w:r w:rsidR="00286DB1">
        <w:rPr>
          <w:rFonts w:ascii="Khmer UI" w:hAnsi="Khmer UI" w:cs="Khmer UI"/>
        </w:rPr>
        <w:t>MEM</w:t>
      </w:r>
      <w:r w:rsidRPr="00A75110">
        <w:rPr>
          <w:rFonts w:ascii="Khmer UI" w:hAnsi="Khmer UI" w:cs="Khmer UI"/>
        </w:rPr>
        <w:t xml:space="preserve"> sends to the collection of devices before a software deployment activity is performed by </w:t>
      </w:r>
      <w:r w:rsidR="00286DB1">
        <w:rPr>
          <w:rFonts w:ascii="Khmer UI" w:hAnsi="Khmer UI" w:cs="Khmer UI"/>
        </w:rPr>
        <w:t>MEM</w:t>
      </w:r>
      <w:r w:rsidRPr="00A75110">
        <w:rPr>
          <w:rFonts w:ascii="Khmer UI" w:hAnsi="Khmer UI" w:cs="Khmer UI"/>
        </w:rPr>
        <w:t xml:space="preserve">. </w:t>
      </w:r>
    </w:p>
    <w:p w14:paraId="1DB97C78" w14:textId="77777777" w:rsidR="00330708" w:rsidRPr="00A75110" w:rsidRDefault="00330708" w:rsidP="00853436">
      <w:pPr>
        <w:jc w:val="both"/>
        <w:rPr>
          <w:rFonts w:ascii="Khmer UI" w:hAnsi="Khmer UI" w:cs="Khmer UI"/>
        </w:rPr>
      </w:pPr>
      <w:r w:rsidRPr="00A75110">
        <w:rPr>
          <w:rFonts w:ascii="Khmer UI" w:hAnsi="Khmer UI" w:cs="Khmer UI"/>
        </w:rPr>
        <w:t xml:space="preserve">This </w:t>
      </w:r>
      <w:r w:rsidR="003E47E9" w:rsidRPr="00A75110">
        <w:rPr>
          <w:rFonts w:ascii="Khmer UI" w:hAnsi="Khmer UI" w:cs="Khmer UI"/>
        </w:rPr>
        <w:t xml:space="preserve">WOL </w:t>
      </w:r>
      <w:r w:rsidRPr="00A75110">
        <w:rPr>
          <w:rFonts w:ascii="Khmer UI" w:hAnsi="Khmer UI" w:cs="Khmer UI"/>
        </w:rPr>
        <w:t>packet is not guaranteed to Wake all the devices in the collection</w:t>
      </w:r>
      <w:r w:rsidR="00802C65" w:rsidRPr="00A75110">
        <w:rPr>
          <w:rFonts w:ascii="Khmer UI" w:hAnsi="Khmer UI" w:cs="Khmer UI"/>
        </w:rPr>
        <w:t xml:space="preserve">. Therefore, </w:t>
      </w:r>
      <w:r w:rsidR="00E34889" w:rsidRPr="00A75110">
        <w:rPr>
          <w:rFonts w:ascii="Khmer UI" w:hAnsi="Khmer UI" w:cs="Khmer UI"/>
        </w:rPr>
        <w:t xml:space="preserve">to authenticate and successfully turn on all the devices part of the collection, before deploying a software, </w:t>
      </w:r>
      <w:r w:rsidR="00802C65" w:rsidRPr="00A75110">
        <w:rPr>
          <w:rFonts w:ascii="Khmer UI" w:hAnsi="Khmer UI" w:cs="Khmer UI"/>
        </w:rPr>
        <w:t>you</w:t>
      </w:r>
      <w:r w:rsidRPr="00A75110">
        <w:rPr>
          <w:rFonts w:ascii="Khmer UI" w:hAnsi="Khmer UI" w:cs="Khmer UI"/>
        </w:rPr>
        <w:t xml:space="preserve"> can use the DASH power on operation provided by the AMPS</w:t>
      </w:r>
      <w:r w:rsidR="00663670" w:rsidRPr="00A75110">
        <w:rPr>
          <w:rFonts w:ascii="Khmer UI" w:hAnsi="Khmer UI" w:cs="Khmer UI"/>
        </w:rPr>
        <w:t>.</w:t>
      </w:r>
      <w:r w:rsidRPr="00A75110">
        <w:rPr>
          <w:rFonts w:ascii="Khmer UI" w:hAnsi="Khmer UI" w:cs="Khmer UI"/>
        </w:rPr>
        <w:t xml:space="preserve"> </w:t>
      </w:r>
      <w:r w:rsidR="003E47E9" w:rsidRPr="00A75110">
        <w:rPr>
          <w:rFonts w:ascii="Khmer UI" w:hAnsi="Khmer UI" w:cs="Khmer UI"/>
        </w:rPr>
        <w:t>.</w:t>
      </w:r>
    </w:p>
    <w:p w14:paraId="6FE8CDE0" w14:textId="41C3B6A7" w:rsidR="00AF068E" w:rsidRPr="00A75110" w:rsidRDefault="000F6315" w:rsidP="00853436">
      <w:pPr>
        <w:jc w:val="both"/>
        <w:rPr>
          <w:rFonts w:ascii="Khmer UI" w:hAnsi="Khmer UI" w:cs="Khmer UI"/>
        </w:rPr>
      </w:pPr>
      <w:r w:rsidRPr="00A75110">
        <w:rPr>
          <w:rFonts w:ascii="Khmer UI" w:hAnsi="Khmer UI" w:cs="Khmer UI"/>
        </w:rPr>
        <w:t xml:space="preserve">To support the DASH Wakeup feature, </w:t>
      </w:r>
      <w:r w:rsidR="00B21AD1" w:rsidRPr="00A75110">
        <w:rPr>
          <w:rFonts w:ascii="Khmer UI" w:hAnsi="Khmer UI" w:cs="Khmer UI"/>
        </w:rPr>
        <w:t>perform the following steps</w:t>
      </w:r>
      <w:r w:rsidR="000A573D" w:rsidRPr="00A75110">
        <w:rPr>
          <w:rFonts w:ascii="Khmer UI" w:hAnsi="Khmer UI" w:cs="Khmer UI"/>
        </w:rPr>
        <w:t>:</w:t>
      </w:r>
    </w:p>
    <w:p w14:paraId="512EF2C0" w14:textId="19FEA006" w:rsidR="00E369B3" w:rsidRPr="00A75110" w:rsidRDefault="004975A7" w:rsidP="00074EFE">
      <w:pPr>
        <w:ind w:left="360"/>
        <w:rPr>
          <w:rFonts w:ascii="Khmer UI" w:hAnsi="Khmer UI" w:cs="Khmer UI"/>
        </w:rPr>
      </w:pPr>
      <w:r w:rsidRPr="00A75110">
        <w:rPr>
          <w:rFonts w:ascii="Khmer UI" w:hAnsi="Khmer UI" w:cs="Khmer UI"/>
          <w:b/>
        </w:rPr>
        <w:t>Important:</w:t>
      </w:r>
      <w:r w:rsidRPr="00A75110">
        <w:rPr>
          <w:rFonts w:ascii="Khmer UI" w:hAnsi="Khmer UI" w:cs="Khmer UI"/>
        </w:rPr>
        <w:t xml:space="preserve"> </w:t>
      </w:r>
      <w:r w:rsidR="00E369B3" w:rsidRPr="00A75110">
        <w:rPr>
          <w:rFonts w:ascii="Khmer UI" w:hAnsi="Khmer UI" w:cs="Khmer UI"/>
        </w:rPr>
        <w:t xml:space="preserve">Ensure </w:t>
      </w:r>
      <w:r w:rsidRPr="00A75110">
        <w:rPr>
          <w:rFonts w:ascii="Khmer UI" w:hAnsi="Khmer UI" w:cs="Khmer UI"/>
        </w:rPr>
        <w:t xml:space="preserve">that a </w:t>
      </w:r>
      <w:r w:rsidR="00E369B3" w:rsidRPr="00A75110">
        <w:rPr>
          <w:rFonts w:ascii="Khmer UI" w:hAnsi="Khmer UI" w:cs="Khmer UI"/>
        </w:rPr>
        <w:t xml:space="preserve">working authentication scheme is saved as explained in </w:t>
      </w:r>
      <w:r w:rsidR="00C02619" w:rsidRPr="00A75110">
        <w:rPr>
          <w:rFonts w:ascii="Khmer UI" w:hAnsi="Khmer UI" w:cs="Khmer UI"/>
        </w:rPr>
        <w:t xml:space="preserve">the </w:t>
      </w:r>
      <w:r w:rsidR="00CD65CE" w:rsidRPr="00A75110">
        <w:rPr>
          <w:rFonts w:ascii="Khmer UI" w:hAnsi="Khmer UI" w:cs="Khmer UI"/>
        </w:rPr>
        <w:fldChar w:fldCharType="begin"/>
      </w:r>
      <w:r w:rsidR="00CD65CE" w:rsidRPr="00A75110">
        <w:rPr>
          <w:rFonts w:ascii="Khmer UI" w:hAnsi="Khmer UI" w:cs="Khmer UI"/>
        </w:rPr>
        <w:instrText xml:space="preserve"> REF _Ref395273930 \h </w:instrText>
      </w:r>
      <w:r w:rsidR="004710F9" w:rsidRPr="00A75110">
        <w:rPr>
          <w:rFonts w:ascii="Khmer UI" w:hAnsi="Khmer UI" w:cs="Khmer UI"/>
        </w:rPr>
        <w:instrText xml:space="preserve"> \* MERGEFORMAT </w:instrText>
      </w:r>
      <w:r w:rsidR="00CD65CE" w:rsidRPr="00A75110">
        <w:rPr>
          <w:rFonts w:ascii="Khmer UI" w:hAnsi="Khmer UI" w:cs="Khmer UI"/>
        </w:rPr>
      </w:r>
      <w:r w:rsidR="00CD65CE" w:rsidRPr="00A75110">
        <w:rPr>
          <w:rFonts w:ascii="Khmer UI" w:hAnsi="Khmer UI" w:cs="Khmer UI"/>
        </w:rPr>
        <w:fldChar w:fldCharType="separate"/>
      </w:r>
      <w:r w:rsidR="00576707" w:rsidRPr="00576707">
        <w:rPr>
          <w:rFonts w:ascii="Khmer UI" w:hAnsi="Khmer UI" w:cs="Khmer UI"/>
        </w:rPr>
        <w:t>Authentication</w:t>
      </w:r>
      <w:r w:rsidR="00CD65CE" w:rsidRPr="00A75110">
        <w:rPr>
          <w:rFonts w:ascii="Khmer UI" w:hAnsi="Khmer UI" w:cs="Khmer UI"/>
        </w:rPr>
        <w:fldChar w:fldCharType="end"/>
      </w:r>
      <w:r w:rsidR="00CD65CE" w:rsidRPr="00A75110">
        <w:rPr>
          <w:rFonts w:ascii="Khmer UI" w:hAnsi="Khmer UI" w:cs="Khmer UI"/>
        </w:rPr>
        <w:t xml:space="preserve"> section</w:t>
      </w:r>
      <w:r w:rsidR="00E369B3" w:rsidRPr="00A75110">
        <w:rPr>
          <w:rFonts w:ascii="Khmer UI" w:hAnsi="Khmer UI" w:cs="Khmer UI"/>
        </w:rPr>
        <w:t>.</w:t>
      </w:r>
    </w:p>
    <w:p w14:paraId="11238AA4" w14:textId="42383911" w:rsidR="00D54BD7" w:rsidRPr="00082D33" w:rsidRDefault="006264F4" w:rsidP="00DD263C">
      <w:pPr>
        <w:pStyle w:val="ListParagraph"/>
        <w:numPr>
          <w:ilvl w:val="0"/>
          <w:numId w:val="72"/>
        </w:numPr>
        <w:jc w:val="both"/>
        <w:rPr>
          <w:rFonts w:ascii="Khmer UI" w:hAnsi="Khmer UI" w:cs="Khmer UI"/>
        </w:rPr>
      </w:pPr>
      <w:r w:rsidRPr="00082D33">
        <w:rPr>
          <w:rFonts w:ascii="Khmer UI" w:hAnsi="Khmer UI" w:cs="Khmer UI"/>
        </w:rPr>
        <w:t xml:space="preserve">In the </w:t>
      </w:r>
      <w:r w:rsidRPr="00082D33">
        <w:rPr>
          <w:rFonts w:ascii="Khmer UI" w:hAnsi="Khmer UI" w:cs="Khmer UI"/>
          <w:b/>
        </w:rPr>
        <w:t>DASH Configuration</w:t>
      </w:r>
      <w:r w:rsidRPr="00082D33">
        <w:rPr>
          <w:rFonts w:ascii="Khmer UI" w:hAnsi="Khmer UI" w:cs="Khmer UI"/>
        </w:rPr>
        <w:t xml:space="preserve"> screen</w:t>
      </w:r>
      <w:r w:rsidR="00706C1C">
        <w:rPr>
          <w:rFonts w:ascii="Khmer UI" w:hAnsi="Khmer UI" w:cs="Khmer UI"/>
        </w:rPr>
        <w:t xml:space="preserve"> </w:t>
      </w:r>
      <w:r w:rsidR="00D509BB">
        <w:rPr>
          <w:rFonts w:ascii="Khmer UI" w:hAnsi="Khmer UI" w:cs="Khmer UI"/>
        </w:rPr>
        <w:fldChar w:fldCharType="begin"/>
      </w:r>
      <w:r w:rsidR="00D509BB">
        <w:rPr>
          <w:rFonts w:ascii="Khmer UI" w:hAnsi="Khmer UI" w:cs="Khmer UI"/>
        </w:rPr>
        <w:instrText xml:space="preserve"> REF _Ref51861313 \h </w:instrText>
      </w:r>
      <w:r w:rsidR="00D509BB">
        <w:rPr>
          <w:rFonts w:ascii="Khmer UI" w:hAnsi="Khmer UI" w:cs="Khmer UI"/>
        </w:rPr>
      </w:r>
      <w:r w:rsidR="00D509BB">
        <w:rPr>
          <w:rFonts w:ascii="Khmer UI" w:hAnsi="Khmer UI" w:cs="Khmer UI"/>
        </w:rPr>
        <w:fldChar w:fldCharType="separate"/>
      </w:r>
      <w:r w:rsidR="00576707">
        <w:t xml:space="preserve">Figure </w:t>
      </w:r>
      <w:r w:rsidR="00576707">
        <w:rPr>
          <w:noProof/>
        </w:rPr>
        <w:t>15</w:t>
      </w:r>
      <w:r w:rsidR="00D509BB">
        <w:rPr>
          <w:rFonts w:ascii="Khmer UI" w:hAnsi="Khmer UI" w:cs="Khmer UI"/>
        </w:rPr>
        <w:fldChar w:fldCharType="end"/>
      </w:r>
      <w:r w:rsidR="00D509BB">
        <w:rPr>
          <w:rFonts w:ascii="Khmer UI" w:hAnsi="Khmer UI" w:cs="Khmer UI"/>
        </w:rPr>
        <w:t xml:space="preserve"> </w:t>
      </w:r>
      <w:r w:rsidR="005903AD" w:rsidRPr="00082D33">
        <w:rPr>
          <w:rFonts w:ascii="Khmer UI" w:hAnsi="Khmer UI" w:cs="Khmer UI"/>
        </w:rPr>
        <w:t>S</w:t>
      </w:r>
      <w:r w:rsidR="00180727" w:rsidRPr="00082D33">
        <w:rPr>
          <w:rFonts w:ascii="Khmer UI" w:hAnsi="Khmer UI" w:cs="Khmer UI"/>
        </w:rPr>
        <w:t>elect</w:t>
      </w:r>
      <w:r w:rsidR="009A0039" w:rsidRPr="00082D33">
        <w:rPr>
          <w:rFonts w:ascii="Khmer UI" w:hAnsi="Khmer UI" w:cs="Khmer UI"/>
        </w:rPr>
        <w:t xml:space="preserve"> </w:t>
      </w:r>
      <w:r w:rsidR="00DC73B5" w:rsidRPr="00082D33">
        <w:rPr>
          <w:rFonts w:ascii="Khmer UI" w:hAnsi="Khmer UI" w:cs="Khmer UI"/>
        </w:rPr>
        <w:t xml:space="preserve">the </w:t>
      </w:r>
      <w:r w:rsidR="00123F70" w:rsidRPr="00082D33">
        <w:rPr>
          <w:rFonts w:ascii="Khmer UI" w:hAnsi="Khmer UI" w:cs="Khmer UI"/>
          <w:b/>
        </w:rPr>
        <w:t>DASH Wakeup</w:t>
      </w:r>
      <w:r w:rsidR="00083A23" w:rsidRPr="00082D33">
        <w:rPr>
          <w:rFonts w:ascii="Khmer UI" w:hAnsi="Khmer UI" w:cs="Khmer UI"/>
          <w:b/>
        </w:rPr>
        <w:t xml:space="preserve"> </w:t>
      </w:r>
      <w:r w:rsidR="00083A23" w:rsidRPr="00082D33">
        <w:rPr>
          <w:rFonts w:ascii="Khmer UI" w:hAnsi="Khmer UI" w:cs="Khmer UI"/>
        </w:rPr>
        <w:t>during Package Deployment</w:t>
      </w:r>
      <w:r w:rsidR="00DC73B5" w:rsidRPr="00082D33">
        <w:rPr>
          <w:rFonts w:ascii="Khmer UI" w:hAnsi="Khmer UI" w:cs="Khmer UI"/>
        </w:rPr>
        <w:t xml:space="preserve"> check</w:t>
      </w:r>
      <w:r w:rsidR="00061A41" w:rsidRPr="00082D33">
        <w:rPr>
          <w:rFonts w:ascii="Khmer UI" w:hAnsi="Khmer UI" w:cs="Khmer UI"/>
        </w:rPr>
        <w:t xml:space="preserve"> </w:t>
      </w:r>
      <w:r w:rsidR="00DC73B5" w:rsidRPr="00082D33">
        <w:rPr>
          <w:rFonts w:ascii="Khmer UI" w:hAnsi="Khmer UI" w:cs="Khmer UI"/>
        </w:rPr>
        <w:t>box</w:t>
      </w:r>
      <w:r w:rsidR="00E369B3" w:rsidRPr="00082D33">
        <w:rPr>
          <w:rFonts w:ascii="Khmer UI" w:hAnsi="Khmer UI" w:cs="Khmer UI"/>
        </w:rPr>
        <w:t xml:space="preserve">, if already not </w:t>
      </w:r>
      <w:r w:rsidR="00061A41" w:rsidRPr="00082D33">
        <w:rPr>
          <w:rFonts w:ascii="Khmer UI" w:hAnsi="Khmer UI" w:cs="Khmer UI"/>
        </w:rPr>
        <w:t>selected</w:t>
      </w:r>
      <w:r w:rsidR="00DC73B5" w:rsidRPr="00082D33">
        <w:rPr>
          <w:rFonts w:ascii="Khmer UI" w:hAnsi="Khmer UI" w:cs="Khmer UI"/>
        </w:rPr>
        <w:t>.</w:t>
      </w:r>
    </w:p>
    <w:p w14:paraId="1B8A75B8" w14:textId="77777777" w:rsidR="00E369B3" w:rsidRPr="00082D33" w:rsidRDefault="00E369B3" w:rsidP="00DD263C">
      <w:pPr>
        <w:pStyle w:val="ListParagraph"/>
        <w:numPr>
          <w:ilvl w:val="0"/>
          <w:numId w:val="72"/>
        </w:numPr>
        <w:jc w:val="both"/>
        <w:rPr>
          <w:rFonts w:ascii="Khmer UI" w:hAnsi="Khmer UI" w:cs="Khmer UI"/>
        </w:rPr>
      </w:pPr>
      <w:r w:rsidRPr="00082D33">
        <w:rPr>
          <w:rFonts w:ascii="Khmer UI" w:hAnsi="Khmer UI" w:cs="Khmer UI"/>
        </w:rPr>
        <w:t xml:space="preserve">Ensure to enable the Wake On LAN option and a valid future schedule is associated when creating the software deployment package for a device collection. </w:t>
      </w:r>
    </w:p>
    <w:p w14:paraId="29D2D9E7" w14:textId="01B19213" w:rsidR="002E436E" w:rsidRDefault="00E369B3" w:rsidP="00853436">
      <w:pPr>
        <w:jc w:val="both"/>
        <w:rPr>
          <w:rFonts w:ascii="Khmer UI" w:hAnsi="Khmer UI" w:cs="Khmer UI"/>
        </w:rPr>
      </w:pPr>
      <w:r w:rsidRPr="00A75110">
        <w:rPr>
          <w:rFonts w:ascii="Khmer UI" w:hAnsi="Khmer UI" w:cs="Khmer UI"/>
        </w:rPr>
        <w:t>If all the above three steps are performed, then DASH power on commands are sent to the device collection before the deployment of the said package</w:t>
      </w:r>
      <w:r w:rsidR="001C67E7" w:rsidRPr="00A75110">
        <w:rPr>
          <w:rFonts w:ascii="Khmer UI" w:hAnsi="Khmer UI" w:cs="Khmer UI"/>
        </w:rPr>
        <w:t>.</w:t>
      </w:r>
      <w:r w:rsidRPr="00A75110">
        <w:rPr>
          <w:rFonts w:ascii="Khmer UI" w:hAnsi="Khmer UI" w:cs="Khmer UI"/>
        </w:rPr>
        <w:t xml:space="preserve"> </w:t>
      </w:r>
    </w:p>
    <w:p w14:paraId="143D84B3" w14:textId="4FE87BF0" w:rsidR="00D509BB" w:rsidRDefault="00D509BB" w:rsidP="00853436">
      <w:pPr>
        <w:jc w:val="both"/>
        <w:rPr>
          <w:rFonts w:ascii="Khmer UI" w:hAnsi="Khmer UI" w:cs="Khmer UI"/>
        </w:rPr>
      </w:pPr>
    </w:p>
    <w:p w14:paraId="2698AD0C" w14:textId="77777777" w:rsidR="00D509BB" w:rsidRDefault="00D509BB" w:rsidP="00D509BB">
      <w:pPr>
        <w:keepNext/>
        <w:jc w:val="center"/>
      </w:pPr>
      <w:r>
        <w:rPr>
          <w:rFonts w:ascii="Khmer UI" w:hAnsi="Khmer UI" w:cs="Khmer UI"/>
          <w:noProof/>
        </w:rPr>
        <w:lastRenderedPageBreak/>
        <w:drawing>
          <wp:inline distT="0" distB="0" distL="0" distR="0" wp14:anchorId="38F71EB6" wp14:editId="5E6E3EC0">
            <wp:extent cx="5601970" cy="39941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1970" cy="399415"/>
                    </a:xfrm>
                    <a:prstGeom prst="rect">
                      <a:avLst/>
                    </a:prstGeom>
                    <a:noFill/>
                    <a:ln>
                      <a:noFill/>
                    </a:ln>
                  </pic:spPr>
                </pic:pic>
              </a:graphicData>
            </a:graphic>
          </wp:inline>
        </w:drawing>
      </w:r>
    </w:p>
    <w:p w14:paraId="24E78C3E" w14:textId="4D245D86" w:rsidR="00D509BB" w:rsidRPr="00A75110" w:rsidRDefault="00D509BB" w:rsidP="00D509BB">
      <w:pPr>
        <w:pStyle w:val="Caption"/>
        <w:ind w:left="0"/>
      </w:pPr>
      <w:bookmarkStart w:id="129" w:name="_Ref51861313"/>
      <w:bookmarkStart w:id="130" w:name="_Toc54378589"/>
      <w:r>
        <w:t xml:space="preserve">Figure </w:t>
      </w:r>
      <w:r>
        <w:fldChar w:fldCharType="begin"/>
      </w:r>
      <w:r>
        <w:instrText xml:space="preserve"> SEQ Figure \* ARABIC </w:instrText>
      </w:r>
      <w:r>
        <w:fldChar w:fldCharType="separate"/>
      </w:r>
      <w:r w:rsidR="00576707">
        <w:rPr>
          <w:noProof/>
        </w:rPr>
        <w:t>15</w:t>
      </w:r>
      <w:r>
        <w:fldChar w:fldCharType="end"/>
      </w:r>
      <w:bookmarkEnd w:id="129"/>
      <w:r>
        <w:t>: DASH Wakeup Section</w:t>
      </w:r>
      <w:bookmarkEnd w:id="130"/>
    </w:p>
    <w:p w14:paraId="18FE4664" w14:textId="77777777" w:rsidR="00DC73B5" w:rsidRPr="003101BA" w:rsidRDefault="00AD6D60" w:rsidP="003101BA">
      <w:pPr>
        <w:pStyle w:val="Heading3"/>
      </w:pPr>
      <w:bookmarkStart w:id="131" w:name="_Toc54378474"/>
      <w:r w:rsidRPr="003101BA">
        <w:t xml:space="preserve">Auto </w:t>
      </w:r>
      <w:r w:rsidR="00686E2C" w:rsidRPr="003101BA">
        <w:t>Discover</w:t>
      </w:r>
      <w:r w:rsidRPr="003101BA">
        <w:t>y of</w:t>
      </w:r>
      <w:r w:rsidR="00686E2C" w:rsidRPr="003101BA">
        <w:t xml:space="preserve"> DASH Devices</w:t>
      </w:r>
      <w:bookmarkEnd w:id="131"/>
    </w:p>
    <w:p w14:paraId="0083610C" w14:textId="41126D92" w:rsidR="005D1AC7" w:rsidRPr="00A75110" w:rsidRDefault="00AD6D60" w:rsidP="00853436">
      <w:pPr>
        <w:spacing w:before="100" w:beforeAutospacing="1" w:after="100" w:afterAutospacing="1"/>
        <w:jc w:val="both"/>
        <w:rPr>
          <w:rFonts w:ascii="Khmer UI" w:hAnsi="Khmer UI" w:cs="Khmer UI"/>
        </w:rPr>
      </w:pPr>
      <w:r w:rsidRPr="00A75110">
        <w:rPr>
          <w:rFonts w:ascii="Khmer UI" w:hAnsi="Khmer UI" w:cs="Khmer UI"/>
          <w:b/>
        </w:rPr>
        <w:fldChar w:fldCharType="begin"/>
      </w:r>
      <w:r w:rsidRPr="00A75110">
        <w:rPr>
          <w:rFonts w:ascii="Khmer UI" w:hAnsi="Khmer UI" w:cs="Khmer UI"/>
          <w:b/>
        </w:rPr>
        <w:instrText xml:space="preserve"> REF _Ref297036939 \h </w:instrText>
      </w:r>
      <w:r w:rsidR="004710F9" w:rsidRPr="00A75110">
        <w:rPr>
          <w:rFonts w:ascii="Khmer UI" w:hAnsi="Khmer UI" w:cs="Khmer UI"/>
          <w:b/>
        </w:rPr>
        <w:instrText xml:space="preserve"> \* MERGEFORMAT </w:instrText>
      </w:r>
      <w:r w:rsidRPr="00A75110">
        <w:rPr>
          <w:rFonts w:ascii="Khmer UI" w:hAnsi="Khmer UI" w:cs="Khmer UI"/>
          <w:b/>
        </w:rPr>
      </w:r>
      <w:r w:rsidRPr="00A75110">
        <w:rPr>
          <w:rFonts w:ascii="Khmer UI" w:hAnsi="Khmer UI" w:cs="Khmer UI"/>
          <w:b/>
        </w:rPr>
        <w:fldChar w:fldCharType="separate"/>
      </w:r>
      <w:r w:rsidR="00576707" w:rsidRPr="00576707">
        <w:rPr>
          <w:rFonts w:ascii="Khmer UI" w:hAnsi="Khmer UI" w:cs="Khmer UI"/>
          <w:b/>
          <w:szCs w:val="44"/>
        </w:rPr>
        <w:t>Discovery</w:t>
      </w:r>
      <w:r w:rsidRPr="00A75110">
        <w:rPr>
          <w:rFonts w:ascii="Khmer UI" w:hAnsi="Khmer UI" w:cs="Khmer UI"/>
        </w:rPr>
        <w:fldChar w:fldCharType="end"/>
      </w:r>
      <w:r w:rsidR="00611476" w:rsidRPr="00A75110">
        <w:rPr>
          <w:rFonts w:ascii="Khmer UI" w:hAnsi="Khmer UI" w:cs="Khmer UI"/>
        </w:rPr>
        <w:t xml:space="preserve"> section explains how DASH devices </w:t>
      </w:r>
      <w:r w:rsidRPr="00A75110">
        <w:rPr>
          <w:rFonts w:ascii="Khmer UI" w:hAnsi="Khmer UI" w:cs="Khmer UI"/>
        </w:rPr>
        <w:t>can be</w:t>
      </w:r>
      <w:r w:rsidR="00611476" w:rsidRPr="00A75110">
        <w:rPr>
          <w:rFonts w:ascii="Khmer UI" w:hAnsi="Khmer UI" w:cs="Khmer UI"/>
        </w:rPr>
        <w:t xml:space="preserve"> discovered </w:t>
      </w:r>
      <w:r w:rsidRPr="00A75110">
        <w:rPr>
          <w:rFonts w:ascii="Khmer UI" w:hAnsi="Khmer UI" w:cs="Khmer UI"/>
        </w:rPr>
        <w:t>for</w:t>
      </w:r>
      <w:r w:rsidR="00611476" w:rsidRPr="00A75110">
        <w:rPr>
          <w:rFonts w:ascii="Khmer UI" w:hAnsi="Khmer UI" w:cs="Khmer UI"/>
        </w:rPr>
        <w:t xml:space="preserve"> the devices </w:t>
      </w:r>
      <w:r w:rsidRPr="00A75110">
        <w:rPr>
          <w:rFonts w:ascii="Khmer UI" w:hAnsi="Khmer UI" w:cs="Khmer UI"/>
        </w:rPr>
        <w:t xml:space="preserve">that were </w:t>
      </w:r>
      <w:r w:rsidR="00611476" w:rsidRPr="00A75110">
        <w:rPr>
          <w:rFonts w:ascii="Khmer UI" w:hAnsi="Khmer UI" w:cs="Khmer UI"/>
        </w:rPr>
        <w:t xml:space="preserve">part of the </w:t>
      </w:r>
      <w:r w:rsidR="00286DB1">
        <w:rPr>
          <w:rFonts w:ascii="Khmer UI" w:hAnsi="Khmer UI" w:cs="Khmer UI"/>
        </w:rPr>
        <w:t>MEM</w:t>
      </w:r>
      <w:r w:rsidRPr="00A75110">
        <w:rPr>
          <w:rFonts w:ascii="Khmer UI" w:hAnsi="Khmer UI" w:cs="Khmer UI"/>
        </w:rPr>
        <w:t xml:space="preserve"> before the plugin was installed. </w:t>
      </w:r>
    </w:p>
    <w:p w14:paraId="106F4594" w14:textId="26321685" w:rsidR="0021033E" w:rsidRPr="00A75110" w:rsidRDefault="00AD6D60" w:rsidP="00853436">
      <w:pPr>
        <w:spacing w:before="100" w:beforeAutospacing="1" w:after="100" w:afterAutospacing="1"/>
        <w:jc w:val="both"/>
        <w:rPr>
          <w:rFonts w:ascii="Khmer UI" w:hAnsi="Khmer UI" w:cs="Khmer UI"/>
        </w:rPr>
      </w:pPr>
      <w:r w:rsidRPr="00A75110">
        <w:rPr>
          <w:rFonts w:ascii="Khmer UI" w:hAnsi="Khmer UI" w:cs="Khmer UI"/>
        </w:rPr>
        <w:t xml:space="preserve">After AMPS installation, if a new device </w:t>
      </w:r>
      <w:r w:rsidR="005D1AC7" w:rsidRPr="00A75110">
        <w:rPr>
          <w:rFonts w:ascii="Khmer UI" w:hAnsi="Khmer UI" w:cs="Khmer UI"/>
        </w:rPr>
        <w:t xml:space="preserve">is </w:t>
      </w:r>
      <w:r w:rsidRPr="00A75110">
        <w:rPr>
          <w:rFonts w:ascii="Khmer UI" w:hAnsi="Khmer UI" w:cs="Khmer UI"/>
        </w:rPr>
        <w:t xml:space="preserve">added to </w:t>
      </w:r>
      <w:r w:rsidR="00286DB1">
        <w:rPr>
          <w:rFonts w:ascii="Khmer UI" w:hAnsi="Khmer UI" w:cs="Khmer UI"/>
        </w:rPr>
        <w:t>MEM</w:t>
      </w:r>
      <w:r w:rsidRPr="00A75110">
        <w:rPr>
          <w:rFonts w:ascii="Khmer UI" w:hAnsi="Khmer UI" w:cs="Khmer UI"/>
        </w:rPr>
        <w:t xml:space="preserve"> to be managed, </w:t>
      </w:r>
      <w:r w:rsidR="00244209" w:rsidRPr="00A75110">
        <w:rPr>
          <w:rFonts w:ascii="Khmer UI" w:hAnsi="Khmer UI" w:cs="Khmer UI"/>
        </w:rPr>
        <w:t xml:space="preserve">the added </w:t>
      </w:r>
      <w:r w:rsidRPr="00A75110">
        <w:rPr>
          <w:rFonts w:ascii="Khmer UI" w:hAnsi="Khmer UI" w:cs="Khmer UI"/>
        </w:rPr>
        <w:t xml:space="preserve">device </w:t>
      </w:r>
      <w:r w:rsidR="005D1AC7" w:rsidRPr="00A75110">
        <w:rPr>
          <w:rFonts w:ascii="Khmer UI" w:hAnsi="Khmer UI" w:cs="Khmer UI"/>
        </w:rPr>
        <w:t>is</w:t>
      </w:r>
      <w:r w:rsidRPr="00A75110">
        <w:rPr>
          <w:rFonts w:ascii="Khmer UI" w:hAnsi="Khmer UI" w:cs="Khmer UI"/>
        </w:rPr>
        <w:t xml:space="preserve"> checked for DASH support automatically</w:t>
      </w:r>
      <w:r w:rsidR="005903AD" w:rsidRPr="00A75110">
        <w:rPr>
          <w:rFonts w:ascii="Khmer UI" w:hAnsi="Khmer UI" w:cs="Khmer UI"/>
        </w:rPr>
        <w:t>,</w:t>
      </w:r>
      <w:r w:rsidRPr="00A75110">
        <w:rPr>
          <w:rFonts w:ascii="Khmer UI" w:hAnsi="Khmer UI" w:cs="Khmer UI"/>
        </w:rPr>
        <w:t xml:space="preserve"> if the </w:t>
      </w:r>
      <w:r w:rsidRPr="00A75110">
        <w:rPr>
          <w:rFonts w:ascii="Khmer UI" w:hAnsi="Khmer UI" w:cs="Khmer UI"/>
          <w:b/>
        </w:rPr>
        <w:t>DASH Auto Discover</w:t>
      </w:r>
      <w:r w:rsidRPr="00A75110">
        <w:rPr>
          <w:rFonts w:ascii="Khmer UI" w:hAnsi="Khmer UI" w:cs="Khmer UI"/>
        </w:rPr>
        <w:t xml:space="preserve"> check box is selected</w:t>
      </w:r>
      <w:r w:rsidR="00A27434" w:rsidRPr="00A75110">
        <w:rPr>
          <w:rFonts w:ascii="Khmer UI" w:hAnsi="Khmer UI" w:cs="Khmer UI"/>
        </w:rPr>
        <w:t xml:space="preserve">. </w:t>
      </w:r>
    </w:p>
    <w:p w14:paraId="471989A7" w14:textId="77D9EF97" w:rsidR="006E38AD" w:rsidRDefault="00A27434" w:rsidP="00853436">
      <w:pPr>
        <w:spacing w:before="100" w:beforeAutospacing="1" w:after="100" w:afterAutospacing="1"/>
        <w:jc w:val="both"/>
        <w:rPr>
          <w:rFonts w:ascii="Khmer UI" w:hAnsi="Khmer UI" w:cs="Khmer UI"/>
        </w:rPr>
      </w:pPr>
      <w:r w:rsidRPr="00A75110">
        <w:rPr>
          <w:rFonts w:ascii="Khmer UI" w:hAnsi="Khmer UI" w:cs="Khmer UI"/>
        </w:rPr>
        <w:t>For more information,</w:t>
      </w:r>
      <w:r w:rsidR="003A7B54" w:rsidRPr="00A75110">
        <w:rPr>
          <w:rFonts w:ascii="Khmer UI" w:hAnsi="Khmer UI" w:cs="Khmer UI"/>
        </w:rPr>
        <w:t xml:space="preserve"> refer</w:t>
      </w:r>
      <w:r w:rsidRPr="00A75110">
        <w:rPr>
          <w:rFonts w:ascii="Khmer UI" w:hAnsi="Khmer UI" w:cs="Khmer UI"/>
        </w:rPr>
        <w:t xml:space="preserve"> to</w:t>
      </w:r>
      <w:r w:rsidR="00B74962">
        <w:rPr>
          <w:rFonts w:ascii="Khmer UI" w:hAnsi="Khmer UI" w:cs="Khmer UI"/>
        </w:rPr>
        <w:t xml:space="preserve"> </w:t>
      </w:r>
      <w:r w:rsidR="00B74962">
        <w:rPr>
          <w:rFonts w:ascii="Khmer UI" w:hAnsi="Khmer UI" w:cs="Khmer UI"/>
        </w:rPr>
        <w:fldChar w:fldCharType="begin"/>
      </w:r>
      <w:r w:rsidR="00B74962">
        <w:rPr>
          <w:rFonts w:ascii="Khmer UI" w:hAnsi="Khmer UI" w:cs="Khmer UI"/>
        </w:rPr>
        <w:instrText xml:space="preserve"> REF _Ref51861743 \h </w:instrText>
      </w:r>
      <w:r w:rsidR="00B74962">
        <w:rPr>
          <w:rFonts w:ascii="Khmer UI" w:hAnsi="Khmer UI" w:cs="Khmer UI"/>
        </w:rPr>
      </w:r>
      <w:r w:rsidR="00B74962">
        <w:rPr>
          <w:rFonts w:ascii="Khmer UI" w:hAnsi="Khmer UI" w:cs="Khmer UI"/>
        </w:rPr>
        <w:fldChar w:fldCharType="separate"/>
      </w:r>
      <w:r w:rsidR="00576707">
        <w:t xml:space="preserve">Figure </w:t>
      </w:r>
      <w:r w:rsidR="00576707">
        <w:rPr>
          <w:noProof/>
        </w:rPr>
        <w:t>16</w:t>
      </w:r>
      <w:r w:rsidR="00B74962">
        <w:rPr>
          <w:rFonts w:ascii="Khmer UI" w:hAnsi="Khmer UI" w:cs="Khmer UI"/>
        </w:rPr>
        <w:fldChar w:fldCharType="end"/>
      </w:r>
      <w:r w:rsidR="00B74962">
        <w:rPr>
          <w:rFonts w:ascii="Khmer UI" w:hAnsi="Khmer UI" w:cs="Khmer UI"/>
        </w:rPr>
        <w:t xml:space="preserve"> </w:t>
      </w:r>
      <w:r w:rsidR="008639D4" w:rsidRPr="00A75110">
        <w:rPr>
          <w:rFonts w:ascii="Khmer UI" w:hAnsi="Khmer UI" w:cs="Khmer UI"/>
        </w:rPr>
        <w:t>Selecting the DASH auto discover checkbox removes the need to do the manual Discovery at a later stage.</w:t>
      </w:r>
      <w:r w:rsidR="008639D4">
        <w:rPr>
          <w:rFonts w:ascii="Khmer UI" w:hAnsi="Khmer UI" w:cs="Khmer UI"/>
        </w:rPr>
        <w:t xml:space="preserve"> </w:t>
      </w:r>
    </w:p>
    <w:p w14:paraId="5FCBA716" w14:textId="77777777" w:rsidR="006E38AD" w:rsidRDefault="006E38AD" w:rsidP="006E38AD">
      <w:pPr>
        <w:keepNext/>
        <w:spacing w:before="100" w:beforeAutospacing="1" w:after="100" w:afterAutospacing="1"/>
        <w:jc w:val="center"/>
      </w:pPr>
      <w:r>
        <w:rPr>
          <w:rFonts w:ascii="Khmer UI" w:hAnsi="Khmer UI" w:cs="Khmer UI"/>
          <w:noProof/>
        </w:rPr>
        <w:drawing>
          <wp:inline distT="0" distB="0" distL="0" distR="0" wp14:anchorId="1FE1AB29" wp14:editId="363382B6">
            <wp:extent cx="5098415" cy="312420"/>
            <wp:effectExtent l="0" t="0" r="698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98415" cy="312420"/>
                    </a:xfrm>
                    <a:prstGeom prst="rect">
                      <a:avLst/>
                    </a:prstGeom>
                    <a:noFill/>
                    <a:ln>
                      <a:noFill/>
                    </a:ln>
                  </pic:spPr>
                </pic:pic>
              </a:graphicData>
            </a:graphic>
          </wp:inline>
        </w:drawing>
      </w:r>
    </w:p>
    <w:p w14:paraId="470C1AAE" w14:textId="37E13626" w:rsidR="006E38AD" w:rsidRDefault="006E38AD" w:rsidP="006E38AD">
      <w:pPr>
        <w:pStyle w:val="Caption"/>
        <w:ind w:left="0"/>
      </w:pPr>
      <w:bookmarkStart w:id="132" w:name="_Ref51861743"/>
      <w:bookmarkStart w:id="133" w:name="_Toc54378590"/>
      <w:r>
        <w:t xml:space="preserve">Figure </w:t>
      </w:r>
      <w:r>
        <w:fldChar w:fldCharType="begin"/>
      </w:r>
      <w:r>
        <w:instrText xml:space="preserve"> SEQ Figure \* ARABIC </w:instrText>
      </w:r>
      <w:r>
        <w:fldChar w:fldCharType="separate"/>
      </w:r>
      <w:r w:rsidR="00576707">
        <w:rPr>
          <w:noProof/>
        </w:rPr>
        <w:t>16</w:t>
      </w:r>
      <w:r>
        <w:fldChar w:fldCharType="end"/>
      </w:r>
      <w:bookmarkEnd w:id="132"/>
      <w:r>
        <w:t>: DASH Auto Discover Section</w:t>
      </w:r>
      <w:bookmarkEnd w:id="133"/>
    </w:p>
    <w:p w14:paraId="2C7CAB3E" w14:textId="4FB02ED0" w:rsidR="006B0666" w:rsidRPr="003101BA" w:rsidRDefault="006B0666" w:rsidP="003101BA">
      <w:pPr>
        <w:pStyle w:val="Heading2"/>
      </w:pPr>
      <w:bookmarkStart w:id="134" w:name="_Toc54378475"/>
      <w:r w:rsidRPr="003101BA">
        <w:t>TLS certificate for HTTPS</w:t>
      </w:r>
      <w:bookmarkEnd w:id="134"/>
    </w:p>
    <w:p w14:paraId="3500C97D" w14:textId="24427FA2" w:rsidR="00ED1C70" w:rsidRDefault="00ED1C70" w:rsidP="00ED1C70">
      <w:pPr>
        <w:rPr>
          <w:rFonts w:ascii="Khmer UI" w:hAnsi="Khmer UI" w:cs="Khmer UI"/>
        </w:rPr>
      </w:pPr>
      <w:r w:rsidRPr="00ED1C70">
        <w:rPr>
          <w:rFonts w:ascii="Khmer UI" w:hAnsi="Khmer UI" w:cs="Khmer UI"/>
        </w:rPr>
        <w:t>Trust self signed certificate option allows administrators to ignore self signed TLS certificates used for HTTPS while performing DASH operations</w:t>
      </w:r>
      <w:r>
        <w:rPr>
          <w:rFonts w:ascii="Khmer UI" w:hAnsi="Khmer UI" w:cs="Khmer UI"/>
        </w:rPr>
        <w:t>.</w:t>
      </w:r>
    </w:p>
    <w:p w14:paraId="262728B8" w14:textId="35660D10" w:rsidR="00BD2EC3" w:rsidRDefault="00BD2EC3" w:rsidP="00ED1C70">
      <w:pPr>
        <w:rPr>
          <w:rFonts w:ascii="Khmer UI" w:hAnsi="Khmer UI" w:cs="Khmer UI"/>
        </w:rPr>
      </w:pPr>
    </w:p>
    <w:p w14:paraId="666B135F" w14:textId="77777777" w:rsidR="00BD2EC3" w:rsidRDefault="00BD2EC3" w:rsidP="00BD2EC3">
      <w:pPr>
        <w:keepNext/>
        <w:jc w:val="center"/>
      </w:pPr>
      <w:r>
        <w:rPr>
          <w:rFonts w:ascii="Khmer UI" w:hAnsi="Khmer UI" w:cs="Khmer UI"/>
          <w:noProof/>
        </w:rPr>
        <w:drawing>
          <wp:inline distT="0" distB="0" distL="0" distR="0" wp14:anchorId="727CA731" wp14:editId="1EEFF564">
            <wp:extent cx="6238875" cy="1064895"/>
            <wp:effectExtent l="0" t="0" r="9525" b="190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38875" cy="1064895"/>
                    </a:xfrm>
                    <a:prstGeom prst="rect">
                      <a:avLst/>
                    </a:prstGeom>
                    <a:noFill/>
                    <a:ln>
                      <a:noFill/>
                    </a:ln>
                  </pic:spPr>
                </pic:pic>
              </a:graphicData>
            </a:graphic>
          </wp:inline>
        </w:drawing>
      </w:r>
    </w:p>
    <w:p w14:paraId="270FEC5D" w14:textId="1AA3E984" w:rsidR="00BD2EC3" w:rsidRPr="00ED1C70" w:rsidRDefault="00BD2EC3" w:rsidP="00BD2EC3">
      <w:pPr>
        <w:pStyle w:val="Caption"/>
        <w:ind w:left="0"/>
      </w:pPr>
      <w:bookmarkStart w:id="135" w:name="_Toc54378591"/>
      <w:r>
        <w:t xml:space="preserve">Figure </w:t>
      </w:r>
      <w:r>
        <w:fldChar w:fldCharType="begin"/>
      </w:r>
      <w:r>
        <w:instrText xml:space="preserve"> SEQ Figure \* ARABIC </w:instrText>
      </w:r>
      <w:r>
        <w:fldChar w:fldCharType="separate"/>
      </w:r>
      <w:r w:rsidR="00576707">
        <w:rPr>
          <w:noProof/>
        </w:rPr>
        <w:t>17</w:t>
      </w:r>
      <w:r>
        <w:fldChar w:fldCharType="end"/>
      </w:r>
      <w:r>
        <w:t>: TLS certificate for HTTPS Section</w:t>
      </w:r>
      <w:bookmarkEnd w:id="135"/>
    </w:p>
    <w:p w14:paraId="3D9D95AC" w14:textId="5F1FD75E" w:rsidR="00180D81" w:rsidRPr="003101BA" w:rsidRDefault="00180D81" w:rsidP="003101BA">
      <w:pPr>
        <w:pStyle w:val="Heading2"/>
      </w:pPr>
      <w:bookmarkStart w:id="136" w:name="_Ref53515207"/>
      <w:bookmarkStart w:id="137" w:name="_Toc54378476"/>
      <w:r w:rsidRPr="003101BA">
        <w:t>Configuration in CAS</w:t>
      </w:r>
      <w:bookmarkEnd w:id="136"/>
      <w:bookmarkEnd w:id="137"/>
    </w:p>
    <w:p w14:paraId="6396194C" w14:textId="0928DEE1" w:rsidR="00180D81" w:rsidRPr="00A75110" w:rsidRDefault="00180D81" w:rsidP="00180D81">
      <w:pPr>
        <w:rPr>
          <w:rFonts w:ascii="Khmer UI" w:hAnsi="Khmer UI" w:cs="Khmer UI"/>
        </w:rPr>
      </w:pPr>
      <w:r w:rsidRPr="00A75110">
        <w:rPr>
          <w:rFonts w:ascii="Khmer UI" w:hAnsi="Khmer UI" w:cs="Khmer UI"/>
        </w:rPr>
        <w:t>In CAS infrastructure, it is required to configure settings for any one primary site server.  The same DASH Configuration settings are used by all other primary site servers for communication with DASH capable systems.</w:t>
      </w:r>
    </w:p>
    <w:p w14:paraId="2586E27D" w14:textId="154D5ED6" w:rsidR="00624C3F" w:rsidRPr="00A75110" w:rsidRDefault="00CD2ED4" w:rsidP="008639D4">
      <w:pPr>
        <w:rPr>
          <w:rFonts w:ascii="Khmer UI" w:hAnsi="Khmer UI" w:cs="Khmer UI"/>
        </w:rPr>
      </w:pPr>
      <w:r w:rsidRPr="00A75110">
        <w:rPr>
          <w:rFonts w:ascii="Khmer UI" w:hAnsi="Khmer UI" w:cs="Khmer UI"/>
        </w:rPr>
        <w:t xml:space="preserve">Note: It must take few minutes for the configuration </w:t>
      </w:r>
      <w:r w:rsidR="007878DC" w:rsidRPr="00A75110">
        <w:rPr>
          <w:rFonts w:ascii="Khmer UI" w:hAnsi="Khmer UI" w:cs="Khmer UI"/>
        </w:rPr>
        <w:t>settings</w:t>
      </w:r>
      <w:r w:rsidRPr="00A75110">
        <w:rPr>
          <w:rFonts w:ascii="Khmer UI" w:hAnsi="Khmer UI" w:cs="Khmer UI"/>
        </w:rPr>
        <w:t xml:space="preserve"> to propagate in CAS infrastructure. If the settings are not updated, check if replication status is good in Monitoring\Overview\Site Hierarchy section in Console.</w:t>
      </w:r>
    </w:p>
    <w:p w14:paraId="42ABAA27" w14:textId="77777777" w:rsidR="004A1FB9" w:rsidRPr="003101BA" w:rsidRDefault="00F40A33" w:rsidP="003101BA">
      <w:pPr>
        <w:pStyle w:val="Heading2"/>
      </w:pPr>
      <w:bookmarkStart w:id="138" w:name="_Toc54378477"/>
      <w:r w:rsidRPr="003101BA">
        <w:t>Information about the AMPS Plugin</w:t>
      </w:r>
      <w:bookmarkEnd w:id="138"/>
      <w:r w:rsidRPr="003101BA">
        <w:t xml:space="preserve"> </w:t>
      </w:r>
    </w:p>
    <w:p w14:paraId="49D670E6" w14:textId="0D7AD13B" w:rsidR="00D1151E" w:rsidRPr="00A75110" w:rsidRDefault="00041C62" w:rsidP="00853436">
      <w:pPr>
        <w:jc w:val="both"/>
        <w:rPr>
          <w:rFonts w:ascii="Khmer UI" w:eastAsia="Arial" w:hAnsi="Khmer UI" w:cs="Khmer UI"/>
        </w:rPr>
      </w:pPr>
      <w:r w:rsidRPr="00A75110">
        <w:rPr>
          <w:rFonts w:ascii="Khmer UI" w:eastAsia="Arial" w:hAnsi="Khmer UI" w:cs="Khmer UI"/>
        </w:rPr>
        <w:t>To know about the AMPS plugin version</w:t>
      </w:r>
      <w:r w:rsidR="009C56C5" w:rsidRPr="00A75110">
        <w:rPr>
          <w:rFonts w:ascii="Khmer UI" w:eastAsia="Arial" w:hAnsi="Khmer UI" w:cs="Khmer UI"/>
        </w:rPr>
        <w:t xml:space="preserve"> n</w:t>
      </w:r>
      <w:r w:rsidR="004A667B" w:rsidRPr="00A75110">
        <w:rPr>
          <w:rFonts w:ascii="Khmer UI" w:eastAsia="Arial" w:hAnsi="Khmer UI" w:cs="Khmer UI"/>
        </w:rPr>
        <w:t>umber</w:t>
      </w:r>
      <w:r w:rsidR="009C56C5" w:rsidRPr="00A75110">
        <w:rPr>
          <w:rFonts w:ascii="Khmer UI" w:eastAsia="Arial" w:hAnsi="Khmer UI" w:cs="Khmer UI"/>
        </w:rPr>
        <w:t xml:space="preserve"> and URL for other DASH related tools from AMD</w:t>
      </w:r>
      <w:r w:rsidR="00D1151E" w:rsidRPr="00A75110">
        <w:rPr>
          <w:rFonts w:ascii="Khmer UI" w:eastAsia="Arial" w:hAnsi="Khmer UI" w:cs="Khmer UI"/>
        </w:rPr>
        <w:t>:</w:t>
      </w:r>
    </w:p>
    <w:p w14:paraId="55EC5A10" w14:textId="24B29E7D" w:rsidR="009C56C5" w:rsidRPr="007D1E9F" w:rsidRDefault="00C07B52" w:rsidP="006E38AD">
      <w:pPr>
        <w:pStyle w:val="ListParagraph"/>
        <w:numPr>
          <w:ilvl w:val="0"/>
          <w:numId w:val="35"/>
        </w:numPr>
        <w:jc w:val="both"/>
        <w:rPr>
          <w:rFonts w:ascii="Khmer UI" w:eastAsia="Arial" w:hAnsi="Khmer UI" w:cs="Khmer UI"/>
        </w:rPr>
      </w:pPr>
      <w:r w:rsidRPr="007D1E9F">
        <w:rPr>
          <w:rFonts w:ascii="Khmer UI" w:eastAsia="Arial" w:hAnsi="Khmer UI" w:cs="Khmer UI"/>
        </w:rPr>
        <w:t>In the Configuration screen, c</w:t>
      </w:r>
      <w:r w:rsidR="009962C3" w:rsidRPr="007D1E9F">
        <w:rPr>
          <w:rFonts w:ascii="Khmer UI" w:eastAsia="Arial" w:hAnsi="Khmer UI" w:cs="Khmer UI"/>
        </w:rPr>
        <w:t xml:space="preserve">lick the </w:t>
      </w:r>
      <w:r w:rsidR="009962C3" w:rsidRPr="007D1E9F">
        <w:rPr>
          <w:rFonts w:ascii="Khmer UI" w:eastAsia="Arial" w:hAnsi="Khmer UI" w:cs="Khmer UI"/>
          <w:b/>
        </w:rPr>
        <w:t>About</w:t>
      </w:r>
      <w:r w:rsidR="009962C3" w:rsidRPr="007D1E9F">
        <w:rPr>
          <w:rFonts w:ascii="Khmer UI" w:eastAsia="Arial" w:hAnsi="Khmer UI" w:cs="Khmer UI"/>
        </w:rPr>
        <w:t xml:space="preserve"> button.</w:t>
      </w:r>
      <w:r w:rsidR="009C56C5" w:rsidRPr="007D1E9F">
        <w:rPr>
          <w:rFonts w:ascii="Khmer UI" w:eastAsia="Arial" w:hAnsi="Khmer UI" w:cs="Khmer UI"/>
        </w:rPr>
        <w:t xml:space="preserve"> </w:t>
      </w:r>
      <w:r w:rsidR="00835CA3" w:rsidRPr="007D1E9F">
        <w:rPr>
          <w:rFonts w:ascii="Khmer UI" w:eastAsia="Arial" w:hAnsi="Khmer UI" w:cs="Khmer UI"/>
        </w:rPr>
        <w:br/>
      </w:r>
      <w:r w:rsidR="009962C3" w:rsidRPr="007D1E9F">
        <w:rPr>
          <w:rFonts w:ascii="Khmer UI" w:eastAsia="Arial" w:hAnsi="Khmer UI" w:cs="Khmer UI"/>
        </w:rPr>
        <w:t xml:space="preserve">The </w:t>
      </w:r>
      <w:r w:rsidR="009962C3" w:rsidRPr="007D1E9F">
        <w:rPr>
          <w:rFonts w:ascii="Khmer UI" w:eastAsia="Arial" w:hAnsi="Khmer UI" w:cs="Khmer UI"/>
          <w:b/>
        </w:rPr>
        <w:t>About</w:t>
      </w:r>
      <w:r w:rsidR="009962C3" w:rsidRPr="007D1E9F">
        <w:rPr>
          <w:rFonts w:ascii="Khmer UI" w:eastAsia="Arial" w:hAnsi="Khmer UI" w:cs="Khmer UI"/>
        </w:rPr>
        <w:t xml:space="preserve"> screen appears as illustrated in</w:t>
      </w:r>
      <w:r w:rsidR="007D1E9F">
        <w:rPr>
          <w:rFonts w:ascii="Khmer UI" w:eastAsia="Arial" w:hAnsi="Khmer UI" w:cs="Khmer UI"/>
        </w:rPr>
        <w:t xml:space="preserve"> </w:t>
      </w:r>
      <w:r w:rsidR="007D1E9F">
        <w:rPr>
          <w:rFonts w:ascii="Khmer UI" w:eastAsia="Arial" w:hAnsi="Khmer UI" w:cs="Khmer UI"/>
        </w:rPr>
        <w:fldChar w:fldCharType="begin"/>
      </w:r>
      <w:r w:rsidR="007D1E9F">
        <w:rPr>
          <w:rFonts w:ascii="Khmer UI" w:eastAsia="Arial" w:hAnsi="Khmer UI" w:cs="Khmer UI"/>
        </w:rPr>
        <w:instrText xml:space="preserve"> REF _Ref51852547 \h </w:instrText>
      </w:r>
      <w:r w:rsidR="007D1E9F">
        <w:rPr>
          <w:rFonts w:ascii="Khmer UI" w:eastAsia="Arial" w:hAnsi="Khmer UI" w:cs="Khmer UI"/>
        </w:rPr>
      </w:r>
      <w:r w:rsidR="007D1E9F">
        <w:rPr>
          <w:rFonts w:ascii="Khmer UI" w:eastAsia="Arial" w:hAnsi="Khmer UI" w:cs="Khmer UI"/>
        </w:rPr>
        <w:fldChar w:fldCharType="separate"/>
      </w:r>
      <w:r w:rsidR="00576707">
        <w:t xml:space="preserve">Figure </w:t>
      </w:r>
      <w:r w:rsidR="00576707">
        <w:rPr>
          <w:noProof/>
        </w:rPr>
        <w:t>18</w:t>
      </w:r>
      <w:r w:rsidR="007D1E9F">
        <w:rPr>
          <w:rFonts w:ascii="Khmer UI" w:eastAsia="Arial" w:hAnsi="Khmer UI" w:cs="Khmer UI"/>
        </w:rPr>
        <w:fldChar w:fldCharType="end"/>
      </w:r>
    </w:p>
    <w:p w14:paraId="585A25F2" w14:textId="6C72F4CE" w:rsidR="008639D4" w:rsidRDefault="007C798D" w:rsidP="008639D4">
      <w:pPr>
        <w:pStyle w:val="FigureCenter"/>
        <w:keepNext/>
      </w:pPr>
      <w:r>
        <w:lastRenderedPageBreak/>
        <w:drawing>
          <wp:inline distT="0" distB="0" distL="0" distR="0" wp14:anchorId="70BCE083" wp14:editId="18FDF8BB">
            <wp:extent cx="4533900" cy="33337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533900" cy="3333750"/>
                    </a:xfrm>
                    <a:prstGeom prst="rect">
                      <a:avLst/>
                    </a:prstGeom>
                  </pic:spPr>
                </pic:pic>
              </a:graphicData>
            </a:graphic>
          </wp:inline>
        </w:drawing>
      </w:r>
    </w:p>
    <w:p w14:paraId="07B81AFF" w14:textId="1E613727" w:rsidR="00D46948" w:rsidRDefault="00E028AE" w:rsidP="00B74962">
      <w:pPr>
        <w:pStyle w:val="Caption"/>
        <w:ind w:left="0"/>
        <w:jc w:val="left"/>
      </w:pPr>
      <w:bookmarkStart w:id="139" w:name="_Ref51241612"/>
      <w:r>
        <w:t xml:space="preserve">                                                                                                </w:t>
      </w:r>
      <w:bookmarkStart w:id="140" w:name="_Ref51852547"/>
      <w:bookmarkStart w:id="141" w:name="_Toc54378592"/>
      <w:r w:rsidR="008639D4">
        <w:t xml:space="preserve">Figure </w:t>
      </w:r>
      <w:r w:rsidR="008639D4">
        <w:fldChar w:fldCharType="begin"/>
      </w:r>
      <w:r w:rsidR="008639D4">
        <w:instrText xml:space="preserve"> SEQ Figure \* ARABIC </w:instrText>
      </w:r>
      <w:r w:rsidR="008639D4">
        <w:fldChar w:fldCharType="separate"/>
      </w:r>
      <w:r w:rsidR="00576707">
        <w:rPr>
          <w:noProof/>
        </w:rPr>
        <w:t>18</w:t>
      </w:r>
      <w:r w:rsidR="008639D4">
        <w:fldChar w:fldCharType="end"/>
      </w:r>
      <w:bookmarkEnd w:id="139"/>
      <w:bookmarkEnd w:id="140"/>
      <w:r w:rsidR="008639D4">
        <w:t>: About Screen</w:t>
      </w:r>
      <w:bookmarkEnd w:id="141"/>
    </w:p>
    <w:p w14:paraId="503983A9" w14:textId="497CC056" w:rsidR="007F5B3F" w:rsidRDefault="007F5B3F" w:rsidP="007F5B3F">
      <w:pPr>
        <w:rPr>
          <w:rFonts w:eastAsia="Arial"/>
        </w:rPr>
      </w:pPr>
    </w:p>
    <w:p w14:paraId="51EB8A31" w14:textId="77777777" w:rsidR="007F5B3F" w:rsidRPr="007F5B3F" w:rsidRDefault="007F5B3F" w:rsidP="007F5B3F">
      <w:pPr>
        <w:rPr>
          <w:rFonts w:eastAsia="Arial"/>
        </w:rPr>
      </w:pPr>
    </w:p>
    <w:p w14:paraId="3CF05EE3" w14:textId="77777777" w:rsidR="004A1FB9" w:rsidRPr="00A75110" w:rsidRDefault="00D46948" w:rsidP="00853436">
      <w:pPr>
        <w:tabs>
          <w:tab w:val="clear" w:pos="504"/>
          <w:tab w:val="clear" w:pos="720"/>
          <w:tab w:val="clear" w:pos="1710"/>
          <w:tab w:val="clear" w:pos="2160"/>
          <w:tab w:val="left" w:pos="3815"/>
        </w:tabs>
        <w:jc w:val="both"/>
        <w:rPr>
          <w:rFonts w:ascii="Khmer UI" w:hAnsi="Khmer UI" w:cs="Khmer UI"/>
        </w:rPr>
      </w:pPr>
      <w:r w:rsidRPr="00A75110">
        <w:rPr>
          <w:rFonts w:ascii="Khmer UI" w:hAnsi="Khmer UI" w:cs="Khmer UI"/>
        </w:rPr>
        <w:tab/>
      </w:r>
    </w:p>
    <w:p w14:paraId="6C74F16B" w14:textId="3F76457F" w:rsidR="00B07D4F" w:rsidRPr="003101BA" w:rsidRDefault="00B07D4F" w:rsidP="003101BA">
      <w:pPr>
        <w:pStyle w:val="Heading1"/>
      </w:pPr>
      <w:r w:rsidRPr="00A75110">
        <w:lastRenderedPageBreak/>
        <w:t xml:space="preserve"> </w:t>
      </w:r>
      <w:bookmarkStart w:id="142" w:name="_Toc54378478"/>
      <w:r w:rsidR="005903AD" w:rsidRPr="003101BA">
        <w:t>Performing DASH O</w:t>
      </w:r>
      <w:r w:rsidR="009B48E8" w:rsidRPr="003101BA">
        <w:t>perations</w:t>
      </w:r>
      <w:bookmarkEnd w:id="142"/>
    </w:p>
    <w:p w14:paraId="461DF1BD" w14:textId="77777777" w:rsidR="00B32E3C" w:rsidRPr="00A75110" w:rsidRDefault="00B32E3C" w:rsidP="00B32E3C">
      <w:pPr>
        <w:jc w:val="both"/>
        <w:rPr>
          <w:rFonts w:ascii="Khmer UI" w:hAnsi="Khmer UI" w:cs="Khmer UI"/>
        </w:rPr>
      </w:pPr>
      <w:bookmarkStart w:id="143" w:name="_Ref395273338"/>
      <w:bookmarkStart w:id="144" w:name="_Ref395273344"/>
      <w:r w:rsidRPr="00A75110">
        <w:rPr>
          <w:rFonts w:ascii="Khmer UI" w:hAnsi="Khmer UI" w:cs="Khmer UI"/>
        </w:rPr>
        <w:t xml:space="preserve">The AMPS installation creates a collection node called </w:t>
      </w:r>
      <w:r w:rsidRPr="00A75110">
        <w:rPr>
          <w:rFonts w:ascii="Khmer UI" w:hAnsi="Khmer UI" w:cs="Khmer UI"/>
          <w:b/>
        </w:rPr>
        <w:t>All DASH Capable Systems</w:t>
      </w:r>
      <w:r w:rsidRPr="00A75110">
        <w:rPr>
          <w:rFonts w:ascii="Khmer UI" w:hAnsi="Khmer UI" w:cs="Khmer UI"/>
        </w:rPr>
        <w:t xml:space="preserve">. This collection contains all the devices which are DASH capable. </w:t>
      </w:r>
    </w:p>
    <w:p w14:paraId="05CFABCB" w14:textId="32364A1A" w:rsidR="00B32E3C" w:rsidRPr="00A75110" w:rsidRDefault="00B32E3C" w:rsidP="00A97FB3">
      <w:pPr>
        <w:rPr>
          <w:rFonts w:ascii="Khmer UI" w:hAnsi="Khmer UI" w:cs="Khmer UI"/>
        </w:rPr>
      </w:pPr>
      <w:r w:rsidRPr="00A75110">
        <w:rPr>
          <w:rFonts w:ascii="Khmer UI" w:hAnsi="Khmer UI" w:cs="Khmer UI"/>
        </w:rPr>
        <w:t xml:space="preserve">For information on how to access the </w:t>
      </w:r>
      <w:r w:rsidRPr="00A75110">
        <w:rPr>
          <w:rFonts w:ascii="Khmer UI" w:hAnsi="Khmer UI" w:cs="Khmer UI"/>
          <w:b/>
        </w:rPr>
        <w:t>All DASH Capable Systems</w:t>
      </w:r>
      <w:r w:rsidRPr="00A75110">
        <w:rPr>
          <w:rFonts w:ascii="Khmer UI" w:hAnsi="Khmer UI" w:cs="Khmer UI"/>
        </w:rPr>
        <w:t xml:space="preserve"> node, refer to the </w:t>
      </w:r>
      <w:r w:rsidR="00A97FB3">
        <w:rPr>
          <w:rFonts w:ascii="Khmer UI" w:hAnsi="Khmer UI" w:cs="Khmer UI"/>
        </w:rPr>
        <w:t>section</w:t>
      </w:r>
      <w:r w:rsidR="00651897">
        <w:rPr>
          <w:rFonts w:ascii="Khmer UI" w:hAnsi="Khmer UI" w:cs="Khmer UI"/>
        </w:rPr>
        <w:t xml:space="preserve"> </w:t>
      </w:r>
      <w:r w:rsidR="00651897">
        <w:rPr>
          <w:rFonts w:ascii="Khmer UI" w:hAnsi="Khmer UI" w:cs="Khmer UI"/>
        </w:rPr>
        <w:fldChar w:fldCharType="begin"/>
      </w:r>
      <w:r w:rsidR="00651897">
        <w:rPr>
          <w:rFonts w:ascii="Khmer UI" w:hAnsi="Khmer UI" w:cs="Khmer UI"/>
        </w:rPr>
        <w:instrText xml:space="preserve"> REF _Ref51333160 \r \h </w:instrText>
      </w:r>
      <w:r w:rsidR="00651897">
        <w:rPr>
          <w:rFonts w:ascii="Khmer UI" w:hAnsi="Khmer UI" w:cs="Khmer UI"/>
        </w:rPr>
      </w:r>
      <w:r w:rsidR="00651897">
        <w:rPr>
          <w:rFonts w:ascii="Khmer UI" w:hAnsi="Khmer UI" w:cs="Khmer UI"/>
        </w:rPr>
        <w:fldChar w:fldCharType="separate"/>
      </w:r>
      <w:r w:rsidR="00576707">
        <w:rPr>
          <w:rFonts w:ascii="Khmer UI" w:hAnsi="Khmer UI" w:cs="Khmer UI"/>
        </w:rPr>
        <w:t>1.4.3</w:t>
      </w:r>
      <w:r w:rsidR="00651897">
        <w:rPr>
          <w:rFonts w:ascii="Khmer UI" w:hAnsi="Khmer UI" w:cs="Khmer UI"/>
        </w:rPr>
        <w:fldChar w:fldCharType="end"/>
      </w:r>
    </w:p>
    <w:p w14:paraId="0AFE2CD8" w14:textId="77777777" w:rsidR="00B32E3C" w:rsidRPr="00A75110" w:rsidRDefault="00B32E3C" w:rsidP="00B32E3C">
      <w:pPr>
        <w:jc w:val="both"/>
        <w:rPr>
          <w:rFonts w:ascii="Khmer UI" w:hAnsi="Khmer UI" w:cs="Khmer UI"/>
        </w:rPr>
      </w:pPr>
      <w:r w:rsidRPr="00A75110">
        <w:rPr>
          <w:rFonts w:ascii="Khmer UI" w:hAnsi="Khmer UI" w:cs="Khmer UI"/>
        </w:rPr>
        <w:t>The following DASH operations can be performed on devices under DASH capable devices:</w:t>
      </w:r>
    </w:p>
    <w:p w14:paraId="540B0062"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Discovery.</w:t>
      </w:r>
    </w:p>
    <w:p w14:paraId="451A85FE"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Power Control.</w:t>
      </w:r>
    </w:p>
    <w:p w14:paraId="25934BAC"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Boot Control.</w:t>
      </w:r>
    </w:p>
    <w:p w14:paraId="1ECADCA1"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Text Redirection.</w:t>
      </w:r>
    </w:p>
    <w:p w14:paraId="677EC97A"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USB Redirection.</w:t>
      </w:r>
    </w:p>
    <w:p w14:paraId="060447FB" w14:textId="17606EAE" w:rsidR="00B32E3C" w:rsidRDefault="00B32E3C" w:rsidP="001C4D56">
      <w:pPr>
        <w:pStyle w:val="ListParagraph"/>
        <w:numPr>
          <w:ilvl w:val="0"/>
          <w:numId w:val="27"/>
        </w:numPr>
        <w:jc w:val="both"/>
        <w:rPr>
          <w:rFonts w:ascii="Khmer UI" w:hAnsi="Khmer UI" w:cs="Khmer UI"/>
        </w:rPr>
      </w:pPr>
      <w:r w:rsidRPr="00A75110">
        <w:rPr>
          <w:rFonts w:ascii="Khmer UI" w:hAnsi="Khmer UI" w:cs="Khmer UI"/>
        </w:rPr>
        <w:t>Alerts.</w:t>
      </w:r>
    </w:p>
    <w:p w14:paraId="6982D410" w14:textId="5B7238F0" w:rsidR="00651897" w:rsidRPr="00651897" w:rsidRDefault="00651897" w:rsidP="007F5B3F">
      <w:pPr>
        <w:pStyle w:val="ListParagraph"/>
        <w:numPr>
          <w:ilvl w:val="0"/>
          <w:numId w:val="27"/>
        </w:numPr>
        <w:jc w:val="both"/>
        <w:rPr>
          <w:rFonts w:ascii="Khmer UI" w:hAnsi="Khmer UI" w:cs="Khmer UI"/>
        </w:rPr>
      </w:pPr>
      <w:r w:rsidRPr="00651897">
        <w:rPr>
          <w:rFonts w:ascii="Khmer UI" w:hAnsi="Khmer UI" w:cs="Khmer UI"/>
        </w:rPr>
        <w:t>Inventory.</w:t>
      </w:r>
    </w:p>
    <w:p w14:paraId="6D4A28EB" w14:textId="1ED9F12A" w:rsidR="00B32E3C" w:rsidRPr="00A75110" w:rsidRDefault="00B32E3C" w:rsidP="001C4D56">
      <w:pPr>
        <w:pStyle w:val="ListParagraph"/>
        <w:numPr>
          <w:ilvl w:val="0"/>
          <w:numId w:val="27"/>
        </w:numPr>
        <w:jc w:val="both"/>
        <w:rPr>
          <w:rFonts w:ascii="Khmer UI" w:hAnsi="Khmer UI" w:cs="Khmer UI"/>
        </w:rPr>
      </w:pPr>
      <w:r>
        <w:rPr>
          <w:rFonts w:ascii="Khmer UI" w:hAnsi="Khmer UI" w:cs="Khmer UI"/>
        </w:rPr>
        <w:t>Log</w:t>
      </w:r>
      <w:r w:rsidR="00651897">
        <w:rPr>
          <w:rFonts w:ascii="Khmer UI" w:hAnsi="Khmer UI" w:cs="Khmer UI"/>
        </w:rPr>
        <w:t xml:space="preserve"> Entry</w:t>
      </w:r>
      <w:r>
        <w:rPr>
          <w:rFonts w:ascii="Khmer UI" w:hAnsi="Khmer UI" w:cs="Khmer UI"/>
        </w:rPr>
        <w:t>.</w:t>
      </w:r>
    </w:p>
    <w:p w14:paraId="0A36404B" w14:textId="5635183E" w:rsidR="00B32E3C" w:rsidRDefault="00651897" w:rsidP="001C4D56">
      <w:pPr>
        <w:pStyle w:val="ListParagraph"/>
        <w:numPr>
          <w:ilvl w:val="0"/>
          <w:numId w:val="27"/>
        </w:numPr>
        <w:jc w:val="both"/>
        <w:rPr>
          <w:rFonts w:ascii="Khmer UI" w:hAnsi="Khmer UI" w:cs="Khmer UI"/>
        </w:rPr>
      </w:pPr>
      <w:r>
        <w:rPr>
          <w:rFonts w:ascii="Khmer UI" w:hAnsi="Khmer UI" w:cs="Khmer UI"/>
        </w:rPr>
        <w:t>Boot to Text Image</w:t>
      </w:r>
    </w:p>
    <w:p w14:paraId="4DEFE2A8" w14:textId="0DEE9E8C" w:rsidR="00651897" w:rsidRDefault="00651897" w:rsidP="001C4D56">
      <w:pPr>
        <w:pStyle w:val="ListParagraph"/>
        <w:numPr>
          <w:ilvl w:val="0"/>
          <w:numId w:val="27"/>
        </w:numPr>
        <w:jc w:val="both"/>
        <w:rPr>
          <w:rFonts w:ascii="Khmer UI" w:hAnsi="Khmer UI" w:cs="Khmer UI"/>
        </w:rPr>
      </w:pPr>
      <w:r>
        <w:rPr>
          <w:rFonts w:ascii="Khmer UI" w:hAnsi="Khmer UI" w:cs="Khmer UI"/>
        </w:rPr>
        <w:t>Firmware Update</w:t>
      </w:r>
    </w:p>
    <w:p w14:paraId="16450CB2" w14:textId="0103C79A" w:rsidR="00651897" w:rsidRDefault="00651897" w:rsidP="001C4D56">
      <w:pPr>
        <w:pStyle w:val="ListParagraph"/>
        <w:numPr>
          <w:ilvl w:val="0"/>
          <w:numId w:val="27"/>
        </w:numPr>
        <w:jc w:val="both"/>
        <w:rPr>
          <w:rFonts w:ascii="Khmer UI" w:hAnsi="Khmer UI" w:cs="Khmer UI"/>
        </w:rPr>
      </w:pPr>
      <w:r>
        <w:rPr>
          <w:rFonts w:ascii="Khmer UI" w:hAnsi="Khmer UI" w:cs="Khmer UI"/>
        </w:rPr>
        <w:t>Boot to BIOS(KVM Profile)</w:t>
      </w:r>
    </w:p>
    <w:p w14:paraId="090D1EF0" w14:textId="7B79B9C5" w:rsidR="00651897" w:rsidRPr="00A75110" w:rsidRDefault="00651897" w:rsidP="001C4D56">
      <w:pPr>
        <w:pStyle w:val="ListParagraph"/>
        <w:numPr>
          <w:ilvl w:val="0"/>
          <w:numId w:val="27"/>
        </w:numPr>
        <w:jc w:val="both"/>
        <w:rPr>
          <w:rFonts w:ascii="Khmer UI" w:hAnsi="Khmer UI" w:cs="Khmer UI"/>
        </w:rPr>
      </w:pPr>
      <w:r>
        <w:rPr>
          <w:rFonts w:ascii="Khmer UI" w:hAnsi="Khmer UI" w:cs="Khmer UI"/>
        </w:rPr>
        <w:t>KVM Redirection</w:t>
      </w:r>
    </w:p>
    <w:p w14:paraId="5E4D21A9" w14:textId="77777777" w:rsidR="00B32E3C" w:rsidRPr="003101BA" w:rsidRDefault="00B32E3C" w:rsidP="003101BA">
      <w:pPr>
        <w:pStyle w:val="Heading2"/>
      </w:pPr>
      <w:bookmarkStart w:id="145" w:name="_Ref297036939"/>
      <w:bookmarkStart w:id="146" w:name="_Ref297036942"/>
      <w:bookmarkStart w:id="147" w:name="_Toc49262118"/>
      <w:bookmarkStart w:id="148" w:name="_Toc54378479"/>
      <w:r w:rsidRPr="003101BA">
        <w:t>Discovery</w:t>
      </w:r>
      <w:bookmarkEnd w:id="145"/>
      <w:bookmarkEnd w:id="146"/>
      <w:bookmarkEnd w:id="147"/>
      <w:bookmarkEnd w:id="148"/>
    </w:p>
    <w:p w14:paraId="501134DF" w14:textId="77777777" w:rsidR="00B32E3C" w:rsidRPr="00A75110" w:rsidRDefault="00B32E3C" w:rsidP="00B32E3C">
      <w:pPr>
        <w:jc w:val="both"/>
        <w:rPr>
          <w:rFonts w:ascii="Khmer UI" w:hAnsi="Khmer UI" w:cs="Khmer UI"/>
        </w:rPr>
      </w:pPr>
      <w:r w:rsidRPr="00A75110">
        <w:rPr>
          <w:rFonts w:ascii="Khmer UI" w:hAnsi="Khmer UI" w:cs="Khmer UI"/>
        </w:rPr>
        <w:t>The AMPS supports the DASH discovery of DASH capable systems within a collection or the discovery of an individual client device.</w:t>
      </w:r>
    </w:p>
    <w:p w14:paraId="3F263F1B" w14:textId="4D09711F" w:rsidR="00B32E3C" w:rsidRPr="003101BA" w:rsidRDefault="00B32E3C" w:rsidP="003101BA">
      <w:pPr>
        <w:pStyle w:val="Heading3"/>
      </w:pPr>
      <w:bookmarkStart w:id="149" w:name="_Toc49262119"/>
      <w:bookmarkStart w:id="150" w:name="_Ref53508540"/>
      <w:bookmarkStart w:id="151" w:name="_Toc54378480"/>
      <w:r w:rsidRPr="003101BA">
        <w:t>Discovering a Collection</w:t>
      </w:r>
      <w:bookmarkEnd w:id="149"/>
      <w:bookmarkEnd w:id="150"/>
      <w:bookmarkEnd w:id="151"/>
      <w:r w:rsidRPr="003101BA">
        <w:t xml:space="preserve"> </w:t>
      </w:r>
    </w:p>
    <w:p w14:paraId="394FBE75" w14:textId="7D21FB77" w:rsidR="00B32E3C" w:rsidRPr="00A75110" w:rsidRDefault="00B32E3C" w:rsidP="00B32E3C">
      <w:pPr>
        <w:jc w:val="both"/>
        <w:rPr>
          <w:rFonts w:ascii="Khmer UI" w:hAnsi="Khmer UI" w:cs="Khmer UI"/>
        </w:rPr>
      </w:pPr>
      <w:r w:rsidRPr="00A75110">
        <w:rPr>
          <w:rFonts w:ascii="Khmer UI" w:hAnsi="Khmer UI" w:cs="Khmer UI"/>
        </w:rPr>
        <w:t xml:space="preserve">The </w:t>
      </w:r>
      <w:r w:rsidR="00684152">
        <w:rPr>
          <w:rFonts w:ascii="Khmer UI" w:hAnsi="Khmer UI" w:cs="Khmer UI"/>
        </w:rPr>
        <w:t>AMPS</w:t>
      </w:r>
      <w:r w:rsidRPr="00A75110">
        <w:rPr>
          <w:rFonts w:ascii="Khmer UI" w:hAnsi="Khmer UI" w:cs="Khmer UI"/>
        </w:rPr>
        <w:t xml:space="preserve"> Discover feature allows you to automatically discover the DASH capable systems within a collection.</w:t>
      </w:r>
    </w:p>
    <w:p w14:paraId="434A6B91" w14:textId="77777777" w:rsidR="00B32E3C" w:rsidRPr="00A75110" w:rsidRDefault="00B32E3C" w:rsidP="00B32E3C">
      <w:pPr>
        <w:pStyle w:val="BodyText"/>
        <w:spacing w:before="100" w:beforeAutospacing="1" w:after="100" w:afterAutospacing="1"/>
        <w:jc w:val="both"/>
        <w:rPr>
          <w:rFonts w:ascii="Khmer UI" w:hAnsi="Khmer UI" w:cs="Khmer UI"/>
        </w:rPr>
      </w:pPr>
      <w:r w:rsidRPr="00A75110">
        <w:rPr>
          <w:rFonts w:ascii="Khmer UI" w:hAnsi="Khmer UI" w:cs="Khmer UI"/>
        </w:rPr>
        <w:t>To discover DASH capable client systems in a collection, perform the following steps:</w:t>
      </w:r>
    </w:p>
    <w:p w14:paraId="190D6415"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Assets and Compliance</w:t>
      </w:r>
      <w:r w:rsidRPr="00A75110">
        <w:rPr>
          <w:rFonts w:ascii="Khmer UI" w:hAnsi="Khmer UI" w:cs="Khmer UI"/>
        </w:rPr>
        <w:t xml:space="preserve"> node.</w:t>
      </w:r>
    </w:p>
    <w:p w14:paraId="31C53B44"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Click </w:t>
      </w:r>
      <w:r w:rsidRPr="00A75110">
        <w:rPr>
          <w:rFonts w:ascii="Khmer UI" w:hAnsi="Khmer UI" w:cs="Khmer UI"/>
          <w:b/>
        </w:rPr>
        <w:t>Device Collections</w:t>
      </w:r>
      <w:r w:rsidRPr="00A75110">
        <w:rPr>
          <w:rFonts w:ascii="Khmer UI" w:hAnsi="Khmer UI" w:cs="Khmer UI"/>
        </w:rPr>
        <w:t>.</w:t>
      </w:r>
      <w:r w:rsidRPr="00A75110">
        <w:rPr>
          <w:rFonts w:ascii="Khmer UI" w:hAnsi="Khmer UI" w:cs="Khmer UI"/>
        </w:rPr>
        <w:br/>
        <w:t xml:space="preserve">In the right pane, list of all the collections appears. </w:t>
      </w:r>
    </w:p>
    <w:p w14:paraId="767F7E09"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Right-click the collection in which you want to discover all the DASH capable systems. </w:t>
      </w:r>
      <w:r w:rsidRPr="00A75110">
        <w:rPr>
          <w:rFonts w:ascii="Khmer UI" w:hAnsi="Khmer UI" w:cs="Khmer UI"/>
        </w:rPr>
        <w:br/>
        <w:t>The shortcut menu appears.</w:t>
      </w:r>
    </w:p>
    <w:p w14:paraId="14131369" w14:textId="77777777" w:rsidR="00B32E3C"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Discover</w:t>
      </w:r>
      <w:r w:rsidRPr="00A75110">
        <w:rPr>
          <w:rFonts w:ascii="Khmer UI" w:hAnsi="Khmer UI" w:cs="Khmer UI"/>
        </w:rPr>
        <w:t>.</w:t>
      </w:r>
    </w:p>
    <w:p w14:paraId="0572DC69" w14:textId="55A714D2" w:rsidR="004A3C02" w:rsidRDefault="00B32E3C" w:rsidP="00B32E3C">
      <w:pPr>
        <w:jc w:val="both"/>
        <w:rPr>
          <w:rFonts w:ascii="Khmer UI" w:hAnsi="Khmer UI" w:cs="Khmer UI"/>
        </w:rPr>
      </w:pPr>
      <w:r w:rsidRPr="00A75110">
        <w:rPr>
          <w:rFonts w:ascii="Khmer UI" w:hAnsi="Khmer UI" w:cs="Khmer UI"/>
        </w:rPr>
        <w:t xml:space="preserve">Discovery of the DASH capable client systems in </w:t>
      </w:r>
      <w:r w:rsidRPr="00A75110">
        <w:rPr>
          <w:rFonts w:ascii="Khmer UI" w:hAnsi="Khmer UI" w:cs="Khmer UI"/>
          <w:b/>
        </w:rPr>
        <w:t>All Systems</w:t>
      </w:r>
      <w:r w:rsidRPr="00A75110">
        <w:rPr>
          <w:rFonts w:ascii="Khmer UI" w:hAnsi="Khmer UI" w:cs="Khmer UI"/>
        </w:rPr>
        <w:t xml:space="preserve"> Collections is illustrated in</w:t>
      </w:r>
      <w:r w:rsidR="004A3C02">
        <w:rPr>
          <w:rFonts w:ascii="Khmer UI" w:hAnsi="Khmer UI" w:cs="Khmer UI"/>
        </w:rPr>
        <w:t xml:space="preserve"> </w:t>
      </w:r>
      <w:r w:rsidR="009218C0">
        <w:rPr>
          <w:rFonts w:ascii="Khmer UI" w:hAnsi="Khmer UI" w:cs="Khmer UI"/>
        </w:rPr>
        <w:fldChar w:fldCharType="begin"/>
      </w:r>
      <w:r w:rsidR="009218C0">
        <w:rPr>
          <w:rFonts w:ascii="Khmer UI" w:hAnsi="Khmer UI" w:cs="Khmer UI"/>
        </w:rPr>
        <w:instrText xml:space="preserve"> REF _Ref51334143 \h </w:instrText>
      </w:r>
      <w:r w:rsidR="009218C0">
        <w:rPr>
          <w:rFonts w:ascii="Khmer UI" w:hAnsi="Khmer UI" w:cs="Khmer UI"/>
        </w:rPr>
      </w:r>
      <w:r w:rsidR="009218C0">
        <w:rPr>
          <w:rFonts w:ascii="Khmer UI" w:hAnsi="Khmer UI" w:cs="Khmer UI"/>
        </w:rPr>
        <w:fldChar w:fldCharType="separate"/>
      </w:r>
      <w:r w:rsidR="00576707">
        <w:t xml:space="preserve">Figure </w:t>
      </w:r>
      <w:r w:rsidR="00576707">
        <w:rPr>
          <w:noProof/>
        </w:rPr>
        <w:t>19</w:t>
      </w:r>
      <w:r w:rsidR="009218C0">
        <w:rPr>
          <w:rFonts w:ascii="Khmer UI" w:hAnsi="Khmer UI" w:cs="Khmer UI"/>
        </w:rPr>
        <w:fldChar w:fldCharType="end"/>
      </w:r>
    </w:p>
    <w:p w14:paraId="6465763E" w14:textId="77777777" w:rsidR="004A3C02" w:rsidRDefault="004A3C02" w:rsidP="00B32E3C">
      <w:pPr>
        <w:jc w:val="both"/>
        <w:rPr>
          <w:rFonts w:ascii="Khmer UI" w:hAnsi="Khmer UI" w:cs="Khmer UI"/>
        </w:rPr>
      </w:pPr>
    </w:p>
    <w:p w14:paraId="393DAC45" w14:textId="5194AE9F" w:rsidR="004A3C02" w:rsidRDefault="005E6B73" w:rsidP="004A3C02">
      <w:pPr>
        <w:keepNext/>
        <w:jc w:val="center"/>
      </w:pPr>
      <w:r>
        <w:rPr>
          <w:noProof/>
        </w:rPr>
        <w:lastRenderedPageBreak/>
        <w:drawing>
          <wp:inline distT="0" distB="0" distL="0" distR="0" wp14:anchorId="0189F4DE" wp14:editId="4EC9FE27">
            <wp:extent cx="4430739" cy="4752975"/>
            <wp:effectExtent l="19050" t="19050" r="2730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32612" cy="4754984"/>
                    </a:xfrm>
                    <a:prstGeom prst="rect">
                      <a:avLst/>
                    </a:prstGeom>
                    <a:noFill/>
                    <a:ln w="12700">
                      <a:solidFill>
                        <a:schemeClr val="tx1"/>
                      </a:solidFill>
                    </a:ln>
                  </pic:spPr>
                </pic:pic>
              </a:graphicData>
            </a:graphic>
          </wp:inline>
        </w:drawing>
      </w:r>
    </w:p>
    <w:p w14:paraId="0E06B719" w14:textId="7420C7F5" w:rsidR="004A3C02" w:rsidRDefault="004A3C02" w:rsidP="004A3C02">
      <w:pPr>
        <w:pStyle w:val="Caption"/>
      </w:pPr>
      <w:bookmarkStart w:id="152" w:name="_Ref51334143"/>
      <w:bookmarkStart w:id="153" w:name="_Ref51333906"/>
      <w:bookmarkStart w:id="154" w:name="_Toc54378593"/>
      <w:r>
        <w:t xml:space="preserve">Figure </w:t>
      </w:r>
      <w:r>
        <w:fldChar w:fldCharType="begin"/>
      </w:r>
      <w:r>
        <w:instrText xml:space="preserve"> SEQ Figure \* ARABIC </w:instrText>
      </w:r>
      <w:r>
        <w:fldChar w:fldCharType="separate"/>
      </w:r>
      <w:r w:rsidR="00576707">
        <w:rPr>
          <w:noProof/>
        </w:rPr>
        <w:t>19</w:t>
      </w:r>
      <w:r>
        <w:fldChar w:fldCharType="end"/>
      </w:r>
      <w:bookmarkEnd w:id="152"/>
      <w:r>
        <w:t xml:space="preserve">: </w:t>
      </w:r>
      <w:r w:rsidRPr="00C53E18">
        <w:t>DASH Collection Node</w:t>
      </w:r>
      <w:bookmarkEnd w:id="153"/>
      <w:bookmarkEnd w:id="154"/>
    </w:p>
    <w:p w14:paraId="205C8ED4" w14:textId="5E7880DA" w:rsidR="00B32E3C" w:rsidRPr="00A75110" w:rsidRDefault="00B32E3C" w:rsidP="00B32E3C">
      <w:pPr>
        <w:spacing w:before="100" w:beforeAutospacing="1" w:after="100" w:afterAutospacing="1"/>
        <w:ind w:left="360"/>
        <w:jc w:val="both"/>
        <w:rPr>
          <w:rFonts w:ascii="Khmer UI" w:hAnsi="Khmer UI" w:cs="Khmer UI"/>
        </w:rPr>
      </w:pPr>
      <w:r w:rsidRPr="00A75110">
        <w:rPr>
          <w:rFonts w:ascii="Khmer UI" w:hAnsi="Khmer UI" w:cs="Khmer UI"/>
        </w:rPr>
        <w:t xml:space="preserve">The </w:t>
      </w:r>
      <w:r w:rsidRPr="00A75110">
        <w:rPr>
          <w:rFonts w:ascii="Khmer UI" w:hAnsi="Khmer UI" w:cs="Khmer UI"/>
          <w:b/>
        </w:rPr>
        <w:t>Discover Collection</w:t>
      </w:r>
      <w:r w:rsidRPr="00A75110">
        <w:rPr>
          <w:rFonts w:ascii="Khmer UI" w:hAnsi="Khmer UI" w:cs="Khmer UI"/>
        </w:rPr>
        <w:t xml:space="preserve"> dialog box appears as shown in</w:t>
      </w:r>
      <w:r w:rsidR="00061134">
        <w:rPr>
          <w:rFonts w:ascii="Khmer UI" w:hAnsi="Khmer UI" w:cs="Khmer UI"/>
        </w:rPr>
        <w:t xml:space="preserve"> </w:t>
      </w:r>
      <w:r w:rsidR="00061134">
        <w:rPr>
          <w:rFonts w:ascii="Khmer UI" w:hAnsi="Khmer UI" w:cs="Khmer UI"/>
        </w:rPr>
        <w:fldChar w:fldCharType="begin"/>
      </w:r>
      <w:r w:rsidR="00061134">
        <w:rPr>
          <w:rFonts w:ascii="Khmer UI" w:hAnsi="Khmer UI" w:cs="Khmer UI"/>
        </w:rPr>
        <w:instrText xml:space="preserve"> REF _Ref51321421 \h </w:instrText>
      </w:r>
      <w:r w:rsidR="00061134">
        <w:rPr>
          <w:rFonts w:ascii="Khmer UI" w:hAnsi="Khmer UI" w:cs="Khmer UI"/>
        </w:rPr>
      </w:r>
      <w:r w:rsidR="00061134">
        <w:rPr>
          <w:rFonts w:ascii="Khmer UI" w:hAnsi="Khmer UI" w:cs="Khmer UI"/>
        </w:rPr>
        <w:fldChar w:fldCharType="separate"/>
      </w:r>
      <w:r w:rsidR="00576707" w:rsidRPr="00834EF2">
        <w:t xml:space="preserve">Figure </w:t>
      </w:r>
      <w:r w:rsidR="00576707">
        <w:rPr>
          <w:noProof/>
        </w:rPr>
        <w:t>21</w:t>
      </w:r>
      <w:r w:rsidR="00061134">
        <w:rPr>
          <w:rFonts w:ascii="Khmer UI" w:hAnsi="Khmer UI" w:cs="Khmer UI"/>
        </w:rPr>
        <w:fldChar w:fldCharType="end"/>
      </w:r>
      <w:r w:rsidR="000C016D">
        <w:rPr>
          <w:rFonts w:ascii="Khmer UI" w:hAnsi="Khmer UI" w:cs="Khmer UI"/>
        </w:rPr>
        <w:t xml:space="preserve"> &amp; Figure 18.</w:t>
      </w:r>
    </w:p>
    <w:p w14:paraId="19E01803" w14:textId="77777777" w:rsidR="00B32E3C" w:rsidRPr="00A75110" w:rsidRDefault="00B32E3C" w:rsidP="001C4D56">
      <w:pPr>
        <w:pStyle w:val="ListParagraph"/>
        <w:numPr>
          <w:ilvl w:val="0"/>
          <w:numId w:val="16"/>
        </w:numPr>
        <w:spacing w:before="100" w:beforeAutospacing="1" w:after="100" w:afterAutospacing="1"/>
        <w:jc w:val="both"/>
        <w:rPr>
          <w:rFonts w:ascii="Khmer UI" w:eastAsia="Arial" w:hAnsi="Khmer UI" w:cs="Khmer UI"/>
        </w:rPr>
      </w:pPr>
      <w:r w:rsidRPr="00A75110">
        <w:rPr>
          <w:rFonts w:ascii="Khmer UI" w:eastAsia="Arial" w:hAnsi="Khmer UI" w:cs="Khmer UI"/>
        </w:rPr>
        <w:t xml:space="preserve">To discover DASH capable systems in the collections, click the </w:t>
      </w:r>
      <w:r w:rsidRPr="00A75110">
        <w:rPr>
          <w:rFonts w:ascii="Khmer UI" w:eastAsia="Arial" w:hAnsi="Khmer UI" w:cs="Khmer UI"/>
          <w:b/>
        </w:rPr>
        <w:t>Yes</w:t>
      </w:r>
      <w:r w:rsidRPr="00A75110">
        <w:rPr>
          <w:rFonts w:ascii="Khmer UI" w:eastAsia="Arial" w:hAnsi="Khmer UI" w:cs="Khmer UI"/>
        </w:rPr>
        <w:t xml:space="preserve"> button.</w:t>
      </w:r>
    </w:p>
    <w:p w14:paraId="512D8EED" w14:textId="77777777" w:rsidR="000C016D" w:rsidRDefault="000C016D" w:rsidP="000C016D">
      <w:pPr>
        <w:keepNext/>
        <w:spacing w:before="100" w:beforeAutospacing="1" w:after="100" w:afterAutospacing="1"/>
        <w:jc w:val="center"/>
      </w:pPr>
      <w:r>
        <w:rPr>
          <w:noProof/>
        </w:rPr>
        <w:lastRenderedPageBreak/>
        <w:drawing>
          <wp:inline distT="0" distB="0" distL="0" distR="0" wp14:anchorId="11D5FF68" wp14:editId="7B6F0890">
            <wp:extent cx="5172075" cy="2390943"/>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77825" cy="2393601"/>
                    </a:xfrm>
                    <a:prstGeom prst="rect">
                      <a:avLst/>
                    </a:prstGeom>
                  </pic:spPr>
                </pic:pic>
              </a:graphicData>
            </a:graphic>
          </wp:inline>
        </w:drawing>
      </w:r>
    </w:p>
    <w:p w14:paraId="4505D905" w14:textId="515A269A" w:rsidR="00B32E3C" w:rsidRDefault="000C016D" w:rsidP="000C016D">
      <w:pPr>
        <w:pStyle w:val="Caption"/>
      </w:pPr>
      <w:bookmarkStart w:id="155" w:name="_Toc54378594"/>
      <w:r>
        <w:t xml:space="preserve">Figure </w:t>
      </w:r>
      <w:r>
        <w:fldChar w:fldCharType="begin"/>
      </w:r>
      <w:r>
        <w:instrText xml:space="preserve"> SEQ Figure \* ARABIC </w:instrText>
      </w:r>
      <w:r>
        <w:fldChar w:fldCharType="separate"/>
      </w:r>
      <w:r w:rsidR="00576707">
        <w:rPr>
          <w:noProof/>
        </w:rPr>
        <w:t>20</w:t>
      </w:r>
      <w:r>
        <w:fldChar w:fldCharType="end"/>
      </w:r>
      <w:r>
        <w:t>: Immediate Discovery Schedule on Collection</w:t>
      </w:r>
      <w:bookmarkEnd w:id="155"/>
    </w:p>
    <w:p w14:paraId="432A68F6" w14:textId="03164055" w:rsidR="000C016D" w:rsidRPr="000C016D" w:rsidRDefault="000C016D" w:rsidP="005E6B73">
      <w:pPr>
        <w:jc w:val="center"/>
      </w:pPr>
      <w:r>
        <w:rPr>
          <w:noProof/>
        </w:rPr>
        <w:drawing>
          <wp:inline distT="0" distB="0" distL="0" distR="0" wp14:anchorId="07AEB71A" wp14:editId="224AFAD3">
            <wp:extent cx="5153025" cy="2382136"/>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61876" cy="2386227"/>
                    </a:xfrm>
                    <a:prstGeom prst="rect">
                      <a:avLst/>
                    </a:prstGeom>
                  </pic:spPr>
                </pic:pic>
              </a:graphicData>
            </a:graphic>
          </wp:inline>
        </w:drawing>
      </w:r>
    </w:p>
    <w:p w14:paraId="0C637BEC" w14:textId="78F123A9" w:rsidR="00B32E3C" w:rsidRPr="00A75110" w:rsidRDefault="00B32E3C" w:rsidP="008513C7">
      <w:pPr>
        <w:pStyle w:val="Caption"/>
        <w:rPr>
          <w:b w:val="0"/>
        </w:rPr>
      </w:pPr>
      <w:bookmarkStart w:id="156" w:name="_Ref51321421"/>
      <w:bookmarkStart w:id="157" w:name="_Toc50463960"/>
      <w:bookmarkStart w:id="158" w:name="_Toc54378595"/>
      <w:r w:rsidRPr="00834EF2">
        <w:t xml:space="preserve">Figure </w:t>
      </w:r>
      <w:r w:rsidRPr="00834EF2">
        <w:rPr>
          <w:b w:val="0"/>
        </w:rPr>
        <w:fldChar w:fldCharType="begin"/>
      </w:r>
      <w:r w:rsidRPr="00834EF2">
        <w:instrText xml:space="preserve"> SEQ Figure \* ARABIC </w:instrText>
      </w:r>
      <w:r w:rsidRPr="00834EF2">
        <w:rPr>
          <w:b w:val="0"/>
        </w:rPr>
        <w:fldChar w:fldCharType="separate"/>
      </w:r>
      <w:r w:rsidR="00576707">
        <w:rPr>
          <w:noProof/>
        </w:rPr>
        <w:t>21</w:t>
      </w:r>
      <w:r w:rsidRPr="00834EF2">
        <w:rPr>
          <w:b w:val="0"/>
        </w:rPr>
        <w:fldChar w:fldCharType="end"/>
      </w:r>
      <w:bookmarkEnd w:id="156"/>
      <w:r w:rsidRPr="00A75110">
        <w:t xml:space="preserve">: </w:t>
      </w:r>
      <w:r w:rsidR="000C016D">
        <w:t xml:space="preserve">Schedule </w:t>
      </w:r>
      <w:r w:rsidRPr="00A75110">
        <w:t>Discovery on Collection</w:t>
      </w:r>
      <w:bookmarkEnd w:id="157"/>
      <w:bookmarkEnd w:id="158"/>
    </w:p>
    <w:p w14:paraId="52D6B635" w14:textId="77777777" w:rsidR="000C016D" w:rsidRDefault="000C016D" w:rsidP="00CA1609">
      <w:pPr>
        <w:ind w:left="360"/>
        <w:jc w:val="both"/>
        <w:rPr>
          <w:rFonts w:ascii="Khmer UI" w:hAnsi="Khmer UI" w:cs="Khmer UI"/>
        </w:rPr>
      </w:pPr>
    </w:p>
    <w:p w14:paraId="6203C809" w14:textId="61CB2E64" w:rsidR="00B32E3C" w:rsidRDefault="00B32E3C" w:rsidP="00CA1609">
      <w:pPr>
        <w:ind w:left="360"/>
        <w:jc w:val="both"/>
        <w:rPr>
          <w:rFonts w:ascii="Khmer UI" w:hAnsi="Khmer UI" w:cs="Khmer UI"/>
        </w:rPr>
      </w:pPr>
      <w:r w:rsidRPr="00A75110">
        <w:rPr>
          <w:rFonts w:ascii="Khmer UI" w:hAnsi="Khmer UI" w:cs="Khmer UI"/>
        </w:rPr>
        <w:t xml:space="preserve">The systems that are DASH capable are now moved to the </w:t>
      </w:r>
      <w:r w:rsidRPr="00A75110">
        <w:rPr>
          <w:rFonts w:ascii="Khmer UI" w:hAnsi="Khmer UI" w:cs="Khmer UI"/>
          <w:b/>
        </w:rPr>
        <w:t>All DASH Capable Systems</w:t>
      </w:r>
      <w:r w:rsidRPr="00A75110">
        <w:rPr>
          <w:rFonts w:ascii="Khmer UI" w:hAnsi="Khmer UI" w:cs="Khmer UI"/>
        </w:rPr>
        <w:t xml:space="preserve"> collection.</w:t>
      </w:r>
    </w:p>
    <w:p w14:paraId="3B0268E6" w14:textId="0A28269D" w:rsidR="001901B2" w:rsidRDefault="001901B2" w:rsidP="00CA1609">
      <w:pPr>
        <w:ind w:left="360"/>
        <w:jc w:val="both"/>
        <w:rPr>
          <w:rFonts w:ascii="Khmer UI" w:hAnsi="Khmer UI" w:cs="Khmer UI"/>
        </w:rPr>
      </w:pPr>
    </w:p>
    <w:p w14:paraId="0B63E21C" w14:textId="5D2398B1" w:rsidR="001901B2" w:rsidRDefault="000C016D" w:rsidP="001901B2">
      <w:pPr>
        <w:keepNext/>
        <w:ind w:left="360"/>
        <w:jc w:val="center"/>
      </w:pPr>
      <w:r>
        <w:rPr>
          <w:noProof/>
        </w:rPr>
        <w:lastRenderedPageBreak/>
        <w:drawing>
          <wp:inline distT="0" distB="0" distL="0" distR="0" wp14:anchorId="39A5AF85" wp14:editId="1FF0FDA0">
            <wp:extent cx="5162550" cy="238654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74269" cy="2391957"/>
                    </a:xfrm>
                    <a:prstGeom prst="rect">
                      <a:avLst/>
                    </a:prstGeom>
                  </pic:spPr>
                </pic:pic>
              </a:graphicData>
            </a:graphic>
          </wp:inline>
        </w:drawing>
      </w:r>
    </w:p>
    <w:p w14:paraId="719F2468" w14:textId="10229B15" w:rsidR="001901B2" w:rsidRDefault="001901B2" w:rsidP="00A83772">
      <w:pPr>
        <w:pStyle w:val="Caption"/>
      </w:pPr>
      <w:bookmarkStart w:id="159" w:name="_Toc54378596"/>
      <w:r>
        <w:t xml:space="preserve">Figure </w:t>
      </w:r>
      <w:r>
        <w:fldChar w:fldCharType="begin"/>
      </w:r>
      <w:r>
        <w:instrText xml:space="preserve"> SEQ Figure \* ARABIC </w:instrText>
      </w:r>
      <w:r>
        <w:fldChar w:fldCharType="separate"/>
      </w:r>
      <w:r w:rsidR="00576707">
        <w:rPr>
          <w:noProof/>
        </w:rPr>
        <w:t>22</w:t>
      </w:r>
      <w:r>
        <w:fldChar w:fldCharType="end"/>
      </w:r>
      <w:r>
        <w:t>: Discovery Result</w:t>
      </w:r>
      <w:bookmarkEnd w:id="159"/>
    </w:p>
    <w:p w14:paraId="2D87E237" w14:textId="21AFD9D7" w:rsidR="001901B2" w:rsidRPr="00A83772" w:rsidRDefault="001901B2" w:rsidP="00A83772">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sidRPr="001901B2">
        <w:rPr>
          <w:rFonts w:cs="Segoe UI"/>
          <w:sz w:val="21"/>
          <w:szCs w:val="21"/>
          <w:lang w:eastAsia="en-US"/>
        </w:rPr>
        <w:t>this is the window shown when user clicks on "Yes".</w:t>
      </w:r>
    </w:p>
    <w:p w14:paraId="41CF3B5C" w14:textId="7710FE96" w:rsidR="007E01CB" w:rsidRPr="003101BA" w:rsidRDefault="007E01CB" w:rsidP="003101BA">
      <w:pPr>
        <w:pStyle w:val="Heading3"/>
      </w:pPr>
      <w:bookmarkStart w:id="160" w:name="_Toc54378481"/>
      <w:r w:rsidRPr="003101BA">
        <w:t xml:space="preserve">Discovering a </w:t>
      </w:r>
      <w:r w:rsidR="00C41D4A" w:rsidRPr="003101BA">
        <w:t>Device</w:t>
      </w:r>
      <w:bookmarkEnd w:id="143"/>
      <w:bookmarkEnd w:id="144"/>
      <w:bookmarkEnd w:id="160"/>
    </w:p>
    <w:p w14:paraId="4625194E" w14:textId="77777777" w:rsidR="006D76E5" w:rsidRPr="00A75110" w:rsidRDefault="006D76E5" w:rsidP="00853436">
      <w:pPr>
        <w:jc w:val="both"/>
        <w:rPr>
          <w:rFonts w:ascii="Khmer UI" w:hAnsi="Khmer UI" w:cs="Khmer UI"/>
        </w:rPr>
      </w:pPr>
      <w:r w:rsidRPr="00A75110">
        <w:rPr>
          <w:rFonts w:ascii="Khmer UI" w:hAnsi="Khmer UI" w:cs="Khmer UI"/>
        </w:rPr>
        <w:t>This</w:t>
      </w:r>
      <w:r w:rsidR="007E01CB" w:rsidRPr="00A75110">
        <w:rPr>
          <w:rFonts w:ascii="Khmer UI" w:hAnsi="Khmer UI" w:cs="Khmer UI"/>
        </w:rPr>
        <w:t xml:space="preserve"> feature </w:t>
      </w:r>
      <w:r w:rsidRPr="00A75110">
        <w:rPr>
          <w:rFonts w:ascii="Khmer UI" w:hAnsi="Khmer UI" w:cs="Khmer UI"/>
        </w:rPr>
        <w:t xml:space="preserve">enables you </w:t>
      </w:r>
      <w:r w:rsidR="007E01CB" w:rsidRPr="00A75110">
        <w:rPr>
          <w:rFonts w:ascii="Khmer UI" w:hAnsi="Khmer UI" w:cs="Khmer UI"/>
        </w:rPr>
        <w:t xml:space="preserve">to discover a single DASH capable system. </w:t>
      </w:r>
    </w:p>
    <w:p w14:paraId="184899DC" w14:textId="6FE5868C" w:rsidR="007E01CB" w:rsidRPr="00A75110" w:rsidRDefault="006D76E5" w:rsidP="00853436">
      <w:pPr>
        <w:jc w:val="both"/>
        <w:rPr>
          <w:rFonts w:ascii="Khmer UI" w:hAnsi="Khmer UI" w:cs="Khmer UI"/>
        </w:rPr>
      </w:pPr>
      <w:r w:rsidRPr="00A75110">
        <w:rPr>
          <w:rFonts w:ascii="Khmer UI" w:hAnsi="Khmer UI" w:cs="Khmer UI"/>
        </w:rPr>
        <w:t xml:space="preserve">To discover an individual DASH capable system, perform the </w:t>
      </w:r>
      <w:r w:rsidR="00867CAD" w:rsidRPr="00A75110">
        <w:rPr>
          <w:rFonts w:ascii="Khmer UI" w:hAnsi="Khmer UI" w:cs="Khmer UI"/>
        </w:rPr>
        <w:t>following</w:t>
      </w:r>
      <w:r w:rsidRPr="00A75110">
        <w:rPr>
          <w:rFonts w:ascii="Khmer UI" w:hAnsi="Khmer UI" w:cs="Khmer UI"/>
        </w:rPr>
        <w:t xml:space="preserve"> steps:</w:t>
      </w:r>
    </w:p>
    <w:p w14:paraId="34433C34" w14:textId="77777777" w:rsidR="001563C8" w:rsidRPr="00A75110" w:rsidRDefault="00655FFC" w:rsidP="001C4D56">
      <w:pPr>
        <w:keepNext/>
        <w:keepLines/>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716642" w:rsidRPr="00A75110">
        <w:rPr>
          <w:rFonts w:ascii="Khmer UI" w:hAnsi="Khmer UI" w:cs="Khmer UI"/>
          <w:b/>
        </w:rPr>
        <w:t>Assets and Compliance</w:t>
      </w:r>
      <w:r w:rsidRPr="00A75110">
        <w:rPr>
          <w:rFonts w:ascii="Khmer UI" w:hAnsi="Khmer UI" w:cs="Khmer UI"/>
        </w:rPr>
        <w:t xml:space="preserve"> node.</w:t>
      </w:r>
      <w:r w:rsidR="001563C8" w:rsidRPr="00A75110" w:rsidDel="001563C8">
        <w:rPr>
          <w:rFonts w:ascii="Khmer UI" w:hAnsi="Khmer UI" w:cs="Khmer UI"/>
        </w:rPr>
        <w:t xml:space="preserve"> </w:t>
      </w:r>
    </w:p>
    <w:p w14:paraId="126961F9" w14:textId="77777777" w:rsidR="007E01CB" w:rsidRPr="00A75110" w:rsidRDefault="001563C8" w:rsidP="001C4D56">
      <w:pPr>
        <w:keepNext/>
        <w:keepLines/>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716642" w:rsidRPr="00A75110">
        <w:rPr>
          <w:rFonts w:ascii="Khmer UI" w:hAnsi="Khmer UI" w:cs="Khmer UI"/>
          <w:b/>
        </w:rPr>
        <w:t>Devices</w:t>
      </w:r>
      <w:r w:rsidR="00716642" w:rsidRPr="00A75110">
        <w:rPr>
          <w:rFonts w:ascii="Khmer UI" w:hAnsi="Khmer UI" w:cs="Khmer UI"/>
        </w:rPr>
        <w:t xml:space="preserve"> </w:t>
      </w:r>
      <w:r w:rsidRPr="00A75110">
        <w:rPr>
          <w:rFonts w:ascii="Khmer UI" w:hAnsi="Khmer UI" w:cs="Khmer UI"/>
        </w:rPr>
        <w:t xml:space="preserve">node and click </w:t>
      </w:r>
      <w:r w:rsidRPr="00A75110">
        <w:rPr>
          <w:rFonts w:ascii="Khmer UI" w:hAnsi="Khmer UI" w:cs="Khmer UI"/>
          <w:b/>
        </w:rPr>
        <w:t>All Systems</w:t>
      </w:r>
      <w:r w:rsidRPr="00A75110">
        <w:rPr>
          <w:rFonts w:ascii="Khmer UI" w:hAnsi="Khmer UI" w:cs="Khmer UI"/>
        </w:rPr>
        <w:t>.</w:t>
      </w:r>
      <w:r w:rsidR="007E01CB" w:rsidRPr="00A75110">
        <w:rPr>
          <w:rFonts w:ascii="Khmer UI" w:hAnsi="Khmer UI" w:cs="Khmer UI"/>
        </w:rPr>
        <w:t xml:space="preserve"> </w:t>
      </w:r>
    </w:p>
    <w:p w14:paraId="6FE04114" w14:textId="770F1F60" w:rsidR="007E01CB" w:rsidRPr="00A75110" w:rsidRDefault="00676DBC" w:rsidP="001C4D56">
      <w:pPr>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In the right pane, </w:t>
      </w:r>
      <w:r w:rsidR="002802C8" w:rsidRPr="00A75110">
        <w:rPr>
          <w:rFonts w:ascii="Khmer UI" w:hAnsi="Khmer UI" w:cs="Khmer UI"/>
        </w:rPr>
        <w:t>right-click</w:t>
      </w:r>
      <w:r w:rsidR="007E01CB" w:rsidRPr="00A75110">
        <w:rPr>
          <w:rFonts w:ascii="Khmer UI" w:hAnsi="Khmer UI" w:cs="Khmer UI"/>
        </w:rPr>
        <w:t xml:space="preserve"> the </w:t>
      </w:r>
      <w:r w:rsidR="00446C2F" w:rsidRPr="00A75110">
        <w:rPr>
          <w:rFonts w:ascii="Khmer UI" w:hAnsi="Khmer UI" w:cs="Khmer UI"/>
        </w:rPr>
        <w:t>device</w:t>
      </w:r>
      <w:r w:rsidRPr="00A75110">
        <w:rPr>
          <w:rFonts w:ascii="Khmer UI" w:hAnsi="Khmer UI" w:cs="Khmer UI"/>
        </w:rPr>
        <w:t xml:space="preserve"> </w:t>
      </w:r>
      <w:r w:rsidR="00446C2F" w:rsidRPr="00A75110">
        <w:rPr>
          <w:rFonts w:ascii="Khmer UI" w:hAnsi="Khmer UI" w:cs="Khmer UI"/>
        </w:rPr>
        <w:t xml:space="preserve">for </w:t>
      </w:r>
      <w:r w:rsidR="00FA53B8" w:rsidRPr="00A75110">
        <w:rPr>
          <w:rFonts w:ascii="Khmer UI" w:hAnsi="Khmer UI" w:cs="Khmer UI"/>
        </w:rPr>
        <w:t xml:space="preserve">which you want to discover </w:t>
      </w:r>
      <w:r w:rsidR="00446C2F" w:rsidRPr="00A75110">
        <w:rPr>
          <w:rFonts w:ascii="Khmer UI" w:hAnsi="Khmer UI" w:cs="Khmer UI"/>
        </w:rPr>
        <w:t>DASH</w:t>
      </w:r>
      <w:r w:rsidR="005C7628" w:rsidRPr="00A75110">
        <w:rPr>
          <w:rFonts w:ascii="Khmer UI" w:hAnsi="Khmer UI" w:cs="Khmer UI"/>
        </w:rPr>
        <w:t>.</w:t>
      </w:r>
      <w:r w:rsidR="00686C94" w:rsidRPr="00A75110">
        <w:rPr>
          <w:rFonts w:ascii="Khmer UI" w:hAnsi="Khmer UI" w:cs="Khmer UI"/>
        </w:rPr>
        <w:br/>
        <w:t>The shortcut menu appears.</w:t>
      </w:r>
    </w:p>
    <w:p w14:paraId="092DA23E" w14:textId="77777777" w:rsidR="002A383E" w:rsidRPr="00A75110" w:rsidRDefault="00686C94" w:rsidP="001C4D56">
      <w:pPr>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Discover</w:t>
      </w:r>
      <w:r w:rsidRPr="00A75110">
        <w:rPr>
          <w:rFonts w:ascii="Khmer UI" w:hAnsi="Khmer UI" w:cs="Khmer UI"/>
        </w:rPr>
        <w:t>.</w:t>
      </w:r>
      <w:r w:rsidR="006700F5" w:rsidRPr="00A75110" w:rsidDel="006700F5">
        <w:rPr>
          <w:rFonts w:ascii="Khmer UI" w:hAnsi="Khmer UI" w:cs="Khmer UI"/>
        </w:rPr>
        <w:t xml:space="preserve"> </w:t>
      </w:r>
    </w:p>
    <w:p w14:paraId="36B5CF4F" w14:textId="567F04ED" w:rsidR="00F80E34" w:rsidRDefault="00ED08A9" w:rsidP="00853436">
      <w:pPr>
        <w:jc w:val="both"/>
        <w:rPr>
          <w:rFonts w:ascii="Khmer UI" w:hAnsi="Khmer UI" w:cs="Khmer UI"/>
        </w:rPr>
      </w:pPr>
      <w:r w:rsidRPr="00A75110">
        <w:rPr>
          <w:rFonts w:ascii="Khmer UI" w:hAnsi="Khmer UI" w:cs="Khmer UI"/>
        </w:rPr>
        <w:t>The Discover a Device procedure is illustrated in</w:t>
      </w:r>
      <w:r w:rsidR="003D5B2F">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_Ref51253952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23</w:t>
      </w:r>
      <w:r w:rsidR="00E028AE">
        <w:rPr>
          <w:rFonts w:ascii="Khmer UI" w:hAnsi="Khmer UI" w:cs="Khmer UI"/>
          <w:b/>
        </w:rPr>
        <w:fldChar w:fldCharType="end"/>
      </w:r>
      <w:r w:rsidRPr="00A75110">
        <w:rPr>
          <w:rFonts w:ascii="Khmer UI" w:hAnsi="Khmer UI" w:cs="Khmer UI"/>
        </w:rPr>
        <w:t>.</w:t>
      </w:r>
    </w:p>
    <w:p w14:paraId="7B70D2C7" w14:textId="6822FF7A" w:rsidR="003D5B2F" w:rsidRDefault="00A83772" w:rsidP="003D5B2F">
      <w:pPr>
        <w:pStyle w:val="FigureCenter"/>
        <w:keepNext/>
      </w:pPr>
      <w:r>
        <w:lastRenderedPageBreak/>
        <w:drawing>
          <wp:inline distT="0" distB="0" distL="0" distR="0" wp14:anchorId="002CA9F5" wp14:editId="64631F4A">
            <wp:extent cx="6029325" cy="4438650"/>
            <wp:effectExtent l="19050" t="19050" r="28575" b="190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w="12700">
                      <a:solidFill>
                        <a:schemeClr val="tx1"/>
                      </a:solidFill>
                    </a:ln>
                  </pic:spPr>
                </pic:pic>
              </a:graphicData>
            </a:graphic>
          </wp:inline>
        </w:drawing>
      </w:r>
    </w:p>
    <w:p w14:paraId="3B2B298F" w14:textId="337B2034" w:rsidR="00046F16" w:rsidRDefault="003D5B2F" w:rsidP="003D5B2F">
      <w:pPr>
        <w:pStyle w:val="Caption"/>
        <w:rPr>
          <w:b w:val="0"/>
        </w:rPr>
      </w:pPr>
      <w:bookmarkStart w:id="161" w:name="_Ref51253952"/>
      <w:bookmarkStart w:id="162" w:name="_Toc54378597"/>
      <w:r>
        <w:t xml:space="preserve">Figure </w:t>
      </w:r>
      <w:r>
        <w:fldChar w:fldCharType="begin"/>
      </w:r>
      <w:r>
        <w:instrText xml:space="preserve"> SEQ Figure \* ARABIC </w:instrText>
      </w:r>
      <w:r>
        <w:fldChar w:fldCharType="separate"/>
      </w:r>
      <w:r w:rsidR="00576707">
        <w:rPr>
          <w:noProof/>
        </w:rPr>
        <w:t>23</w:t>
      </w:r>
      <w:r>
        <w:fldChar w:fldCharType="end"/>
      </w:r>
      <w:bookmarkEnd w:id="161"/>
      <w:r>
        <w:t xml:space="preserve">: </w:t>
      </w:r>
      <w:r w:rsidRPr="00440505">
        <w:t>DASH Discovery on a Device</w:t>
      </w:r>
      <w:bookmarkEnd w:id="162"/>
    </w:p>
    <w:p w14:paraId="38FA7589" w14:textId="45F131F3" w:rsidR="00A3049E" w:rsidRPr="00046F16" w:rsidRDefault="00046F16" w:rsidP="00046F16">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r w:rsidR="009239EC" w:rsidRPr="00A75110">
        <w:rPr>
          <w:rFonts w:ascii="Khmer UI" w:hAnsi="Khmer UI" w:cs="Khmer UI"/>
        </w:rPr>
        <w:lastRenderedPageBreak/>
        <w:t xml:space="preserve">The </w:t>
      </w:r>
      <w:r w:rsidR="009239EC" w:rsidRPr="00A75110">
        <w:rPr>
          <w:rFonts w:ascii="Khmer UI" w:hAnsi="Khmer UI" w:cs="Khmer UI"/>
          <w:b/>
        </w:rPr>
        <w:t>Discover</w:t>
      </w:r>
      <w:r w:rsidR="002A383E" w:rsidRPr="00A75110">
        <w:rPr>
          <w:rFonts w:ascii="Khmer UI" w:hAnsi="Khmer UI" w:cs="Khmer UI"/>
          <w:b/>
        </w:rPr>
        <w:t>y</w:t>
      </w:r>
      <w:r w:rsidR="009239EC" w:rsidRPr="00A75110">
        <w:rPr>
          <w:rFonts w:ascii="Khmer UI" w:hAnsi="Khmer UI" w:cs="Khmer UI"/>
          <w:b/>
        </w:rPr>
        <w:t xml:space="preserve"> </w:t>
      </w:r>
      <w:r w:rsidR="00132AE2" w:rsidRPr="00A75110">
        <w:rPr>
          <w:rFonts w:ascii="Khmer UI" w:hAnsi="Khmer UI" w:cs="Khmer UI"/>
          <w:b/>
        </w:rPr>
        <w:t>Result</w:t>
      </w:r>
      <w:r w:rsidR="00A3049E" w:rsidRPr="00A75110">
        <w:rPr>
          <w:rFonts w:ascii="Khmer UI" w:hAnsi="Khmer UI" w:cs="Khmer UI"/>
        </w:rPr>
        <w:t xml:space="preserve"> dialog box appears as shown</w:t>
      </w:r>
      <w:r w:rsidR="003D5B2F">
        <w:rPr>
          <w:rFonts w:ascii="Khmer UI" w:hAnsi="Khmer UI" w:cs="Khmer UI"/>
        </w:rPr>
        <w:t xml:space="preserve"> in </w:t>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_Ref51254065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24</w:t>
      </w:r>
      <w:r w:rsidR="00E028AE">
        <w:rPr>
          <w:rFonts w:ascii="Khmer UI" w:hAnsi="Khmer UI" w:cs="Khmer UI"/>
        </w:rPr>
        <w:fldChar w:fldCharType="end"/>
      </w:r>
      <w:r w:rsidR="00A3049E" w:rsidRPr="00A75110">
        <w:rPr>
          <w:rFonts w:ascii="Khmer UI" w:hAnsi="Khmer UI" w:cs="Khmer UI"/>
        </w:rPr>
        <w:t xml:space="preserve">. </w:t>
      </w:r>
    </w:p>
    <w:p w14:paraId="2220957E" w14:textId="77777777" w:rsidR="003D5B2F" w:rsidRDefault="00661CD2" w:rsidP="003D5B2F">
      <w:pPr>
        <w:pStyle w:val="FigureCenter"/>
        <w:keepNext/>
      </w:pPr>
      <w:r w:rsidRPr="00A75110">
        <w:drawing>
          <wp:inline distT="0" distB="0" distL="0" distR="0" wp14:anchorId="2DD123A0" wp14:editId="4B506AAB">
            <wp:extent cx="5400675" cy="48196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675" cy="4819650"/>
                    </a:xfrm>
                    <a:prstGeom prst="rect">
                      <a:avLst/>
                    </a:prstGeom>
                    <a:noFill/>
                    <a:ln>
                      <a:solidFill>
                        <a:schemeClr val="accent1"/>
                      </a:solidFill>
                    </a:ln>
                  </pic:spPr>
                </pic:pic>
              </a:graphicData>
            </a:graphic>
          </wp:inline>
        </w:drawing>
      </w:r>
    </w:p>
    <w:p w14:paraId="7B7BDA10" w14:textId="461DD137" w:rsidR="00837E42" w:rsidRDefault="003D5B2F" w:rsidP="003D5B2F">
      <w:pPr>
        <w:pStyle w:val="Caption"/>
      </w:pPr>
      <w:bookmarkStart w:id="163" w:name="_Ref51254065"/>
      <w:bookmarkStart w:id="164" w:name="_Toc54378598"/>
      <w:r>
        <w:t xml:space="preserve">Figure </w:t>
      </w:r>
      <w:r>
        <w:fldChar w:fldCharType="begin"/>
      </w:r>
      <w:r>
        <w:instrText xml:space="preserve"> SEQ Figure \* ARABIC </w:instrText>
      </w:r>
      <w:r>
        <w:fldChar w:fldCharType="separate"/>
      </w:r>
      <w:r w:rsidR="00576707">
        <w:rPr>
          <w:noProof/>
        </w:rPr>
        <w:t>24</w:t>
      </w:r>
      <w:r>
        <w:fldChar w:fldCharType="end"/>
      </w:r>
      <w:bookmarkEnd w:id="163"/>
      <w:r>
        <w:t xml:space="preserve">: </w:t>
      </w:r>
      <w:r w:rsidRPr="00426CDB">
        <w:t>Result of Discovery on Device</w:t>
      </w:r>
      <w:bookmarkEnd w:id="164"/>
    </w:p>
    <w:p w14:paraId="60971C3C" w14:textId="77777777" w:rsidR="003D5B2F" w:rsidRPr="003D5B2F" w:rsidRDefault="003D5B2F" w:rsidP="003D5B2F"/>
    <w:p w14:paraId="436F7DD3" w14:textId="77777777" w:rsidR="00DF4B17" w:rsidRPr="00A75110" w:rsidRDefault="003449CA" w:rsidP="001C4D56">
      <w:pPr>
        <w:pStyle w:val="ListParagraph"/>
        <w:numPr>
          <w:ilvl w:val="0"/>
          <w:numId w:val="17"/>
        </w:numPr>
        <w:jc w:val="both"/>
        <w:rPr>
          <w:rFonts w:ascii="Khmer UI" w:hAnsi="Khmer UI" w:cs="Khmer UI"/>
        </w:rPr>
      </w:pPr>
      <w:r w:rsidRPr="00A75110">
        <w:rPr>
          <w:rFonts w:ascii="Khmer UI" w:hAnsi="Khmer UI" w:cs="Khmer UI"/>
        </w:rPr>
        <w:t xml:space="preserve">In the </w:t>
      </w:r>
      <w:r w:rsidRPr="00A75110">
        <w:rPr>
          <w:rFonts w:ascii="Khmer UI" w:hAnsi="Khmer UI" w:cs="Khmer UI"/>
          <w:b/>
        </w:rPr>
        <w:t>Discovery Results</w:t>
      </w:r>
      <w:r w:rsidRPr="00A75110">
        <w:rPr>
          <w:rFonts w:ascii="Khmer UI" w:hAnsi="Khmer UI" w:cs="Khmer UI"/>
        </w:rPr>
        <w:t xml:space="preserve"> dialog box, click the </w:t>
      </w:r>
      <w:r w:rsidRPr="00A75110">
        <w:rPr>
          <w:rFonts w:ascii="Khmer UI" w:hAnsi="Khmer UI" w:cs="Khmer UI"/>
          <w:b/>
        </w:rPr>
        <w:t>OK</w:t>
      </w:r>
      <w:r w:rsidRPr="00A75110">
        <w:rPr>
          <w:rFonts w:ascii="Khmer UI" w:hAnsi="Khmer UI" w:cs="Khmer UI"/>
        </w:rPr>
        <w:t xml:space="preserve"> button.</w:t>
      </w:r>
    </w:p>
    <w:p w14:paraId="273AD189" w14:textId="77777777" w:rsidR="00DA6B94" w:rsidRPr="00A75110" w:rsidRDefault="00904607" w:rsidP="00853436">
      <w:pPr>
        <w:jc w:val="both"/>
        <w:rPr>
          <w:rFonts w:ascii="Khmer UI" w:hAnsi="Khmer UI" w:cs="Khmer UI"/>
        </w:rPr>
      </w:pPr>
      <w:r w:rsidRPr="00A75110">
        <w:rPr>
          <w:rFonts w:ascii="Khmer UI" w:hAnsi="Khmer UI" w:cs="Khmer UI"/>
        </w:rPr>
        <w:t xml:space="preserve">The system that are DASH capable are now </w:t>
      </w:r>
      <w:r w:rsidR="00DA6B94" w:rsidRPr="00A75110">
        <w:rPr>
          <w:rFonts w:ascii="Khmer UI" w:hAnsi="Khmer UI" w:cs="Khmer UI"/>
        </w:rPr>
        <w:t xml:space="preserve">moved to the </w:t>
      </w:r>
      <w:r w:rsidR="00DA6B94" w:rsidRPr="00A75110">
        <w:rPr>
          <w:rFonts w:ascii="Khmer UI" w:hAnsi="Khmer UI" w:cs="Khmer UI"/>
          <w:b/>
        </w:rPr>
        <w:t>All DASH Capable Systems</w:t>
      </w:r>
      <w:r w:rsidR="00DA6B94" w:rsidRPr="00A75110">
        <w:rPr>
          <w:rFonts w:ascii="Khmer UI" w:hAnsi="Khmer UI" w:cs="Khmer UI"/>
        </w:rPr>
        <w:t xml:space="preserve"> </w:t>
      </w:r>
      <w:r w:rsidR="00A738B6" w:rsidRPr="00A75110">
        <w:rPr>
          <w:rFonts w:ascii="Khmer UI" w:hAnsi="Khmer UI" w:cs="Khmer UI"/>
        </w:rPr>
        <w:t>c</w:t>
      </w:r>
      <w:r w:rsidR="00DA6B94" w:rsidRPr="00A75110">
        <w:rPr>
          <w:rFonts w:ascii="Khmer UI" w:hAnsi="Khmer UI" w:cs="Khmer UI"/>
        </w:rPr>
        <w:t>ollection.</w:t>
      </w:r>
    </w:p>
    <w:p w14:paraId="1ED957E0" w14:textId="77777777" w:rsidR="004F04B9" w:rsidRPr="005E6B73" w:rsidRDefault="0005335C" w:rsidP="005E6B73">
      <w:pPr>
        <w:pStyle w:val="Heading2"/>
      </w:pPr>
      <w:bookmarkStart w:id="165" w:name="_Ref297037023"/>
      <w:bookmarkStart w:id="166" w:name="_Ref297037025"/>
      <w:bookmarkStart w:id="167" w:name="_Toc54378482"/>
      <w:r w:rsidRPr="005E6B73">
        <w:t>Power C</w:t>
      </w:r>
      <w:r w:rsidR="00B07D4F" w:rsidRPr="005E6B73">
        <w:t>ontrol</w:t>
      </w:r>
      <w:bookmarkEnd w:id="165"/>
      <w:bookmarkEnd w:id="166"/>
      <w:bookmarkEnd w:id="167"/>
    </w:p>
    <w:p w14:paraId="130CE6F9" w14:textId="687603C3" w:rsidR="00B07D4F" w:rsidRDefault="00B07D4F" w:rsidP="00853436">
      <w:pPr>
        <w:jc w:val="both"/>
        <w:rPr>
          <w:rFonts w:ascii="Khmer UI" w:hAnsi="Khmer UI" w:cs="Khmer UI"/>
        </w:rPr>
      </w:pPr>
      <w:r w:rsidRPr="00A75110">
        <w:rPr>
          <w:rFonts w:ascii="Khmer UI" w:hAnsi="Khmer UI" w:cs="Khmer UI"/>
        </w:rPr>
        <w:t>This feature allows you to control the power state of a DASH</w:t>
      </w:r>
      <w:r w:rsidR="00351F64">
        <w:rPr>
          <w:rFonts w:ascii="Khmer UI" w:hAnsi="Khmer UI" w:cs="Khmer UI"/>
        </w:rPr>
        <w:t>-</w:t>
      </w:r>
      <w:r w:rsidRPr="00A75110">
        <w:rPr>
          <w:rFonts w:ascii="Khmer UI" w:hAnsi="Khmer UI" w:cs="Khmer UI"/>
        </w:rPr>
        <w:t xml:space="preserve">capable </w:t>
      </w:r>
      <w:r w:rsidR="00FC29A8" w:rsidRPr="00A75110">
        <w:rPr>
          <w:rFonts w:ascii="Khmer UI" w:hAnsi="Khmer UI" w:cs="Khmer UI"/>
        </w:rPr>
        <w:t xml:space="preserve">client </w:t>
      </w:r>
      <w:r w:rsidRPr="00A75110">
        <w:rPr>
          <w:rFonts w:ascii="Khmer UI" w:hAnsi="Khmer UI" w:cs="Khmer UI"/>
        </w:rPr>
        <w:t>system or group of systems, inclu</w:t>
      </w:r>
      <w:r w:rsidR="00BC2F2D" w:rsidRPr="00A75110">
        <w:rPr>
          <w:rFonts w:ascii="Khmer UI" w:hAnsi="Khmer UI" w:cs="Khmer UI"/>
        </w:rPr>
        <w:t>ding power on, power off</w:t>
      </w:r>
      <w:r w:rsidRPr="00A75110">
        <w:rPr>
          <w:rFonts w:ascii="Khmer UI" w:hAnsi="Khmer UI" w:cs="Khmer UI"/>
        </w:rPr>
        <w:t>,</w:t>
      </w:r>
      <w:r w:rsidR="005903AD" w:rsidRPr="00A75110">
        <w:rPr>
          <w:rFonts w:ascii="Khmer UI" w:hAnsi="Khmer UI" w:cs="Khmer UI"/>
        </w:rPr>
        <w:t xml:space="preserve"> power</w:t>
      </w:r>
      <w:r w:rsidRPr="00A75110">
        <w:rPr>
          <w:rFonts w:ascii="Khmer UI" w:hAnsi="Khmer UI" w:cs="Khmer UI"/>
        </w:rPr>
        <w:t xml:space="preserve"> reset, and power cycle. </w:t>
      </w:r>
    </w:p>
    <w:p w14:paraId="71059394" w14:textId="047248C9" w:rsidR="00B07D4F" w:rsidRPr="003101BA" w:rsidRDefault="00B07D4F" w:rsidP="003101BA">
      <w:pPr>
        <w:pStyle w:val="Heading3"/>
      </w:pPr>
      <w:bookmarkStart w:id="168" w:name="PowerControlCollection"/>
      <w:bookmarkStart w:id="169" w:name="_Ref442797209"/>
      <w:bookmarkStart w:id="170" w:name="_Toc54378483"/>
      <w:bookmarkEnd w:id="168"/>
      <w:r w:rsidRPr="003101BA">
        <w:t>Po</w:t>
      </w:r>
      <w:r w:rsidR="00376FD8" w:rsidRPr="003101BA">
        <w:t xml:space="preserve">wer Control </w:t>
      </w:r>
      <w:r w:rsidR="005903AD" w:rsidRPr="003101BA">
        <w:t>on</w:t>
      </w:r>
      <w:r w:rsidR="00FC29A8" w:rsidRPr="003101BA">
        <w:t xml:space="preserve"> C</w:t>
      </w:r>
      <w:r w:rsidR="00376FD8" w:rsidRPr="003101BA">
        <w:t>ollection</w:t>
      </w:r>
      <w:bookmarkEnd w:id="169"/>
      <w:bookmarkEnd w:id="170"/>
    </w:p>
    <w:p w14:paraId="7DFB8CA6" w14:textId="0626598D" w:rsidR="00B07D4F" w:rsidRPr="00A75110" w:rsidRDefault="00C41D4A"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a</w:t>
      </w:r>
      <w:r w:rsidR="005903AD" w:rsidRPr="00A75110">
        <w:rPr>
          <w:rFonts w:ascii="Khmer UI" w:hAnsi="Khmer UI" w:cs="Khmer UI"/>
        </w:rPr>
        <w:t>llow</w:t>
      </w:r>
      <w:r w:rsidR="00610E43">
        <w:rPr>
          <w:rFonts w:ascii="Khmer UI" w:hAnsi="Khmer UI" w:cs="Khmer UI"/>
        </w:rPr>
        <w:t>s</w:t>
      </w:r>
      <w:r w:rsidR="00B07D4F" w:rsidRPr="00A75110">
        <w:rPr>
          <w:rFonts w:ascii="Khmer UI" w:hAnsi="Khmer UI" w:cs="Khmer UI"/>
        </w:rPr>
        <w:t xml:space="preserve"> you to control </w:t>
      </w:r>
      <w:r w:rsidR="00610E43">
        <w:rPr>
          <w:rFonts w:ascii="Khmer UI" w:hAnsi="Khmer UI" w:cs="Khmer UI"/>
        </w:rPr>
        <w:t xml:space="preserve">the </w:t>
      </w:r>
      <w:r w:rsidR="00B07D4F" w:rsidRPr="00A75110">
        <w:rPr>
          <w:rFonts w:ascii="Khmer UI" w:hAnsi="Khmer UI" w:cs="Khmer UI"/>
        </w:rPr>
        <w:t xml:space="preserve">power state </w:t>
      </w:r>
      <w:r w:rsidR="00610E43">
        <w:rPr>
          <w:rFonts w:ascii="Khmer UI" w:hAnsi="Khmer UI" w:cs="Khmer UI"/>
        </w:rPr>
        <w:t>of</w:t>
      </w:r>
      <w:r w:rsidR="00B07D4F" w:rsidRPr="00A75110">
        <w:rPr>
          <w:rFonts w:ascii="Khmer UI" w:hAnsi="Khmer UI" w:cs="Khmer UI"/>
        </w:rPr>
        <w:t xml:space="preserve"> a group of systems in a given collection.  </w:t>
      </w:r>
    </w:p>
    <w:p w14:paraId="364FAE1F" w14:textId="675991C0" w:rsidR="00B07D4F" w:rsidRPr="00A75110" w:rsidRDefault="007C0B65" w:rsidP="00853436">
      <w:pPr>
        <w:spacing w:before="100" w:beforeAutospacing="1" w:after="100" w:afterAutospacing="1"/>
        <w:jc w:val="both"/>
        <w:rPr>
          <w:rFonts w:ascii="Khmer UI" w:hAnsi="Khmer UI" w:cs="Khmer UI"/>
        </w:rPr>
      </w:pPr>
      <w:r w:rsidRPr="00A75110">
        <w:rPr>
          <w:rFonts w:ascii="Khmer UI" w:hAnsi="Khmer UI" w:cs="Khmer UI"/>
        </w:rPr>
        <w:t xml:space="preserve">To control </w:t>
      </w:r>
      <w:r w:rsidR="005C0476" w:rsidRPr="00A75110">
        <w:rPr>
          <w:rFonts w:ascii="Khmer UI" w:hAnsi="Khmer UI" w:cs="Khmer UI"/>
        </w:rPr>
        <w:t xml:space="preserve">the </w:t>
      </w:r>
      <w:r w:rsidRPr="00A75110">
        <w:rPr>
          <w:rFonts w:ascii="Khmer UI" w:hAnsi="Khmer UI" w:cs="Khmer UI"/>
        </w:rPr>
        <w:t xml:space="preserve">power state </w:t>
      </w:r>
      <w:r w:rsidR="008A05E8">
        <w:rPr>
          <w:rFonts w:ascii="Khmer UI" w:hAnsi="Khmer UI" w:cs="Khmer UI"/>
        </w:rPr>
        <w:t>of</w:t>
      </w:r>
      <w:r w:rsidR="00610E43">
        <w:rPr>
          <w:rFonts w:ascii="Khmer UI" w:hAnsi="Khmer UI" w:cs="Khmer UI"/>
        </w:rPr>
        <w:t xml:space="preserve"> a</w:t>
      </w:r>
      <w:r w:rsidR="00610E43" w:rsidRPr="00A75110">
        <w:rPr>
          <w:rFonts w:ascii="Khmer UI" w:hAnsi="Khmer UI" w:cs="Khmer UI"/>
        </w:rPr>
        <w:t xml:space="preserve"> </w:t>
      </w:r>
      <w:r w:rsidRPr="00A75110">
        <w:rPr>
          <w:rFonts w:ascii="Khmer UI" w:hAnsi="Khmer UI" w:cs="Khmer UI"/>
        </w:rPr>
        <w:t>collection</w:t>
      </w:r>
      <w:r w:rsidR="00610E43">
        <w:rPr>
          <w:rFonts w:ascii="Khmer UI" w:hAnsi="Khmer UI" w:cs="Khmer UI"/>
        </w:rPr>
        <w:t xml:space="preserve"> node</w:t>
      </w:r>
      <w:r w:rsidR="00FC6D8C" w:rsidRPr="00A75110">
        <w:rPr>
          <w:rFonts w:ascii="Khmer UI" w:hAnsi="Khmer UI" w:cs="Khmer UI"/>
        </w:rPr>
        <w:t xml:space="preserve">, perform the </w:t>
      </w:r>
      <w:r w:rsidR="00867CAD" w:rsidRPr="00A75110">
        <w:rPr>
          <w:rFonts w:ascii="Khmer UI" w:hAnsi="Khmer UI" w:cs="Khmer UI"/>
        </w:rPr>
        <w:t>following</w:t>
      </w:r>
      <w:r w:rsidR="00FC6D8C" w:rsidRPr="00A75110">
        <w:rPr>
          <w:rFonts w:ascii="Khmer UI" w:hAnsi="Khmer UI" w:cs="Khmer UI"/>
        </w:rPr>
        <w:t xml:space="preserve"> steps:</w:t>
      </w:r>
    </w:p>
    <w:p w14:paraId="29D7B1CE" w14:textId="77777777" w:rsidR="00063B49" w:rsidRPr="00A75110" w:rsidRDefault="00063B49"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Assets and Compliance</w:t>
      </w:r>
      <w:r w:rsidRPr="00A75110">
        <w:rPr>
          <w:rFonts w:ascii="Khmer UI" w:hAnsi="Khmer UI" w:cs="Khmer UI"/>
        </w:rPr>
        <w:t xml:space="preserve"> node</w:t>
      </w:r>
      <w:r w:rsidR="00B07D4F" w:rsidRPr="00A75110">
        <w:rPr>
          <w:rFonts w:ascii="Khmer UI" w:hAnsi="Khmer UI" w:cs="Khmer UI"/>
        </w:rPr>
        <w:t>.</w:t>
      </w:r>
    </w:p>
    <w:p w14:paraId="52CCFDCF" w14:textId="2C54D514" w:rsidR="00063B49" w:rsidRPr="00A75110" w:rsidRDefault="00063B49"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lastRenderedPageBreak/>
        <w:t xml:space="preserve">Expand the </w:t>
      </w:r>
      <w:r w:rsidRPr="00A75110">
        <w:rPr>
          <w:rFonts w:ascii="Khmer UI" w:hAnsi="Khmer UI" w:cs="Khmer UI"/>
          <w:b/>
        </w:rPr>
        <w:t>Overview</w:t>
      </w:r>
      <w:r w:rsidRPr="00A75110">
        <w:rPr>
          <w:rFonts w:ascii="Khmer UI" w:hAnsi="Khmer UI" w:cs="Khmer UI"/>
        </w:rPr>
        <w:t xml:space="preserve"> node and click </w:t>
      </w:r>
      <w:r w:rsidRPr="00A75110">
        <w:rPr>
          <w:rFonts w:ascii="Khmer UI" w:hAnsi="Khmer UI" w:cs="Khmer UI"/>
          <w:b/>
        </w:rPr>
        <w:t>Device Collections</w:t>
      </w:r>
      <w:r w:rsidRPr="00A75110">
        <w:rPr>
          <w:rFonts w:ascii="Khmer UI" w:hAnsi="Khmer UI" w:cs="Khmer UI"/>
        </w:rPr>
        <w:t>.</w:t>
      </w:r>
      <w:r w:rsidRPr="00A75110">
        <w:rPr>
          <w:rFonts w:ascii="Khmer UI" w:hAnsi="Khmer UI" w:cs="Khmer UI"/>
        </w:rPr>
        <w:br/>
        <w:t xml:space="preserve">In the right pane, </w:t>
      </w:r>
      <w:r w:rsidR="00610E43">
        <w:rPr>
          <w:rFonts w:ascii="Khmer UI" w:hAnsi="Khmer UI" w:cs="Khmer UI"/>
        </w:rPr>
        <w:t xml:space="preserve">the </w:t>
      </w:r>
      <w:r w:rsidRPr="00A75110">
        <w:rPr>
          <w:rFonts w:ascii="Khmer UI" w:hAnsi="Khmer UI" w:cs="Khmer UI"/>
        </w:rPr>
        <w:t>list</w:t>
      </w:r>
      <w:r w:rsidR="00F17C8E" w:rsidRPr="00A75110">
        <w:rPr>
          <w:rFonts w:ascii="Khmer UI" w:hAnsi="Khmer UI" w:cs="Khmer UI"/>
        </w:rPr>
        <w:t xml:space="preserve"> of all the available collections appear</w:t>
      </w:r>
      <w:r w:rsidR="00A77601" w:rsidRPr="00A75110">
        <w:rPr>
          <w:rFonts w:ascii="Khmer UI" w:hAnsi="Khmer UI" w:cs="Khmer UI"/>
        </w:rPr>
        <w:t>s</w:t>
      </w:r>
      <w:r w:rsidR="00F17C8E" w:rsidRPr="00A75110">
        <w:rPr>
          <w:rFonts w:ascii="Khmer UI" w:hAnsi="Khmer UI" w:cs="Khmer UI"/>
        </w:rPr>
        <w:t>.</w:t>
      </w:r>
      <w:r w:rsidRPr="00A75110">
        <w:rPr>
          <w:rFonts w:ascii="Khmer UI" w:hAnsi="Khmer UI" w:cs="Khmer UI"/>
        </w:rPr>
        <w:t xml:space="preserve"> </w:t>
      </w:r>
    </w:p>
    <w:p w14:paraId="1D31BD1A" w14:textId="6090FED4" w:rsidR="00B07D4F" w:rsidRPr="00A75110" w:rsidRDefault="00F07C53"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Right-click the collection for which you want to initiate po</w:t>
      </w:r>
      <w:r w:rsidR="00820008" w:rsidRPr="00A75110">
        <w:rPr>
          <w:rFonts w:ascii="Khmer UI" w:hAnsi="Khmer UI" w:cs="Khmer UI"/>
        </w:rPr>
        <w:t>w</w:t>
      </w:r>
      <w:r w:rsidRPr="00A75110">
        <w:rPr>
          <w:rFonts w:ascii="Khmer UI" w:hAnsi="Khmer UI" w:cs="Khmer UI"/>
        </w:rPr>
        <w:t>er control.</w:t>
      </w:r>
      <w:r w:rsidR="00820008" w:rsidRPr="00A75110">
        <w:rPr>
          <w:rFonts w:ascii="Khmer UI" w:hAnsi="Khmer UI" w:cs="Khmer UI"/>
        </w:rPr>
        <w:br/>
        <w:t>The shortcut menu appears.</w:t>
      </w:r>
    </w:p>
    <w:p w14:paraId="18304C30" w14:textId="2A0BBE13" w:rsidR="00820008" w:rsidRPr="00A75110" w:rsidRDefault="00820008"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 xml:space="preserve">In the shortcut menu, </w:t>
      </w:r>
      <w:r w:rsidR="00610E43">
        <w:rPr>
          <w:rFonts w:ascii="Khmer UI" w:hAnsi="Khmer UI" w:cs="Khmer UI"/>
        </w:rPr>
        <w:t>select</w:t>
      </w:r>
      <w:r w:rsidRPr="00A75110">
        <w:rPr>
          <w:rFonts w:ascii="Khmer UI" w:hAnsi="Khmer UI" w:cs="Khmer UI"/>
        </w:rPr>
        <w:t xml:space="preserve">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Power Control</w:t>
      </w:r>
      <w:r w:rsidR="00E10A36" w:rsidRPr="00A75110">
        <w:rPr>
          <w:rFonts w:ascii="Khmer UI" w:hAnsi="Khmer UI" w:cs="Khmer UI"/>
        </w:rPr>
        <w:t>.</w:t>
      </w:r>
    </w:p>
    <w:p w14:paraId="0FE79AB1" w14:textId="46193488" w:rsidR="00C17414" w:rsidRPr="00A75110" w:rsidRDefault="00ED6382" w:rsidP="00853436">
      <w:pPr>
        <w:jc w:val="both"/>
        <w:rPr>
          <w:rFonts w:ascii="Khmer UI" w:hAnsi="Khmer UI" w:cs="Khmer UI"/>
        </w:rPr>
      </w:pPr>
      <w:r>
        <w:rPr>
          <w:rFonts w:ascii="Khmer UI" w:hAnsi="Khmer UI" w:cs="Khmer UI"/>
        </w:rPr>
        <w:tab/>
      </w:r>
      <w:r>
        <w:rPr>
          <w:rFonts w:ascii="Khmer UI" w:hAnsi="Khmer UI" w:cs="Khmer UI"/>
        </w:rPr>
        <w:tab/>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_Ref51254126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25</w:t>
      </w:r>
      <w:r w:rsidR="00E028AE">
        <w:rPr>
          <w:rFonts w:ascii="Khmer UI" w:hAnsi="Khmer UI" w:cs="Khmer UI"/>
        </w:rPr>
        <w:fldChar w:fldCharType="end"/>
      </w:r>
      <w:r w:rsidR="003D5B2F">
        <w:rPr>
          <w:rFonts w:ascii="Khmer UI" w:hAnsi="Khmer UI" w:cs="Khmer UI"/>
        </w:rPr>
        <w:t xml:space="preserve"> </w:t>
      </w:r>
      <w:r w:rsidR="00D12AFF">
        <w:rPr>
          <w:rFonts w:ascii="Khmer UI" w:hAnsi="Khmer UI" w:cs="Khmer UI"/>
        </w:rPr>
        <w:t xml:space="preserve">illustrates the above </w:t>
      </w:r>
      <w:r w:rsidR="00E34E64">
        <w:rPr>
          <w:rFonts w:ascii="Khmer UI" w:hAnsi="Khmer UI" w:cs="Khmer UI"/>
        </w:rPr>
        <w:t>steps</w:t>
      </w:r>
      <w:r w:rsidR="00C17414" w:rsidRPr="00A75110">
        <w:rPr>
          <w:rFonts w:ascii="Khmer UI" w:hAnsi="Khmer UI" w:cs="Khmer UI"/>
        </w:rPr>
        <w:t>.</w:t>
      </w:r>
    </w:p>
    <w:p w14:paraId="5E75D74E" w14:textId="1A3362F7" w:rsidR="003D5B2F" w:rsidRDefault="003B6C74" w:rsidP="003D5B2F">
      <w:pPr>
        <w:pStyle w:val="FigureCenter"/>
        <w:keepNext/>
      </w:pPr>
      <w:r>
        <w:drawing>
          <wp:inline distT="0" distB="0" distL="0" distR="0" wp14:anchorId="4900061E" wp14:editId="3484CD56">
            <wp:extent cx="4429125" cy="4747285"/>
            <wp:effectExtent l="19050" t="19050" r="9525" b="1524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31093" cy="4749394"/>
                    </a:xfrm>
                    <a:prstGeom prst="rect">
                      <a:avLst/>
                    </a:prstGeom>
                    <a:noFill/>
                    <a:ln w="12700">
                      <a:solidFill>
                        <a:schemeClr val="tx1"/>
                      </a:solidFill>
                    </a:ln>
                  </pic:spPr>
                </pic:pic>
              </a:graphicData>
            </a:graphic>
          </wp:inline>
        </w:drawing>
      </w:r>
    </w:p>
    <w:p w14:paraId="2B941AAC" w14:textId="275CD099" w:rsidR="00853436" w:rsidRPr="00A75110" w:rsidRDefault="003D5B2F" w:rsidP="00A83772">
      <w:pPr>
        <w:pStyle w:val="Caption"/>
        <w:ind w:left="0"/>
        <w:rPr>
          <w:b w:val="0"/>
        </w:rPr>
      </w:pPr>
      <w:bookmarkStart w:id="171" w:name="_Ref51254126"/>
      <w:bookmarkStart w:id="172" w:name="_Toc54378599"/>
      <w:r>
        <w:t xml:space="preserve">Figure </w:t>
      </w:r>
      <w:r>
        <w:fldChar w:fldCharType="begin"/>
      </w:r>
      <w:r>
        <w:instrText xml:space="preserve"> SEQ Figure \* ARABIC </w:instrText>
      </w:r>
      <w:r>
        <w:fldChar w:fldCharType="separate"/>
      </w:r>
      <w:r w:rsidR="00576707">
        <w:rPr>
          <w:noProof/>
        </w:rPr>
        <w:t>25</w:t>
      </w:r>
      <w:r>
        <w:fldChar w:fldCharType="end"/>
      </w:r>
      <w:bookmarkEnd w:id="171"/>
      <w:r>
        <w:t xml:space="preserve">: </w:t>
      </w:r>
      <w:r w:rsidRPr="00FF26C7">
        <w:t>Power Control on Collection</w:t>
      </w:r>
      <w:bookmarkEnd w:id="172"/>
    </w:p>
    <w:p w14:paraId="6BD00D73" w14:textId="65CF5795" w:rsidR="00B07D4F" w:rsidRPr="00A75110" w:rsidRDefault="00B07D4F" w:rsidP="00853436">
      <w:pPr>
        <w:jc w:val="both"/>
        <w:rPr>
          <w:rFonts w:ascii="Khmer UI" w:hAnsi="Khmer UI" w:cs="Khmer UI"/>
        </w:rPr>
      </w:pPr>
      <w:r w:rsidRPr="00A75110">
        <w:rPr>
          <w:rFonts w:ascii="Khmer UI" w:hAnsi="Khmer UI" w:cs="Khmer UI"/>
        </w:rPr>
        <w:t xml:space="preserve">The </w:t>
      </w:r>
      <w:r w:rsidRPr="00A75110">
        <w:rPr>
          <w:rFonts w:ascii="Khmer UI" w:hAnsi="Khmer UI" w:cs="Khmer UI"/>
          <w:b/>
        </w:rPr>
        <w:t xml:space="preserve">Power Control </w:t>
      </w:r>
      <w:r w:rsidR="005903AD" w:rsidRPr="00A75110">
        <w:rPr>
          <w:rFonts w:ascii="Khmer UI" w:hAnsi="Khmer UI" w:cs="Khmer UI"/>
          <w:b/>
        </w:rPr>
        <w:t>on</w:t>
      </w:r>
      <w:r w:rsidR="009E5A25" w:rsidRPr="00A75110">
        <w:rPr>
          <w:rFonts w:ascii="Khmer UI" w:hAnsi="Khmer UI" w:cs="Khmer UI"/>
          <w:b/>
        </w:rPr>
        <w:t xml:space="preserve"> </w:t>
      </w:r>
      <w:r w:rsidRPr="00A75110">
        <w:rPr>
          <w:rFonts w:ascii="Khmer UI" w:hAnsi="Khmer UI" w:cs="Khmer UI"/>
          <w:b/>
        </w:rPr>
        <w:t>Collection</w:t>
      </w:r>
      <w:r w:rsidRPr="00A75110">
        <w:rPr>
          <w:rFonts w:ascii="Khmer UI" w:hAnsi="Khmer UI" w:cs="Khmer UI"/>
        </w:rPr>
        <w:t xml:space="preserve"> dialog box appears</w:t>
      </w:r>
      <w:r w:rsidR="00E34E64">
        <w:rPr>
          <w:rFonts w:ascii="Khmer UI" w:hAnsi="Khmer UI" w:cs="Khmer UI"/>
        </w:rPr>
        <w:t>,</w:t>
      </w:r>
      <w:r w:rsidRPr="00A75110">
        <w:rPr>
          <w:rFonts w:ascii="Khmer UI" w:hAnsi="Khmer UI" w:cs="Khmer UI"/>
        </w:rPr>
        <w:t xml:space="preserve"> as shown </w:t>
      </w:r>
      <w:r w:rsidR="005302FF" w:rsidRPr="00A75110">
        <w:rPr>
          <w:rFonts w:ascii="Khmer UI" w:hAnsi="Khmer UI" w:cs="Khmer UI"/>
        </w:rPr>
        <w:t>in</w:t>
      </w:r>
      <w:r w:rsidR="00706C1C">
        <w:rPr>
          <w:rFonts w:ascii="Khmer UI" w:hAnsi="Khmer UI" w:cs="Khmer UI"/>
        </w:rPr>
        <w:t xml:space="preserve"> </w:t>
      </w:r>
      <w:r w:rsidR="00706C1C">
        <w:rPr>
          <w:rFonts w:ascii="Khmer UI" w:hAnsi="Khmer UI" w:cs="Khmer UI"/>
        </w:rPr>
        <w:fldChar w:fldCharType="begin"/>
      </w:r>
      <w:r w:rsidR="00706C1C">
        <w:rPr>
          <w:rFonts w:ascii="Khmer UI" w:hAnsi="Khmer UI" w:cs="Khmer UI"/>
        </w:rPr>
        <w:instrText xml:space="preserve"> REF _Ref51838351 \h </w:instrText>
      </w:r>
      <w:r w:rsidR="00706C1C">
        <w:rPr>
          <w:rFonts w:ascii="Khmer UI" w:hAnsi="Khmer UI" w:cs="Khmer UI"/>
        </w:rPr>
      </w:r>
      <w:r w:rsidR="00706C1C">
        <w:rPr>
          <w:rFonts w:ascii="Khmer UI" w:hAnsi="Khmer UI" w:cs="Khmer UI"/>
        </w:rPr>
        <w:fldChar w:fldCharType="separate"/>
      </w:r>
      <w:r w:rsidR="00576707">
        <w:t xml:space="preserve">Figure </w:t>
      </w:r>
      <w:r w:rsidR="00576707">
        <w:rPr>
          <w:noProof/>
        </w:rPr>
        <w:t>26</w:t>
      </w:r>
      <w:r w:rsidR="00706C1C">
        <w:rPr>
          <w:rFonts w:ascii="Khmer UI" w:hAnsi="Khmer UI" w:cs="Khmer UI"/>
        </w:rPr>
        <w:fldChar w:fldCharType="end"/>
      </w:r>
      <w:r w:rsidR="00706C1C">
        <w:rPr>
          <w:rFonts w:ascii="Khmer UI" w:hAnsi="Khmer UI" w:cs="Khmer UI"/>
        </w:rPr>
        <w:t xml:space="preserve"> </w:t>
      </w:r>
      <w:r w:rsidR="002D3412" w:rsidRPr="008A05E8">
        <w:rPr>
          <w:rFonts w:ascii="Khmer UI" w:hAnsi="Khmer UI" w:cs="Khmer UI"/>
        </w:rPr>
        <w:t>and</w:t>
      </w:r>
      <w:r w:rsidR="003D5B2F">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_Ref51254304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27</w:t>
      </w:r>
      <w:r w:rsidR="00E028AE">
        <w:rPr>
          <w:rFonts w:ascii="Khmer UI" w:hAnsi="Khmer UI" w:cs="Khmer UI"/>
          <w:b/>
        </w:rPr>
        <w:fldChar w:fldCharType="end"/>
      </w:r>
      <w:r w:rsidR="00FE46BD" w:rsidRPr="00A75110">
        <w:rPr>
          <w:rFonts w:ascii="Khmer UI" w:hAnsi="Khmer UI" w:cs="Khmer UI"/>
        </w:rPr>
        <w:t>.</w:t>
      </w:r>
      <w:r w:rsidRPr="00A75110">
        <w:rPr>
          <w:rFonts w:ascii="Khmer UI" w:hAnsi="Khmer UI" w:cs="Khmer UI"/>
        </w:rPr>
        <w:t xml:space="preserve"> </w:t>
      </w:r>
    </w:p>
    <w:p w14:paraId="1193B51A" w14:textId="77777777" w:rsidR="00A942B5" w:rsidRDefault="004F41D4" w:rsidP="008552E2">
      <w:pPr>
        <w:pStyle w:val="FigureCenter"/>
        <w:keepNext/>
      </w:pPr>
      <w:r>
        <w:lastRenderedPageBreak/>
        <w:drawing>
          <wp:inline distT="0" distB="0" distL="0" distR="0" wp14:anchorId="1C032D27" wp14:editId="57709D8C">
            <wp:extent cx="4562475" cy="44577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62475" cy="4457700"/>
                    </a:xfrm>
                    <a:prstGeom prst="rect">
                      <a:avLst/>
                    </a:prstGeom>
                    <a:noFill/>
                    <a:ln>
                      <a:noFill/>
                    </a:ln>
                  </pic:spPr>
                </pic:pic>
              </a:graphicData>
            </a:graphic>
          </wp:inline>
        </w:drawing>
      </w:r>
      <w:bookmarkStart w:id="173" w:name="_Ref395622623"/>
      <w:bookmarkStart w:id="174" w:name="_Ref395622602"/>
    </w:p>
    <w:p w14:paraId="647E0FD7" w14:textId="79A8681B" w:rsidR="003D5B2F" w:rsidRDefault="00A942B5" w:rsidP="00A942B5">
      <w:pPr>
        <w:pStyle w:val="Caption"/>
        <w:ind w:left="0"/>
      </w:pPr>
      <w:bookmarkStart w:id="175" w:name="_Ref51838351"/>
      <w:bookmarkStart w:id="176" w:name="_Toc54378600"/>
      <w:r>
        <w:t xml:space="preserve">Figure </w:t>
      </w:r>
      <w:r>
        <w:fldChar w:fldCharType="begin"/>
      </w:r>
      <w:r>
        <w:instrText xml:space="preserve"> SEQ Figure \* ARABIC </w:instrText>
      </w:r>
      <w:r>
        <w:fldChar w:fldCharType="separate"/>
      </w:r>
      <w:r w:rsidR="00576707">
        <w:rPr>
          <w:noProof/>
        </w:rPr>
        <w:t>26</w:t>
      </w:r>
      <w:r>
        <w:fldChar w:fldCharType="end"/>
      </w:r>
      <w:bookmarkEnd w:id="175"/>
      <w:r>
        <w:t xml:space="preserve">: </w:t>
      </w:r>
      <w:r w:rsidRPr="00637DCC">
        <w:t>Immediate Power Control on Collection</w:t>
      </w:r>
      <w:bookmarkEnd w:id="176"/>
    </w:p>
    <w:bookmarkEnd w:id="173"/>
    <w:bookmarkEnd w:id="174"/>
    <w:p w14:paraId="29254908" w14:textId="77777777" w:rsidR="003D5B2F" w:rsidRDefault="00E9449A" w:rsidP="003D5B2F">
      <w:pPr>
        <w:pStyle w:val="FigureCenter"/>
        <w:keepNext/>
      </w:pPr>
      <w:r>
        <w:rPr>
          <w:rFonts w:eastAsia="Arial"/>
        </w:rPr>
        <w:lastRenderedPageBreak/>
        <w:drawing>
          <wp:inline distT="0" distB="0" distL="0" distR="0" wp14:anchorId="75625BCA" wp14:editId="6D7B3059">
            <wp:extent cx="4623206" cy="44577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23713" cy="4458189"/>
                    </a:xfrm>
                    <a:prstGeom prst="rect">
                      <a:avLst/>
                    </a:prstGeom>
                    <a:noFill/>
                    <a:ln>
                      <a:noFill/>
                    </a:ln>
                  </pic:spPr>
                </pic:pic>
              </a:graphicData>
            </a:graphic>
          </wp:inline>
        </w:drawing>
      </w:r>
    </w:p>
    <w:p w14:paraId="6BA5D1AA" w14:textId="70DFE913" w:rsidR="007622A3" w:rsidRDefault="003D5B2F" w:rsidP="00276E75">
      <w:pPr>
        <w:pStyle w:val="Caption"/>
        <w:ind w:left="0"/>
      </w:pPr>
      <w:bookmarkStart w:id="177" w:name="_Ref51254304"/>
      <w:bookmarkStart w:id="178" w:name="_Toc54378601"/>
      <w:r>
        <w:t xml:space="preserve">Figure </w:t>
      </w:r>
      <w:r>
        <w:fldChar w:fldCharType="begin"/>
      </w:r>
      <w:r>
        <w:instrText xml:space="preserve"> SEQ Figure \* ARABIC </w:instrText>
      </w:r>
      <w:r>
        <w:fldChar w:fldCharType="separate"/>
      </w:r>
      <w:r w:rsidR="00576707">
        <w:rPr>
          <w:noProof/>
        </w:rPr>
        <w:t>27</w:t>
      </w:r>
      <w:r>
        <w:fldChar w:fldCharType="end"/>
      </w:r>
      <w:bookmarkEnd w:id="177"/>
      <w:r>
        <w:t xml:space="preserve">: </w:t>
      </w:r>
      <w:r w:rsidRPr="004D78C4">
        <w:t>Scheduled Power Control on Collection</w:t>
      </w:r>
      <w:bookmarkEnd w:id="178"/>
    </w:p>
    <w:p w14:paraId="2799F1EA" w14:textId="4AC82EAB" w:rsidR="000D4FFF" w:rsidRPr="00A75110" w:rsidRDefault="000D4FFF" w:rsidP="001C4D56">
      <w:pPr>
        <w:pStyle w:val="ListParagraph"/>
        <w:numPr>
          <w:ilvl w:val="0"/>
          <w:numId w:val="21"/>
        </w:numPr>
        <w:jc w:val="both"/>
        <w:rPr>
          <w:rFonts w:ascii="Khmer UI" w:eastAsia="Arial" w:hAnsi="Khmer UI" w:cs="Khmer UI"/>
        </w:rPr>
      </w:pPr>
      <w:r w:rsidRPr="00A75110">
        <w:rPr>
          <w:rFonts w:ascii="Khmer UI" w:hAnsi="Khmer UI" w:cs="Khmer UI"/>
        </w:rPr>
        <w:t>In the</w:t>
      </w:r>
      <w:r w:rsidRPr="00A75110">
        <w:rPr>
          <w:rFonts w:ascii="Khmer UI" w:hAnsi="Khmer UI" w:cs="Khmer UI"/>
          <w:b/>
        </w:rPr>
        <w:t xml:space="preserve"> Power Control </w:t>
      </w:r>
      <w:r w:rsidR="005903AD" w:rsidRPr="00A75110">
        <w:rPr>
          <w:rFonts w:ascii="Khmer UI" w:hAnsi="Khmer UI" w:cs="Khmer UI"/>
          <w:b/>
        </w:rPr>
        <w:t>on</w:t>
      </w:r>
      <w:r w:rsidRPr="00A75110">
        <w:rPr>
          <w:rFonts w:ascii="Khmer UI" w:hAnsi="Khmer UI" w:cs="Khmer UI"/>
          <w:b/>
        </w:rPr>
        <w:t xml:space="preserve"> Collection </w:t>
      </w:r>
      <w:r w:rsidRPr="00A75110">
        <w:rPr>
          <w:rFonts w:ascii="Khmer UI" w:hAnsi="Khmer UI" w:cs="Khmer UI"/>
        </w:rPr>
        <w:t>dialog box,</w:t>
      </w:r>
      <w:r w:rsidRPr="00A75110">
        <w:rPr>
          <w:rFonts w:ascii="Khmer UI" w:hAnsi="Khmer UI" w:cs="Khmer UI"/>
          <w:b/>
        </w:rPr>
        <w:t xml:space="preserve"> </w:t>
      </w:r>
      <w:r w:rsidR="00283E6E" w:rsidRPr="00A75110">
        <w:rPr>
          <w:rFonts w:ascii="Khmer UI" w:hAnsi="Khmer UI" w:cs="Khmer UI"/>
        </w:rPr>
        <w:t>select a desired value</w:t>
      </w:r>
      <w:r w:rsidR="00ED6382">
        <w:rPr>
          <w:rFonts w:ascii="Khmer UI" w:hAnsi="Khmer UI" w:cs="Khmer UI"/>
        </w:rPr>
        <w:t xml:space="preserve"> </w:t>
      </w:r>
      <w:r w:rsidR="00ED6382" w:rsidRPr="00A75110">
        <w:rPr>
          <w:rFonts w:ascii="Khmer UI" w:hAnsi="Khmer UI" w:cs="Khmer UI"/>
        </w:rPr>
        <w:t>from the</w:t>
      </w:r>
      <w:r w:rsidR="00ED6382" w:rsidRPr="00A75110">
        <w:rPr>
          <w:rFonts w:ascii="Khmer UI" w:hAnsi="Khmer UI" w:cs="Khmer UI"/>
          <w:b/>
        </w:rPr>
        <w:t xml:space="preserve"> Power state to apply </w:t>
      </w:r>
      <w:r w:rsidR="00ED6382" w:rsidRPr="00A75110">
        <w:rPr>
          <w:rFonts w:ascii="Khmer UI" w:hAnsi="Khmer UI" w:cs="Khmer UI"/>
        </w:rPr>
        <w:t>drop-down list</w:t>
      </w:r>
      <w:r w:rsidR="00283E6E" w:rsidRPr="00A75110">
        <w:rPr>
          <w:rFonts w:ascii="Khmer UI" w:hAnsi="Khmer UI" w:cs="Khmer UI"/>
        </w:rPr>
        <w:t>.</w:t>
      </w:r>
      <w:r w:rsidR="00C200F0" w:rsidRPr="00A75110">
        <w:rPr>
          <w:rFonts w:ascii="Khmer UI" w:hAnsi="Khmer UI" w:cs="Khmer UI"/>
        </w:rPr>
        <w:br/>
        <w:t xml:space="preserve">The </w:t>
      </w:r>
      <w:r w:rsidR="00ED6382">
        <w:rPr>
          <w:rFonts w:ascii="Khmer UI" w:hAnsi="Khmer UI" w:cs="Khmer UI"/>
        </w:rPr>
        <w:t xml:space="preserve">following </w:t>
      </w:r>
      <w:r w:rsidR="00C200F0" w:rsidRPr="00A75110">
        <w:rPr>
          <w:rFonts w:ascii="Khmer UI" w:hAnsi="Khmer UI" w:cs="Khmer UI"/>
        </w:rPr>
        <w:t xml:space="preserve">power state options are </w:t>
      </w:r>
      <w:r w:rsidR="00ED6382">
        <w:rPr>
          <w:rFonts w:ascii="Khmer UI" w:hAnsi="Khmer UI" w:cs="Khmer UI"/>
        </w:rPr>
        <w:t>available</w:t>
      </w:r>
      <w:r w:rsidR="00C200F0" w:rsidRPr="00A75110">
        <w:rPr>
          <w:rFonts w:ascii="Khmer UI" w:hAnsi="Khmer UI" w:cs="Khmer UI"/>
        </w:rPr>
        <w:t>:</w:t>
      </w:r>
    </w:p>
    <w:p w14:paraId="57E2645D" w14:textId="04427493" w:rsidR="00C200F0" w:rsidRPr="00DD7FD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Power On:</w:t>
      </w:r>
      <w:r w:rsidR="002E4D81" w:rsidRPr="00A75110">
        <w:rPr>
          <w:rFonts w:ascii="Khmer UI" w:eastAsia="Arial" w:hAnsi="Khmer UI" w:cs="Khmer UI"/>
          <w:b/>
        </w:rPr>
        <w:t xml:space="preserve"> </w:t>
      </w:r>
      <w:r w:rsidR="002E4D81" w:rsidRPr="00A75110">
        <w:rPr>
          <w:rFonts w:ascii="Khmer UI" w:hAnsi="Khmer UI" w:cs="Khmer UI"/>
          <w:lang w:eastAsia="en-US"/>
        </w:rPr>
        <w:t xml:space="preserve">Initiates the transition of the system to </w:t>
      </w:r>
      <w:r w:rsidR="00ED6382">
        <w:rPr>
          <w:rFonts w:ascii="Khmer UI" w:hAnsi="Khmer UI" w:cs="Khmer UI"/>
          <w:lang w:eastAsia="en-US"/>
        </w:rPr>
        <w:t xml:space="preserve">the </w:t>
      </w:r>
      <w:r w:rsidR="002E4D81" w:rsidRPr="00A75110">
        <w:rPr>
          <w:rFonts w:ascii="Khmer UI" w:hAnsi="Khmer UI" w:cs="Khmer UI"/>
          <w:lang w:eastAsia="en-US"/>
        </w:rPr>
        <w:t xml:space="preserve">full </w:t>
      </w:r>
      <w:r w:rsidR="00ED6382">
        <w:rPr>
          <w:rFonts w:ascii="Khmer UI" w:hAnsi="Khmer UI" w:cs="Khmer UI"/>
          <w:lang w:eastAsia="en-US"/>
        </w:rPr>
        <w:t>ON</w:t>
      </w:r>
      <w:r w:rsidR="00ED6382" w:rsidRPr="00A75110">
        <w:rPr>
          <w:rFonts w:ascii="Khmer UI" w:hAnsi="Khmer UI" w:cs="Khmer UI"/>
          <w:lang w:eastAsia="en-US"/>
        </w:rPr>
        <w:t xml:space="preserve"> </w:t>
      </w:r>
      <w:r w:rsidR="002E4D81" w:rsidRPr="00A75110">
        <w:rPr>
          <w:rFonts w:ascii="Khmer UI" w:hAnsi="Khmer UI" w:cs="Khmer UI"/>
          <w:lang w:eastAsia="en-US"/>
        </w:rPr>
        <w:t>state (corresponding ACPI state G0/S0)</w:t>
      </w:r>
      <w:r w:rsidR="00782581" w:rsidRPr="00A75110">
        <w:rPr>
          <w:rFonts w:ascii="Khmer UI" w:hAnsi="Khmer UI" w:cs="Khmer UI"/>
          <w:lang w:eastAsia="en-US"/>
        </w:rPr>
        <w:t>.</w:t>
      </w:r>
    </w:p>
    <w:p w14:paraId="1DEF3AA5" w14:textId="61C76443" w:rsidR="00DD7FD0" w:rsidRDefault="00DD7FD0" w:rsidP="001C4D56">
      <w:pPr>
        <w:pStyle w:val="ListParagraph"/>
        <w:numPr>
          <w:ilvl w:val="1"/>
          <w:numId w:val="21"/>
        </w:numPr>
        <w:jc w:val="both"/>
        <w:rPr>
          <w:rFonts w:ascii="Khmer UI" w:eastAsia="Arial" w:hAnsi="Khmer UI" w:cs="Khmer UI"/>
          <w:b/>
        </w:rPr>
      </w:pPr>
      <w:r>
        <w:rPr>
          <w:rFonts w:ascii="Khmer UI" w:eastAsia="Arial" w:hAnsi="Khmer UI" w:cs="Khmer UI"/>
          <w:b/>
        </w:rPr>
        <w:t xml:space="preserve">Sleep: </w:t>
      </w:r>
      <w:r w:rsidRPr="00A75110">
        <w:rPr>
          <w:rFonts w:ascii="Khmer UI" w:hAnsi="Khmer UI" w:cs="Khmer UI"/>
          <w:color w:val="000000"/>
          <w:szCs w:val="20"/>
        </w:rPr>
        <w:t xml:space="preserve">Initiates the transition of the system to </w:t>
      </w:r>
      <w:r w:rsidR="0039340C">
        <w:rPr>
          <w:rFonts w:ascii="Khmer UI" w:hAnsi="Khmer UI" w:cs="Khmer UI"/>
          <w:color w:val="000000"/>
          <w:szCs w:val="20"/>
        </w:rPr>
        <w:t xml:space="preserve">the </w:t>
      </w:r>
      <w:r w:rsidRPr="00A75110">
        <w:rPr>
          <w:rFonts w:ascii="Khmer UI" w:hAnsi="Khmer UI" w:cs="Khmer UI"/>
          <w:color w:val="000000"/>
          <w:szCs w:val="20"/>
        </w:rPr>
        <w:t>standby or sleep state</w:t>
      </w:r>
      <w:r>
        <w:rPr>
          <w:rFonts w:ascii="Khmer UI" w:hAnsi="Khmer UI" w:cs="Khmer UI"/>
          <w:color w:val="000000"/>
          <w:szCs w:val="20"/>
        </w:rPr>
        <w:t xml:space="preserve"> (</w:t>
      </w:r>
      <w:r w:rsidRPr="00A75110">
        <w:rPr>
          <w:rFonts w:ascii="Khmer UI" w:hAnsi="Khmer UI" w:cs="Khmer UI"/>
          <w:color w:val="000000"/>
          <w:szCs w:val="20"/>
        </w:rPr>
        <w:t>G1/S3</w:t>
      </w:r>
      <w:r>
        <w:rPr>
          <w:rFonts w:ascii="Khmer UI" w:hAnsi="Khmer UI" w:cs="Khmer UI"/>
          <w:color w:val="000000"/>
          <w:szCs w:val="20"/>
        </w:rPr>
        <w:t>)</w:t>
      </w:r>
      <w:r w:rsidRPr="00A75110">
        <w:rPr>
          <w:rFonts w:ascii="Khmer UI" w:hAnsi="Khmer UI" w:cs="Khmer UI"/>
          <w:color w:val="000000"/>
          <w:szCs w:val="20"/>
        </w:rPr>
        <w:t>.</w:t>
      </w:r>
    </w:p>
    <w:p w14:paraId="6D891476" w14:textId="3EB43B8A" w:rsidR="00DD7FD0" w:rsidRPr="00A75110" w:rsidRDefault="00DD7FD0" w:rsidP="001C4D56">
      <w:pPr>
        <w:pStyle w:val="ListParagraph"/>
        <w:numPr>
          <w:ilvl w:val="1"/>
          <w:numId w:val="21"/>
        </w:numPr>
        <w:jc w:val="both"/>
        <w:rPr>
          <w:rFonts w:ascii="Khmer UI" w:eastAsia="Arial" w:hAnsi="Khmer UI" w:cs="Khmer UI"/>
          <w:b/>
        </w:rPr>
      </w:pPr>
      <w:r>
        <w:rPr>
          <w:rFonts w:ascii="Khmer UI" w:eastAsia="Arial" w:hAnsi="Khmer UI" w:cs="Khmer UI"/>
          <w:b/>
        </w:rPr>
        <w:t>Hiber</w:t>
      </w:r>
      <w:r w:rsidR="003509B0">
        <w:rPr>
          <w:rFonts w:ascii="Khmer UI" w:eastAsia="Arial" w:hAnsi="Khmer UI" w:cs="Khmer UI"/>
          <w:b/>
        </w:rPr>
        <w:t>n</w:t>
      </w:r>
      <w:r>
        <w:rPr>
          <w:rFonts w:ascii="Khmer UI" w:eastAsia="Arial" w:hAnsi="Khmer UI" w:cs="Khmer UI"/>
          <w:b/>
        </w:rPr>
        <w:t xml:space="preserve">ate: </w:t>
      </w:r>
      <w:r w:rsidR="003509B0" w:rsidRPr="00A75110">
        <w:rPr>
          <w:rFonts w:ascii="Khmer UI" w:hAnsi="Khmer UI" w:cs="Khmer UI"/>
          <w:color w:val="000000"/>
          <w:szCs w:val="20"/>
        </w:rPr>
        <w:t xml:space="preserve">Initiates the transition of the system to </w:t>
      </w:r>
      <w:r w:rsidR="0039340C">
        <w:rPr>
          <w:rFonts w:ascii="Khmer UI" w:hAnsi="Khmer UI" w:cs="Khmer UI"/>
          <w:color w:val="000000"/>
          <w:szCs w:val="20"/>
        </w:rPr>
        <w:t xml:space="preserve">the </w:t>
      </w:r>
      <w:r w:rsidR="003509B0" w:rsidRPr="00A75110">
        <w:rPr>
          <w:rFonts w:ascii="Khmer UI" w:hAnsi="Khmer UI" w:cs="Khmer UI"/>
          <w:color w:val="000000"/>
          <w:szCs w:val="20"/>
        </w:rPr>
        <w:t>hibernation state</w:t>
      </w:r>
      <w:r w:rsidR="0039340C">
        <w:rPr>
          <w:rFonts w:ascii="Khmer UI" w:hAnsi="Khmer UI" w:cs="Khmer UI"/>
          <w:color w:val="000000"/>
          <w:szCs w:val="20"/>
        </w:rPr>
        <w:t>,</w:t>
      </w:r>
      <w:r w:rsidR="003366EE">
        <w:rPr>
          <w:rFonts w:ascii="Khmer UI" w:hAnsi="Khmer UI" w:cs="Khmer UI"/>
          <w:color w:val="000000"/>
          <w:szCs w:val="20"/>
        </w:rPr>
        <w:t xml:space="preserve"> </w:t>
      </w:r>
      <w:r w:rsidR="003509B0" w:rsidRPr="00A75110">
        <w:rPr>
          <w:rFonts w:ascii="Khmer UI" w:hAnsi="Khmer UI" w:cs="Khmer UI"/>
          <w:color w:val="000000"/>
          <w:szCs w:val="20"/>
        </w:rPr>
        <w:t>write</w:t>
      </w:r>
      <w:r w:rsidR="0039340C">
        <w:rPr>
          <w:rFonts w:ascii="Khmer UI" w:hAnsi="Khmer UI" w:cs="Khmer UI"/>
          <w:color w:val="000000"/>
          <w:szCs w:val="20"/>
        </w:rPr>
        <w:t>s</w:t>
      </w:r>
      <w:r w:rsidR="003509B0" w:rsidRPr="00A75110">
        <w:rPr>
          <w:rFonts w:ascii="Khmer UI" w:hAnsi="Khmer UI" w:cs="Khmer UI"/>
          <w:color w:val="000000"/>
          <w:szCs w:val="20"/>
        </w:rPr>
        <w:t xml:space="preserve"> system context to non-volatile storage, </w:t>
      </w:r>
      <w:r w:rsidR="0039340C">
        <w:rPr>
          <w:rFonts w:ascii="Khmer UI" w:hAnsi="Khmer UI" w:cs="Khmer UI"/>
          <w:color w:val="000000"/>
          <w:szCs w:val="20"/>
        </w:rPr>
        <w:t xml:space="preserve">and </w:t>
      </w:r>
      <w:r w:rsidR="003509B0" w:rsidRPr="00A75110">
        <w:rPr>
          <w:rFonts w:ascii="Khmer UI" w:hAnsi="Khmer UI" w:cs="Khmer UI"/>
          <w:color w:val="000000"/>
          <w:szCs w:val="20"/>
        </w:rPr>
        <w:t>power</w:t>
      </w:r>
      <w:r w:rsidR="0039340C">
        <w:rPr>
          <w:rFonts w:ascii="Khmer UI" w:hAnsi="Khmer UI" w:cs="Khmer UI"/>
          <w:color w:val="000000"/>
          <w:szCs w:val="20"/>
        </w:rPr>
        <w:t>s</w:t>
      </w:r>
      <w:r w:rsidR="003509B0" w:rsidRPr="00A75110">
        <w:rPr>
          <w:rFonts w:ascii="Khmer UI" w:hAnsi="Khmer UI" w:cs="Khmer UI"/>
          <w:color w:val="000000"/>
          <w:szCs w:val="20"/>
        </w:rPr>
        <w:t xml:space="preserve"> off the system and devices</w:t>
      </w:r>
      <w:r w:rsidR="003509B0">
        <w:rPr>
          <w:rFonts w:ascii="Khmer UI" w:hAnsi="Khmer UI" w:cs="Khmer UI"/>
          <w:color w:val="000000"/>
          <w:szCs w:val="20"/>
        </w:rPr>
        <w:t xml:space="preserve"> (G1/S4)</w:t>
      </w:r>
      <w:r w:rsidR="003509B0" w:rsidRPr="00A75110">
        <w:rPr>
          <w:rFonts w:ascii="Khmer UI" w:hAnsi="Khmer UI" w:cs="Khmer UI"/>
          <w:color w:val="000000"/>
          <w:szCs w:val="20"/>
        </w:rPr>
        <w:t>.</w:t>
      </w:r>
    </w:p>
    <w:p w14:paraId="23313321" w14:textId="2D1F93FE"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 xml:space="preserve">Power </w:t>
      </w:r>
      <w:r w:rsidR="005903AD" w:rsidRPr="00A75110">
        <w:rPr>
          <w:rFonts w:ascii="Khmer UI" w:eastAsia="Arial" w:hAnsi="Khmer UI" w:cs="Khmer UI"/>
          <w:b/>
        </w:rPr>
        <w:t>Shutdown</w:t>
      </w:r>
      <w:r w:rsidR="005436D7" w:rsidRPr="00A75110">
        <w:rPr>
          <w:rFonts w:ascii="Khmer UI" w:eastAsia="Arial" w:hAnsi="Khmer UI" w:cs="Khmer UI"/>
          <w:b/>
        </w:rPr>
        <w:t xml:space="preserve">: </w:t>
      </w:r>
      <w:r w:rsidR="0030255D" w:rsidRPr="00A75110">
        <w:rPr>
          <w:rFonts w:ascii="Khmer UI" w:hAnsi="Khmer UI" w:cs="Khmer UI"/>
          <w:lang w:eastAsia="en-US"/>
        </w:rPr>
        <w:t xml:space="preserve">Initiates the transition of the system to </w:t>
      </w:r>
      <w:r w:rsidR="00F674A5">
        <w:rPr>
          <w:rFonts w:ascii="Khmer UI" w:hAnsi="Khmer UI" w:cs="Khmer UI"/>
          <w:lang w:eastAsia="en-US"/>
        </w:rPr>
        <w:t xml:space="preserve">the </w:t>
      </w:r>
      <w:r w:rsidR="0030255D" w:rsidRPr="00A75110">
        <w:rPr>
          <w:rFonts w:ascii="Khmer UI" w:hAnsi="Khmer UI" w:cs="Khmer UI"/>
          <w:lang w:eastAsia="en-US"/>
        </w:rPr>
        <w:t>off state (corresponding ACPI state G2/S5), in which the system consumes a minimal amount of power.</w:t>
      </w:r>
    </w:p>
    <w:p w14:paraId="31834FAE" w14:textId="71704750"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Power Restart</w:t>
      </w:r>
      <w:r w:rsidR="005436D7" w:rsidRPr="00A75110">
        <w:rPr>
          <w:rFonts w:ascii="Khmer UI" w:eastAsia="Arial" w:hAnsi="Khmer UI" w:cs="Khmer UI"/>
          <w:b/>
        </w:rPr>
        <w:t xml:space="preserve">: </w:t>
      </w:r>
      <w:r w:rsidR="00C10A6E" w:rsidRPr="00A75110">
        <w:rPr>
          <w:rFonts w:ascii="Khmer UI" w:hAnsi="Khmer UI" w:cs="Khmer UI"/>
          <w:lang w:eastAsia="en-US"/>
        </w:rPr>
        <w:t>Initiates</w:t>
      </w:r>
      <w:r w:rsidR="00751DF2" w:rsidRPr="00A75110">
        <w:rPr>
          <w:rFonts w:ascii="Khmer UI" w:hAnsi="Khmer UI" w:cs="Khmer UI"/>
          <w:lang w:eastAsia="en-US"/>
        </w:rPr>
        <w:t xml:space="preserve"> an orderly transition of the system to </w:t>
      </w:r>
      <w:r w:rsidR="00F674A5">
        <w:rPr>
          <w:rFonts w:ascii="Khmer UI" w:hAnsi="Khmer UI" w:cs="Khmer UI"/>
          <w:lang w:eastAsia="en-US"/>
        </w:rPr>
        <w:t xml:space="preserve">the </w:t>
      </w:r>
      <w:r w:rsidR="00751DF2" w:rsidRPr="00A75110">
        <w:rPr>
          <w:rFonts w:ascii="Khmer UI" w:hAnsi="Khmer UI" w:cs="Khmer UI"/>
          <w:lang w:eastAsia="en-US"/>
        </w:rPr>
        <w:t xml:space="preserve">power off state (corresponding ACPI state G2/S5), in which the system consumes a minimal amount of power, followed by a transition to </w:t>
      </w:r>
      <w:r w:rsidR="00F674A5">
        <w:rPr>
          <w:rFonts w:ascii="Khmer UI" w:hAnsi="Khmer UI" w:cs="Khmer UI"/>
          <w:lang w:eastAsia="en-US"/>
        </w:rPr>
        <w:t xml:space="preserve">the </w:t>
      </w:r>
      <w:r w:rsidR="00751DF2" w:rsidRPr="00A75110">
        <w:rPr>
          <w:rFonts w:ascii="Khmer UI" w:hAnsi="Khmer UI" w:cs="Khmer UI"/>
          <w:lang w:eastAsia="en-US"/>
        </w:rPr>
        <w:t>on state (corresponding ACPI state G0/S0).</w:t>
      </w:r>
    </w:p>
    <w:p w14:paraId="1594A61F" w14:textId="60FF39AF"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 xml:space="preserve">Power </w:t>
      </w:r>
      <w:r w:rsidR="005903AD" w:rsidRPr="00A75110">
        <w:rPr>
          <w:rFonts w:ascii="Khmer UI" w:eastAsia="Arial" w:hAnsi="Khmer UI" w:cs="Khmer UI"/>
          <w:b/>
        </w:rPr>
        <w:t xml:space="preserve">Immediate Warm </w:t>
      </w:r>
      <w:r w:rsidRPr="00A75110">
        <w:rPr>
          <w:rFonts w:ascii="Khmer UI" w:eastAsia="Arial" w:hAnsi="Khmer UI" w:cs="Khmer UI"/>
          <w:b/>
        </w:rPr>
        <w:t>Reset</w:t>
      </w:r>
      <w:r w:rsidR="005436D7" w:rsidRPr="00A75110">
        <w:rPr>
          <w:rFonts w:ascii="Khmer UI" w:eastAsia="Arial" w:hAnsi="Khmer UI" w:cs="Khmer UI"/>
          <w:b/>
        </w:rPr>
        <w:t xml:space="preserve">: </w:t>
      </w:r>
      <w:r w:rsidR="00C10A6E" w:rsidRPr="00A75110">
        <w:rPr>
          <w:rFonts w:ascii="Khmer UI" w:hAnsi="Khmer UI" w:cs="Khmer UI"/>
          <w:lang w:eastAsia="en-US"/>
        </w:rPr>
        <w:t xml:space="preserve">Initiates </w:t>
      </w:r>
      <w:r w:rsidR="00F674A5">
        <w:rPr>
          <w:rFonts w:ascii="Khmer UI" w:hAnsi="Khmer UI" w:cs="Khmer UI"/>
          <w:lang w:eastAsia="en-US"/>
        </w:rPr>
        <w:t xml:space="preserve">a </w:t>
      </w:r>
      <w:r w:rsidR="00C10A6E" w:rsidRPr="00A75110">
        <w:rPr>
          <w:rFonts w:ascii="Khmer UI" w:hAnsi="Khmer UI" w:cs="Khmer UI"/>
          <w:lang w:eastAsia="en-US"/>
        </w:rPr>
        <w:t>hardware reset o</w:t>
      </w:r>
      <w:r w:rsidR="00F674A5">
        <w:rPr>
          <w:rFonts w:ascii="Khmer UI" w:hAnsi="Khmer UI" w:cs="Khmer UI"/>
          <w:lang w:eastAsia="en-US"/>
        </w:rPr>
        <w:t>f</w:t>
      </w:r>
      <w:r w:rsidR="00C10A6E" w:rsidRPr="00A75110">
        <w:rPr>
          <w:rFonts w:ascii="Khmer UI" w:hAnsi="Khmer UI" w:cs="Khmer UI"/>
          <w:lang w:eastAsia="en-US"/>
        </w:rPr>
        <w:t xml:space="preserve"> the system.</w:t>
      </w:r>
    </w:p>
    <w:p w14:paraId="02B5B9EC" w14:textId="16271416" w:rsidR="00FB50E8" w:rsidRPr="00A75110" w:rsidRDefault="00FB50E8" w:rsidP="00853436">
      <w:pPr>
        <w:ind w:left="720"/>
        <w:jc w:val="both"/>
        <w:rPr>
          <w:rFonts w:ascii="Khmer UI" w:eastAsia="Arial" w:hAnsi="Khmer UI" w:cs="Khmer UI"/>
          <w:b/>
        </w:rPr>
      </w:pPr>
      <w:r w:rsidRPr="00A75110">
        <w:rPr>
          <w:rFonts w:ascii="Khmer UI" w:hAnsi="Khmer UI" w:cs="Khmer UI"/>
          <w:b/>
          <w:lang w:eastAsia="en-US"/>
        </w:rPr>
        <w:t>Note:</w:t>
      </w:r>
      <w:r w:rsidRPr="00A75110">
        <w:rPr>
          <w:rFonts w:ascii="Khmer UI" w:hAnsi="Khmer UI" w:cs="Khmer UI"/>
          <w:lang w:eastAsia="en-US"/>
        </w:rPr>
        <w:t xml:space="preserve"> The </w:t>
      </w:r>
      <w:r w:rsidRPr="00A75110">
        <w:rPr>
          <w:rFonts w:ascii="Khmer UI" w:hAnsi="Khmer UI" w:cs="Khmer UI"/>
          <w:b/>
          <w:lang w:eastAsia="en-US"/>
        </w:rPr>
        <w:t xml:space="preserve">Power </w:t>
      </w:r>
      <w:r w:rsidR="005903AD" w:rsidRPr="00A75110">
        <w:rPr>
          <w:rFonts w:ascii="Khmer UI" w:hAnsi="Khmer UI" w:cs="Khmer UI"/>
          <w:b/>
          <w:lang w:eastAsia="en-US"/>
        </w:rPr>
        <w:t>Shutdown</w:t>
      </w:r>
      <w:r w:rsidRPr="00A75110">
        <w:rPr>
          <w:rFonts w:ascii="Khmer UI" w:hAnsi="Khmer UI" w:cs="Khmer UI"/>
          <w:lang w:eastAsia="en-US"/>
        </w:rPr>
        <w:t xml:space="preserve"> and </w:t>
      </w:r>
      <w:r w:rsidRPr="00A75110">
        <w:rPr>
          <w:rFonts w:ascii="Khmer UI" w:hAnsi="Khmer UI" w:cs="Khmer UI"/>
          <w:b/>
          <w:lang w:eastAsia="en-US"/>
        </w:rPr>
        <w:t>Power Restart</w:t>
      </w:r>
      <w:r w:rsidRPr="00A75110">
        <w:rPr>
          <w:rFonts w:ascii="Khmer UI" w:hAnsi="Khmer UI" w:cs="Khmer UI"/>
          <w:lang w:eastAsia="en-US"/>
        </w:rPr>
        <w:t xml:space="preserve"> functions depend on the capabilities</w:t>
      </w:r>
      <w:r w:rsidR="00F674A5">
        <w:rPr>
          <w:rFonts w:ascii="Khmer UI" w:hAnsi="Khmer UI" w:cs="Khmer UI"/>
          <w:lang w:eastAsia="en-US"/>
        </w:rPr>
        <w:t xml:space="preserve"> of the managed device</w:t>
      </w:r>
      <w:r w:rsidRPr="00A75110">
        <w:rPr>
          <w:rFonts w:ascii="Khmer UI" w:hAnsi="Khmer UI" w:cs="Khmer UI"/>
          <w:lang w:eastAsia="en-US"/>
        </w:rPr>
        <w:t>.</w:t>
      </w:r>
    </w:p>
    <w:p w14:paraId="6BC7BBFB" w14:textId="47A347C1" w:rsidR="004F41D4" w:rsidRPr="00346B4A" w:rsidRDefault="004F41D4" w:rsidP="001C4D56">
      <w:pPr>
        <w:pStyle w:val="ListParagraph"/>
        <w:numPr>
          <w:ilvl w:val="0"/>
          <w:numId w:val="21"/>
        </w:numPr>
        <w:jc w:val="both"/>
        <w:rPr>
          <w:rFonts w:ascii="Khmer UI" w:hAnsi="Khmer UI" w:cs="Khmer UI"/>
        </w:rPr>
      </w:pPr>
      <w:r w:rsidRPr="00346B4A">
        <w:rPr>
          <w:rFonts w:ascii="Khmer UI" w:hAnsi="Khmer UI" w:cs="Khmer UI"/>
        </w:rPr>
        <w:t xml:space="preserve">Schedule Time </w:t>
      </w:r>
      <w:r w:rsidR="00E9449A" w:rsidRPr="00346B4A">
        <w:rPr>
          <w:rFonts w:ascii="Khmer UI" w:hAnsi="Khmer UI" w:cs="Khmer UI"/>
        </w:rPr>
        <w:t xml:space="preserve">states the </w:t>
      </w:r>
      <w:r w:rsidR="00EE32CD" w:rsidRPr="00346B4A">
        <w:rPr>
          <w:rFonts w:ascii="Khmer UI" w:hAnsi="Khmer UI" w:cs="Khmer UI"/>
        </w:rPr>
        <w:t xml:space="preserve">occurrence </w:t>
      </w:r>
      <w:r w:rsidR="00E9449A" w:rsidRPr="00346B4A">
        <w:rPr>
          <w:rFonts w:ascii="Khmer UI" w:hAnsi="Khmer UI" w:cs="Khmer UI"/>
        </w:rPr>
        <w:t xml:space="preserve">of </w:t>
      </w:r>
      <w:r w:rsidR="00EE32CD" w:rsidRPr="00346B4A">
        <w:rPr>
          <w:rFonts w:ascii="Khmer UI" w:hAnsi="Khmer UI" w:cs="Khmer UI"/>
        </w:rPr>
        <w:t xml:space="preserve">the </w:t>
      </w:r>
      <w:r w:rsidR="00E9449A" w:rsidRPr="00346B4A">
        <w:rPr>
          <w:rFonts w:ascii="Khmer UI" w:hAnsi="Khmer UI" w:cs="Khmer UI"/>
        </w:rPr>
        <w:t>specified power task. It can be immediate</w:t>
      </w:r>
      <w:r w:rsidR="00587DE3" w:rsidRPr="00346B4A">
        <w:rPr>
          <w:rFonts w:ascii="Khmer UI" w:hAnsi="Khmer UI" w:cs="Khmer UI"/>
        </w:rPr>
        <w:t xml:space="preserve"> </w:t>
      </w:r>
      <w:r w:rsidR="00E9449A" w:rsidRPr="00346B4A">
        <w:rPr>
          <w:rFonts w:ascii="Khmer UI" w:hAnsi="Khmer UI" w:cs="Khmer UI"/>
        </w:rPr>
        <w:t xml:space="preserve">(shown in Fig </w:t>
      </w:r>
      <w:r w:rsidR="00DD75F1">
        <w:rPr>
          <w:rFonts w:ascii="Khmer UI" w:hAnsi="Khmer UI" w:cs="Khmer UI"/>
        </w:rPr>
        <w:t>1</w:t>
      </w:r>
      <w:r w:rsidR="00E028AE">
        <w:rPr>
          <w:rFonts w:ascii="Khmer UI" w:hAnsi="Khmer UI" w:cs="Khmer UI"/>
        </w:rPr>
        <w:t>5</w:t>
      </w:r>
      <w:r w:rsidR="00E9449A" w:rsidRPr="00346B4A">
        <w:rPr>
          <w:rFonts w:ascii="Khmer UI" w:hAnsi="Khmer UI" w:cs="Khmer UI"/>
        </w:rPr>
        <w:t xml:space="preserve">) or Scheduled (shown in Fig </w:t>
      </w:r>
      <w:r w:rsidR="00DD75F1">
        <w:rPr>
          <w:rFonts w:ascii="Khmer UI" w:hAnsi="Khmer UI" w:cs="Khmer UI"/>
        </w:rPr>
        <w:t>1</w:t>
      </w:r>
      <w:r w:rsidR="00E028AE">
        <w:rPr>
          <w:rFonts w:ascii="Khmer UI" w:hAnsi="Khmer UI" w:cs="Khmer UI"/>
        </w:rPr>
        <w:t>6</w:t>
      </w:r>
      <w:r w:rsidR="00E9449A" w:rsidRPr="00346B4A">
        <w:rPr>
          <w:rFonts w:ascii="Khmer UI" w:hAnsi="Khmer UI" w:cs="Khmer UI"/>
        </w:rPr>
        <w:t>).</w:t>
      </w:r>
    </w:p>
    <w:p w14:paraId="729DF431" w14:textId="77777777" w:rsidR="00E9449A" w:rsidRPr="00E9449A" w:rsidRDefault="00CD2C32" w:rsidP="001C4D56">
      <w:pPr>
        <w:pStyle w:val="ListParagraph"/>
        <w:numPr>
          <w:ilvl w:val="0"/>
          <w:numId w:val="21"/>
        </w:numPr>
        <w:spacing w:before="100" w:beforeAutospacing="1" w:after="100" w:afterAutospacing="1"/>
        <w:jc w:val="both"/>
        <w:rPr>
          <w:rFonts w:ascii="Khmer UI" w:hAnsi="Khmer UI" w:cs="Khmer UI"/>
        </w:rPr>
      </w:pPr>
      <w:r w:rsidRPr="00E9449A">
        <w:rPr>
          <w:rFonts w:ascii="Khmer UI" w:eastAsia="Arial" w:hAnsi="Khmer UI" w:cs="Khmer UI"/>
        </w:rPr>
        <w:t xml:space="preserve">To apply the changes, click the </w:t>
      </w:r>
      <w:r w:rsidRPr="00E9449A">
        <w:rPr>
          <w:rFonts w:ascii="Khmer UI" w:eastAsia="Arial" w:hAnsi="Khmer UI" w:cs="Khmer UI"/>
          <w:b/>
        </w:rPr>
        <w:t>Apply</w:t>
      </w:r>
      <w:r w:rsidRPr="00E9449A">
        <w:rPr>
          <w:rFonts w:ascii="Khmer UI" w:eastAsia="Arial" w:hAnsi="Khmer UI" w:cs="Khmer UI"/>
        </w:rPr>
        <w:t xml:space="preserve"> button</w:t>
      </w:r>
      <w:r w:rsidR="007A257E" w:rsidRPr="00E9449A">
        <w:rPr>
          <w:rFonts w:ascii="Khmer UI" w:eastAsia="Arial" w:hAnsi="Khmer UI" w:cs="Khmer UI"/>
        </w:rPr>
        <w:t>.</w:t>
      </w:r>
    </w:p>
    <w:p w14:paraId="6D5DC365" w14:textId="11200239" w:rsidR="004F04B9" w:rsidRPr="002D3412" w:rsidRDefault="00E9449A" w:rsidP="001C4D56">
      <w:pPr>
        <w:pStyle w:val="ListParagraph"/>
        <w:numPr>
          <w:ilvl w:val="0"/>
          <w:numId w:val="21"/>
        </w:numPr>
        <w:spacing w:before="100" w:beforeAutospacing="1" w:after="100" w:afterAutospacing="1"/>
        <w:jc w:val="both"/>
        <w:rPr>
          <w:rFonts w:ascii="Khmer UI" w:hAnsi="Khmer UI" w:cs="Khmer UI"/>
        </w:rPr>
      </w:pPr>
      <w:r w:rsidRPr="002D3412">
        <w:rPr>
          <w:rFonts w:ascii="Khmer UI" w:hAnsi="Khmer UI" w:cs="Khmer UI"/>
        </w:rPr>
        <w:t>T</w:t>
      </w:r>
      <w:r w:rsidR="007C4221" w:rsidRPr="002D3412">
        <w:rPr>
          <w:rFonts w:ascii="Khmer UI" w:hAnsi="Khmer UI" w:cs="Khmer UI"/>
        </w:rPr>
        <w:t xml:space="preserve">o schedule a power task for collection, click the </w:t>
      </w:r>
      <w:r w:rsidR="007C4221" w:rsidRPr="00346B4A">
        <w:rPr>
          <w:rFonts w:ascii="Khmer UI" w:hAnsi="Khmer UI" w:cs="Khmer UI"/>
          <w:b/>
        </w:rPr>
        <w:t>Schedule</w:t>
      </w:r>
      <w:r w:rsidR="007C4221" w:rsidRPr="002D3412">
        <w:rPr>
          <w:rFonts w:ascii="Khmer UI" w:hAnsi="Khmer UI" w:cs="Khmer UI"/>
        </w:rPr>
        <w:t xml:space="preserve"> button.</w:t>
      </w:r>
    </w:p>
    <w:p w14:paraId="411DE537" w14:textId="77777777" w:rsidR="00B07D4F" w:rsidRPr="003101BA" w:rsidRDefault="00376FD8" w:rsidP="003101BA">
      <w:pPr>
        <w:pStyle w:val="Heading3"/>
      </w:pPr>
      <w:bookmarkStart w:id="179" w:name="_Toc54378484"/>
      <w:r w:rsidRPr="003101BA">
        <w:lastRenderedPageBreak/>
        <w:t xml:space="preserve">Power Control </w:t>
      </w:r>
      <w:r w:rsidR="00DD5266" w:rsidRPr="003101BA">
        <w:t>on Device</w:t>
      </w:r>
      <w:bookmarkEnd w:id="179"/>
    </w:p>
    <w:p w14:paraId="1ECF88B9" w14:textId="650C5C98" w:rsidR="00B07D4F" w:rsidRPr="00A75110" w:rsidRDefault="00DD5A7B"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allows </w:t>
      </w:r>
      <w:r w:rsidR="009E20B7">
        <w:rPr>
          <w:rFonts w:ascii="Khmer UI" w:hAnsi="Khmer UI" w:cs="Khmer UI"/>
        </w:rPr>
        <w:t xml:space="preserve">you to </w:t>
      </w:r>
      <w:r w:rsidR="00B07D4F" w:rsidRPr="00A75110">
        <w:rPr>
          <w:rFonts w:ascii="Khmer UI" w:hAnsi="Khmer UI" w:cs="Khmer UI"/>
        </w:rPr>
        <w:t xml:space="preserve">control </w:t>
      </w:r>
      <w:r w:rsidR="009E20B7">
        <w:rPr>
          <w:rFonts w:ascii="Khmer UI" w:hAnsi="Khmer UI" w:cs="Khmer UI"/>
        </w:rPr>
        <w:t>the</w:t>
      </w:r>
      <w:r w:rsidR="00B07D4F" w:rsidRPr="00A75110">
        <w:rPr>
          <w:rFonts w:ascii="Khmer UI" w:hAnsi="Khmer UI" w:cs="Khmer UI"/>
        </w:rPr>
        <w:t xml:space="preserve"> power state of a</w:t>
      </w:r>
      <w:r w:rsidR="00376FD8" w:rsidRPr="00A75110">
        <w:rPr>
          <w:rFonts w:ascii="Khmer UI" w:hAnsi="Khmer UI" w:cs="Khmer UI"/>
        </w:rPr>
        <w:t>n</w:t>
      </w:r>
      <w:r w:rsidR="00B07D4F" w:rsidRPr="00A75110">
        <w:rPr>
          <w:rFonts w:ascii="Khmer UI" w:hAnsi="Khmer UI" w:cs="Khmer UI"/>
        </w:rPr>
        <w:t xml:space="preserve"> individual DASH client.</w:t>
      </w:r>
      <w:r w:rsidR="009E20B7">
        <w:rPr>
          <w:rFonts w:ascii="Khmer UI" w:hAnsi="Khmer UI" w:cs="Khmer UI"/>
        </w:rPr>
        <w:t xml:space="preserve"> </w:t>
      </w:r>
      <w:r w:rsidR="00871514" w:rsidRPr="00A75110">
        <w:rPr>
          <w:rFonts w:ascii="Khmer UI" w:hAnsi="Khmer UI" w:cs="Khmer UI"/>
        </w:rPr>
        <w:t xml:space="preserve">To control </w:t>
      </w:r>
      <w:r w:rsidR="007703EE">
        <w:rPr>
          <w:rFonts w:ascii="Khmer UI" w:hAnsi="Khmer UI" w:cs="Khmer UI"/>
        </w:rPr>
        <w:t>a</w:t>
      </w:r>
      <w:r w:rsidR="007703EE" w:rsidRPr="00A75110">
        <w:rPr>
          <w:rFonts w:ascii="Khmer UI" w:hAnsi="Khmer UI" w:cs="Khmer UI"/>
        </w:rPr>
        <w:t xml:space="preserve"> </w:t>
      </w:r>
      <w:r w:rsidR="007703EE">
        <w:rPr>
          <w:rFonts w:ascii="Khmer UI" w:hAnsi="Khmer UI" w:cs="Khmer UI"/>
        </w:rPr>
        <w:t>DASH client’s</w:t>
      </w:r>
      <w:r w:rsidR="007703EE" w:rsidRPr="00A75110">
        <w:rPr>
          <w:rFonts w:ascii="Khmer UI" w:hAnsi="Khmer UI" w:cs="Khmer UI"/>
        </w:rPr>
        <w:t xml:space="preserve"> </w:t>
      </w:r>
      <w:r w:rsidR="00871514" w:rsidRPr="00A75110">
        <w:rPr>
          <w:rFonts w:ascii="Khmer UI" w:hAnsi="Khmer UI" w:cs="Khmer UI"/>
        </w:rPr>
        <w:t xml:space="preserve">power state, perform the </w:t>
      </w:r>
      <w:r w:rsidR="00867CAD" w:rsidRPr="00A75110">
        <w:rPr>
          <w:rFonts w:ascii="Khmer UI" w:hAnsi="Khmer UI" w:cs="Khmer UI"/>
        </w:rPr>
        <w:t>following</w:t>
      </w:r>
      <w:r w:rsidR="00871514" w:rsidRPr="00A75110">
        <w:rPr>
          <w:rFonts w:ascii="Khmer UI" w:hAnsi="Khmer UI" w:cs="Khmer UI"/>
        </w:rPr>
        <w:t xml:space="preserve"> steps</w:t>
      </w:r>
      <w:r w:rsidR="002D3412">
        <w:rPr>
          <w:rFonts w:ascii="Khmer UI" w:hAnsi="Khmer UI" w:cs="Khmer UI"/>
        </w:rPr>
        <w:t>:</w:t>
      </w:r>
    </w:p>
    <w:p w14:paraId="1ABCF701" w14:textId="77777777" w:rsidR="00161859" w:rsidRPr="00A75110" w:rsidRDefault="00161859"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Expand the</w:t>
      </w:r>
      <w:r w:rsidR="00DD5A7B" w:rsidRPr="00A75110">
        <w:rPr>
          <w:rFonts w:ascii="Khmer UI" w:hAnsi="Khmer UI" w:cs="Khmer UI"/>
        </w:rPr>
        <w:t xml:space="preserve"> </w:t>
      </w:r>
      <w:r w:rsidR="00DD5A7B" w:rsidRPr="00A75110">
        <w:rPr>
          <w:rFonts w:ascii="Khmer UI" w:hAnsi="Khmer UI" w:cs="Khmer UI"/>
          <w:b/>
        </w:rPr>
        <w:t>Assets and Compliance</w:t>
      </w:r>
      <w:r w:rsidRPr="00A75110">
        <w:rPr>
          <w:rFonts w:ascii="Khmer UI" w:hAnsi="Khmer UI" w:cs="Khmer UI"/>
          <w:b/>
        </w:rPr>
        <w:t xml:space="preserve"> </w:t>
      </w:r>
      <w:r w:rsidRPr="00A75110">
        <w:rPr>
          <w:rFonts w:ascii="Khmer UI" w:hAnsi="Khmer UI" w:cs="Khmer UI"/>
        </w:rPr>
        <w:t>node.</w:t>
      </w:r>
    </w:p>
    <w:p w14:paraId="5E5C9403" w14:textId="1CA4F38F" w:rsidR="00161859" w:rsidRPr="00A75110" w:rsidRDefault="00161859"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r w:rsidR="00A952DA">
        <w:rPr>
          <w:rFonts w:ascii="Khmer UI" w:hAnsi="Khmer UI" w:cs="Khmer UI"/>
        </w:rPr>
        <w:t xml:space="preserve"> and click on </w:t>
      </w:r>
      <w:r w:rsidR="00A952DA" w:rsidRPr="00346B4A">
        <w:rPr>
          <w:rFonts w:ascii="Khmer UI" w:hAnsi="Khmer UI" w:cs="Khmer UI"/>
          <w:b/>
        </w:rPr>
        <w:t>Devices</w:t>
      </w:r>
    </w:p>
    <w:p w14:paraId="48CA97E3" w14:textId="77777777" w:rsidR="00D85321" w:rsidRPr="00A75110" w:rsidRDefault="0047544D"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the </w:t>
      </w:r>
      <w:r w:rsidR="009257DC" w:rsidRPr="00A75110">
        <w:rPr>
          <w:rFonts w:ascii="Khmer UI" w:hAnsi="Khmer UI" w:cs="Khmer UI"/>
        </w:rPr>
        <w:t>device</w:t>
      </w:r>
      <w:r w:rsidRPr="00A75110">
        <w:rPr>
          <w:rFonts w:ascii="Khmer UI" w:hAnsi="Khmer UI" w:cs="Khmer UI"/>
        </w:rPr>
        <w:t xml:space="preserve"> on which you want to apply power control.</w:t>
      </w:r>
      <w:r w:rsidR="00294DC3" w:rsidRPr="00A75110">
        <w:rPr>
          <w:rFonts w:ascii="Khmer UI" w:hAnsi="Khmer UI" w:cs="Khmer UI"/>
        </w:rPr>
        <w:br/>
        <w:t>The shortcut menu appears.</w:t>
      </w:r>
    </w:p>
    <w:p w14:paraId="1F31A992" w14:textId="461C5F1F" w:rsidR="00B07D4F" w:rsidRDefault="00B07D4F"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 </w:t>
      </w:r>
      <w:r w:rsidR="00BF772F" w:rsidRPr="00A75110">
        <w:rPr>
          <w:rFonts w:ascii="Khmer UI" w:hAnsi="Khmer UI" w:cs="Khmer UI"/>
        </w:rPr>
        <w:t xml:space="preserve">In the shortcut menu, </w:t>
      </w:r>
      <w:r w:rsidR="00540A7A">
        <w:rPr>
          <w:rFonts w:ascii="Khmer UI" w:hAnsi="Khmer UI" w:cs="Khmer UI"/>
        </w:rPr>
        <w:t>select</w:t>
      </w:r>
      <w:r w:rsidR="00BF772F" w:rsidRPr="00A75110">
        <w:rPr>
          <w:rFonts w:ascii="Khmer UI" w:hAnsi="Khmer UI" w:cs="Khmer UI"/>
        </w:rPr>
        <w:t xml:space="preserve"> </w:t>
      </w:r>
      <w:r w:rsidR="00BF772F" w:rsidRPr="00A75110">
        <w:rPr>
          <w:rFonts w:ascii="Khmer UI" w:hAnsi="Khmer UI" w:cs="Khmer UI"/>
          <w:b/>
        </w:rPr>
        <w:t>DASH</w:t>
      </w:r>
      <w:r w:rsidR="00BF772F" w:rsidRPr="00A75110">
        <w:rPr>
          <w:rFonts w:ascii="Khmer UI" w:hAnsi="Khmer UI" w:cs="Khmer UI"/>
        </w:rPr>
        <w:t xml:space="preserve"> and then click </w:t>
      </w:r>
      <w:r w:rsidR="00BF772F" w:rsidRPr="00A75110">
        <w:rPr>
          <w:rFonts w:ascii="Khmer UI" w:hAnsi="Khmer UI" w:cs="Khmer UI"/>
          <w:b/>
        </w:rPr>
        <w:t>Power Control</w:t>
      </w:r>
      <w:r w:rsidR="00BF772F" w:rsidRPr="00A75110">
        <w:rPr>
          <w:rFonts w:ascii="Khmer UI" w:hAnsi="Khmer UI" w:cs="Khmer UI"/>
        </w:rPr>
        <w:t>.</w:t>
      </w:r>
    </w:p>
    <w:p w14:paraId="4F43122A" w14:textId="70150CA9" w:rsidR="00BA2C68" w:rsidRDefault="003D5B2F" w:rsidP="00853436">
      <w:pPr>
        <w:jc w:val="both"/>
        <w:rPr>
          <w:rFonts w:ascii="Khmer UI" w:hAnsi="Khmer UI" w:cs="Khmer UI"/>
        </w:rPr>
      </w:pPr>
      <w:r>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_Ref51254367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28</w:t>
      </w:r>
      <w:r w:rsidR="00E028AE">
        <w:rPr>
          <w:rFonts w:ascii="Khmer UI" w:hAnsi="Khmer UI" w:cs="Khmer UI"/>
          <w:b/>
        </w:rPr>
        <w:fldChar w:fldCharType="end"/>
      </w:r>
      <w:r>
        <w:rPr>
          <w:rFonts w:ascii="Khmer UI" w:hAnsi="Khmer UI" w:cs="Khmer UI"/>
          <w:b/>
        </w:rPr>
        <w:t xml:space="preserve"> </w:t>
      </w:r>
      <w:r w:rsidR="009E20B7">
        <w:rPr>
          <w:rFonts w:ascii="Khmer UI" w:hAnsi="Khmer UI" w:cs="Khmer UI"/>
        </w:rPr>
        <w:t>illustrates the above procedure.</w:t>
      </w:r>
    </w:p>
    <w:p w14:paraId="2D826D0E" w14:textId="1D058727" w:rsidR="003D5B2F" w:rsidRDefault="00A83772" w:rsidP="003D5B2F">
      <w:pPr>
        <w:pStyle w:val="FigureCenter"/>
        <w:keepNext/>
      </w:pPr>
      <w:r>
        <w:drawing>
          <wp:inline distT="0" distB="0" distL="0" distR="0" wp14:anchorId="5BF70DA0" wp14:editId="4A99B3C6">
            <wp:extent cx="6029325" cy="4438650"/>
            <wp:effectExtent l="19050" t="19050" r="28575" b="1905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w="12700">
                      <a:solidFill>
                        <a:schemeClr val="tx1"/>
                      </a:solidFill>
                    </a:ln>
                  </pic:spPr>
                </pic:pic>
              </a:graphicData>
            </a:graphic>
          </wp:inline>
        </w:drawing>
      </w:r>
    </w:p>
    <w:p w14:paraId="2BE4F08E" w14:textId="65C4F22D" w:rsidR="00DB1FCD" w:rsidRDefault="003D5B2F" w:rsidP="003D5B2F">
      <w:pPr>
        <w:pStyle w:val="Caption"/>
        <w:rPr>
          <w:b w:val="0"/>
        </w:rPr>
      </w:pPr>
      <w:bookmarkStart w:id="180" w:name="_Ref51254367"/>
      <w:bookmarkStart w:id="181" w:name="_Toc54378602"/>
      <w:r>
        <w:t xml:space="preserve">Figure </w:t>
      </w:r>
      <w:r>
        <w:fldChar w:fldCharType="begin"/>
      </w:r>
      <w:r>
        <w:instrText xml:space="preserve"> SEQ Figure \* ARABIC </w:instrText>
      </w:r>
      <w:r>
        <w:fldChar w:fldCharType="separate"/>
      </w:r>
      <w:r w:rsidR="00576707">
        <w:rPr>
          <w:noProof/>
        </w:rPr>
        <w:t>28</w:t>
      </w:r>
      <w:r>
        <w:fldChar w:fldCharType="end"/>
      </w:r>
      <w:bookmarkEnd w:id="180"/>
      <w:r>
        <w:t xml:space="preserve">: </w:t>
      </w:r>
      <w:r w:rsidRPr="0041289C">
        <w:t>Power Control on Device</w:t>
      </w:r>
      <w:bookmarkEnd w:id="181"/>
    </w:p>
    <w:p w14:paraId="5CF75391" w14:textId="357B5E09" w:rsidR="00332878" w:rsidRPr="00A75110" w:rsidRDefault="00332878" w:rsidP="00332878">
      <w:pPr>
        <w:spacing w:before="100" w:beforeAutospacing="1" w:after="100" w:afterAutospacing="1"/>
        <w:jc w:val="both"/>
        <w:rPr>
          <w:rFonts w:ascii="Khmer UI" w:hAnsi="Khmer UI" w:cs="Khmer UI"/>
        </w:rPr>
      </w:pPr>
      <w:r w:rsidRPr="00332878">
        <w:rPr>
          <w:rFonts w:ascii="Khmer UI" w:hAnsi="Khmer UI" w:cs="Khmer UI"/>
        </w:rPr>
        <w:t>The Power Control on Device dialog box appears as shown in</w:t>
      </w:r>
      <w:r w:rsidR="003D5B2F">
        <w:rPr>
          <w:rFonts w:ascii="Khmer UI" w:hAnsi="Khmer UI" w:cs="Khmer UI"/>
        </w:rPr>
        <w:t xml:space="preserve"> </w:t>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_Ref51254438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29</w:t>
      </w:r>
      <w:r w:rsidR="00E028AE">
        <w:rPr>
          <w:rFonts w:ascii="Khmer UI" w:hAnsi="Khmer UI" w:cs="Khmer UI"/>
        </w:rPr>
        <w:fldChar w:fldCharType="end"/>
      </w:r>
      <w:r w:rsidRPr="00332878">
        <w:rPr>
          <w:rFonts w:ascii="Khmer UI" w:hAnsi="Khmer UI" w:cs="Khmer UI"/>
        </w:rPr>
        <w:t>.</w:t>
      </w:r>
    </w:p>
    <w:p w14:paraId="10AA932E" w14:textId="598E6A25" w:rsidR="00DB1FCD" w:rsidRPr="00332878" w:rsidRDefault="00DB1FCD" w:rsidP="00332878">
      <w:pPr>
        <w:spacing w:before="100" w:beforeAutospacing="1" w:after="100" w:afterAutospacing="1"/>
        <w:jc w:val="both"/>
        <w:rPr>
          <w:rFonts w:ascii="Khmer UI" w:hAnsi="Khmer UI" w:cs="Khmer UI"/>
        </w:rPr>
      </w:pPr>
      <w:r w:rsidRPr="00332878">
        <w:rPr>
          <w:rFonts w:ascii="Khmer UI" w:hAnsi="Khmer UI" w:cs="Khmer UI"/>
        </w:rPr>
        <w:br w:type="page"/>
      </w:r>
    </w:p>
    <w:p w14:paraId="1E92044F" w14:textId="77777777" w:rsidR="003D5B2F" w:rsidRDefault="00661CD2" w:rsidP="003D5B2F">
      <w:pPr>
        <w:pStyle w:val="FigureCenter"/>
        <w:keepNext/>
      </w:pPr>
      <w:r w:rsidRPr="009B6A4E">
        <w:lastRenderedPageBreak/>
        <w:drawing>
          <wp:inline distT="0" distB="0" distL="0" distR="0" wp14:anchorId="0D89AAD0" wp14:editId="756AAEE6">
            <wp:extent cx="4581525" cy="34956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1525" cy="3495675"/>
                    </a:xfrm>
                    <a:prstGeom prst="rect">
                      <a:avLst/>
                    </a:prstGeom>
                    <a:noFill/>
                    <a:ln>
                      <a:noFill/>
                    </a:ln>
                  </pic:spPr>
                </pic:pic>
              </a:graphicData>
            </a:graphic>
          </wp:inline>
        </w:drawing>
      </w:r>
    </w:p>
    <w:p w14:paraId="0958B01B" w14:textId="69629848" w:rsidR="00DB1FCD" w:rsidRDefault="003D5B2F" w:rsidP="005023B4">
      <w:pPr>
        <w:pStyle w:val="Caption"/>
        <w:ind w:left="3600" w:firstLine="360"/>
        <w:jc w:val="left"/>
      </w:pPr>
      <w:bookmarkStart w:id="182" w:name="_Ref51254438"/>
      <w:bookmarkStart w:id="183" w:name="_Toc54378603"/>
      <w:r>
        <w:t xml:space="preserve">Figure </w:t>
      </w:r>
      <w:r>
        <w:fldChar w:fldCharType="begin"/>
      </w:r>
      <w:r>
        <w:instrText xml:space="preserve"> SEQ Figure \* ARABIC </w:instrText>
      </w:r>
      <w:r>
        <w:fldChar w:fldCharType="separate"/>
      </w:r>
      <w:r w:rsidR="00576707">
        <w:rPr>
          <w:noProof/>
        </w:rPr>
        <w:t>29</w:t>
      </w:r>
      <w:r>
        <w:fldChar w:fldCharType="end"/>
      </w:r>
      <w:bookmarkEnd w:id="182"/>
      <w:r>
        <w:t xml:space="preserve">: </w:t>
      </w:r>
      <w:r w:rsidRPr="005D1142">
        <w:t>Power Control on Device</w:t>
      </w:r>
      <w:bookmarkEnd w:id="183"/>
    </w:p>
    <w:p w14:paraId="65DFED23" w14:textId="6434B791" w:rsidR="00266FF9" w:rsidRPr="00A75110" w:rsidRDefault="00266FF9" w:rsidP="001C4D56">
      <w:pPr>
        <w:pStyle w:val="ListParagraph"/>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In the </w:t>
      </w:r>
      <w:r w:rsidR="005903AD" w:rsidRPr="00A75110">
        <w:rPr>
          <w:rFonts w:ascii="Khmer UI" w:hAnsi="Khmer UI" w:cs="Khmer UI"/>
          <w:b/>
        </w:rPr>
        <w:t>Power Control o</w:t>
      </w:r>
      <w:r w:rsidRPr="00A75110">
        <w:rPr>
          <w:rFonts w:ascii="Khmer UI" w:hAnsi="Khmer UI" w:cs="Khmer UI"/>
          <w:b/>
        </w:rPr>
        <w:t>n Device</w:t>
      </w:r>
      <w:r w:rsidRPr="00A75110">
        <w:rPr>
          <w:rFonts w:ascii="Khmer UI" w:hAnsi="Khmer UI" w:cs="Khmer UI"/>
        </w:rPr>
        <w:t xml:space="preserve"> dialog box,</w:t>
      </w:r>
    </w:p>
    <w:p w14:paraId="5A993B4B" w14:textId="77777777" w:rsidR="00266FF9" w:rsidRPr="00A75110" w:rsidRDefault="00927743" w:rsidP="001C4D56">
      <w:pPr>
        <w:pStyle w:val="ListParagraph"/>
        <w:numPr>
          <w:ilvl w:val="1"/>
          <w:numId w:val="22"/>
        </w:numPr>
        <w:spacing w:before="100" w:beforeAutospacing="1" w:after="100" w:afterAutospacing="1"/>
        <w:jc w:val="both"/>
        <w:rPr>
          <w:rFonts w:ascii="Khmer UI" w:hAnsi="Khmer UI" w:cs="Khmer UI"/>
        </w:rPr>
      </w:pPr>
      <w:r w:rsidRPr="00A75110">
        <w:rPr>
          <w:rFonts w:ascii="Khmer UI" w:hAnsi="Khmer UI" w:cs="Khmer UI"/>
        </w:rPr>
        <w:t xml:space="preserve">From the </w:t>
      </w:r>
      <w:r w:rsidRPr="00A75110">
        <w:rPr>
          <w:rFonts w:ascii="Khmer UI" w:hAnsi="Khmer UI" w:cs="Khmer UI"/>
          <w:b/>
        </w:rPr>
        <w:t>Power state to apply</w:t>
      </w:r>
      <w:r w:rsidRPr="00A75110">
        <w:rPr>
          <w:rFonts w:ascii="Khmer UI" w:hAnsi="Khmer UI" w:cs="Khmer UI"/>
        </w:rPr>
        <w:t xml:space="preserve"> drop-down list, select the required value.</w:t>
      </w:r>
    </w:p>
    <w:p w14:paraId="43849572" w14:textId="40975152" w:rsidR="00927743" w:rsidRDefault="009C03FF" w:rsidP="001C4D56">
      <w:pPr>
        <w:pStyle w:val="ListParagraph"/>
        <w:numPr>
          <w:ilvl w:val="1"/>
          <w:numId w:val="22"/>
        </w:numPr>
        <w:spacing w:before="100" w:beforeAutospacing="1" w:after="100" w:afterAutospacing="1"/>
        <w:jc w:val="both"/>
        <w:rPr>
          <w:rFonts w:ascii="Khmer UI" w:hAnsi="Khmer UI" w:cs="Khmer UI"/>
        </w:rPr>
      </w:pPr>
      <w:r w:rsidRPr="00A75110">
        <w:rPr>
          <w:rFonts w:ascii="Khmer UI" w:hAnsi="Khmer UI" w:cs="Khmer UI"/>
        </w:rPr>
        <w:t>To set the selected power state, c</w:t>
      </w:r>
      <w:r w:rsidR="00927743" w:rsidRPr="00A75110">
        <w:rPr>
          <w:rFonts w:ascii="Khmer UI" w:hAnsi="Khmer UI" w:cs="Khmer UI"/>
        </w:rPr>
        <w:t xml:space="preserve">lick the </w:t>
      </w:r>
      <w:r w:rsidR="00927743" w:rsidRPr="00A75110">
        <w:rPr>
          <w:rFonts w:ascii="Khmer UI" w:hAnsi="Khmer UI" w:cs="Khmer UI"/>
          <w:b/>
        </w:rPr>
        <w:t xml:space="preserve">Apply </w:t>
      </w:r>
      <w:r w:rsidR="00927743" w:rsidRPr="00A75110">
        <w:rPr>
          <w:rFonts w:ascii="Khmer UI" w:hAnsi="Khmer UI" w:cs="Khmer UI"/>
        </w:rPr>
        <w:t>button.</w:t>
      </w:r>
    </w:p>
    <w:p w14:paraId="50661127" w14:textId="77777777" w:rsidR="0070529C" w:rsidRPr="00A75110" w:rsidRDefault="0070529C" w:rsidP="00853436">
      <w:pPr>
        <w:tabs>
          <w:tab w:val="clear" w:pos="504"/>
          <w:tab w:val="clear" w:pos="720"/>
          <w:tab w:val="clear" w:pos="1710"/>
          <w:tab w:val="clear" w:pos="2160"/>
        </w:tabs>
        <w:suppressAutoHyphens w:val="0"/>
        <w:autoSpaceDE/>
        <w:spacing w:before="0" w:after="0"/>
        <w:ind w:left="0" w:right="0"/>
        <w:jc w:val="both"/>
        <w:rPr>
          <w:rFonts w:ascii="Khmer UI" w:eastAsia="Arial" w:hAnsi="Khmer UI" w:cs="Khmer UI"/>
          <w:b/>
          <w:sz w:val="36"/>
          <w:szCs w:val="20"/>
        </w:rPr>
      </w:pPr>
      <w:r w:rsidRPr="00A75110">
        <w:rPr>
          <w:rFonts w:ascii="Khmer UI" w:hAnsi="Khmer UI" w:cs="Khmer UI"/>
        </w:rPr>
        <w:br w:type="page"/>
      </w:r>
    </w:p>
    <w:p w14:paraId="76ACDDBB" w14:textId="77777777" w:rsidR="00504863" w:rsidRPr="003101BA" w:rsidRDefault="00504863" w:rsidP="003101BA">
      <w:pPr>
        <w:pStyle w:val="Heading3"/>
      </w:pPr>
      <w:bookmarkStart w:id="184" w:name="_Toc54378485"/>
      <w:r w:rsidRPr="003101BA">
        <w:lastRenderedPageBreak/>
        <w:t>Power States</w:t>
      </w:r>
      <w:bookmarkEnd w:id="184"/>
    </w:p>
    <w:p w14:paraId="60C34398" w14:textId="1921A68D" w:rsidR="00504863" w:rsidRPr="00A75110" w:rsidRDefault="00540A7A" w:rsidP="00853436">
      <w:pPr>
        <w:jc w:val="both"/>
        <w:rPr>
          <w:rFonts w:ascii="Khmer UI" w:hAnsi="Khmer UI" w:cs="Khmer UI"/>
        </w:rPr>
      </w:pPr>
      <w:r>
        <w:rPr>
          <w:rFonts w:ascii="Khmer UI" w:hAnsi="Khmer UI" w:cs="Khmer UI"/>
        </w:rPr>
        <w:t>The following table lists</w:t>
      </w:r>
      <w:r w:rsidR="00504863" w:rsidRPr="00A75110">
        <w:rPr>
          <w:rFonts w:ascii="Khmer UI" w:hAnsi="Khmer UI" w:cs="Khmer UI"/>
        </w:rPr>
        <w:t xml:space="preserve"> list </w:t>
      </w:r>
      <w:r>
        <w:rPr>
          <w:rFonts w:ascii="Khmer UI" w:hAnsi="Khmer UI" w:cs="Khmer UI"/>
        </w:rPr>
        <w:t>the</w:t>
      </w:r>
      <w:r w:rsidR="00504863" w:rsidRPr="00A75110">
        <w:rPr>
          <w:rFonts w:ascii="Khmer UI" w:hAnsi="Khmer UI" w:cs="Khmer UI"/>
        </w:rPr>
        <w:t xml:space="preserve"> possible power states</w:t>
      </w:r>
      <w:r>
        <w:rPr>
          <w:rFonts w:ascii="Khmer UI" w:hAnsi="Khmer UI" w:cs="Khmer UI"/>
        </w:rPr>
        <w:t xml:space="preserve"> that</w:t>
      </w:r>
      <w:r w:rsidR="00504863" w:rsidRPr="00A75110">
        <w:rPr>
          <w:rFonts w:ascii="Khmer UI" w:hAnsi="Khmer UI" w:cs="Khmer UI"/>
        </w:rPr>
        <w:t xml:space="preserve"> a computer system can support.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
        <w:gridCol w:w="2250"/>
        <w:gridCol w:w="3357"/>
        <w:gridCol w:w="2182"/>
      </w:tblGrid>
      <w:tr w:rsidR="00A44B04" w:rsidRPr="00A75110" w14:paraId="06308430" w14:textId="77777777" w:rsidTr="00E00DBF">
        <w:trPr>
          <w:cantSplit/>
          <w:tblHeader/>
        </w:trPr>
        <w:tc>
          <w:tcPr>
            <w:tcW w:w="1705"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3E051761"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Power State</w:t>
            </w:r>
          </w:p>
        </w:tc>
        <w:tc>
          <w:tcPr>
            <w:tcW w:w="2250"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645EB310"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Friendly Name</w:t>
            </w:r>
          </w:p>
        </w:tc>
        <w:tc>
          <w:tcPr>
            <w:tcW w:w="3357"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200849F3"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Description</w:t>
            </w:r>
          </w:p>
        </w:tc>
        <w:tc>
          <w:tcPr>
            <w:tcW w:w="2182"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7909C0A5"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Corresponding ACPI State</w:t>
            </w:r>
          </w:p>
        </w:tc>
      </w:tr>
      <w:tr w:rsidR="00504863" w:rsidRPr="00A75110" w14:paraId="083E1218" w14:textId="77777777" w:rsidTr="00E00DBF">
        <w:trPr>
          <w:cantSplit/>
          <w:trHeight w:val="665"/>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0E4BDDD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On</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F8B1226"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On/Power On</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6543EB62"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full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9A9F58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G0/S0</w:t>
            </w:r>
          </w:p>
        </w:tc>
      </w:tr>
      <w:tr w:rsidR="00504863" w:rsidRPr="00A75110" w14:paraId="12CBBDAF"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5048DD89"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Sleep – Light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667C12A" w14:textId="2F9E4483"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 xml:space="preserve">Sleeping </w:t>
            </w:r>
            <w:r w:rsidR="00E00DBF" w:rsidRPr="00E00DBF">
              <w:rPr>
                <w:rFonts w:ascii="Times New Roman" w:hAnsi="Times New Roman"/>
                <w:color w:val="000000"/>
                <w:sz w:val="24"/>
              </w:rPr>
              <w:t>L</w:t>
            </w:r>
            <w:r w:rsidRPr="00E00DBF">
              <w:rPr>
                <w:rFonts w:ascii="Times New Roman" w:hAnsi="Times New Roman"/>
                <w:color w:val="000000"/>
                <w:sz w:val="24"/>
              </w:rPr>
              <w:t>ightly</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Sleep Light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56A2D6B"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standby or sleep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55D2E72"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G1/S1 or G1/S2</w:t>
            </w:r>
          </w:p>
        </w:tc>
      </w:tr>
      <w:tr w:rsidR="00504863" w:rsidRPr="00A75110" w14:paraId="5D4A98EB"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2D389634"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Sleep – Deep</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6EE70222"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Sleeping/Sleep</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F49C9D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standby or sleep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CD1F256"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G1/S3</w:t>
            </w:r>
          </w:p>
        </w:tc>
      </w:tr>
      <w:tr w:rsidR="00504863" w:rsidRPr="00A75110" w14:paraId="7FF2AA20"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1D95ABF"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(Off Soft)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5A7B100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Power Reset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3E22B0B0" w14:textId="77777777" w:rsidR="00504863" w:rsidRPr="00E00DBF" w:rsidRDefault="00754F07"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00036158" w:rsidRPr="00E00DBF">
              <w:rPr>
                <w:rFonts w:ascii="Times New Roman" w:hAnsi="Times New Roman"/>
                <w:color w:val="000000"/>
                <w:sz w:val="24"/>
              </w:rPr>
              <w:t xml:space="preserve">of </w:t>
            </w:r>
            <w:r w:rsidR="00504863" w:rsidRPr="00E00DBF">
              <w:rPr>
                <w:rFonts w:ascii="Times New Roman" w:hAnsi="Times New Roman"/>
                <w:color w:val="000000"/>
                <w:sz w:val="24"/>
              </w:rPr>
              <w:t xml:space="preserve">the system to </w:t>
            </w:r>
            <w:r w:rsidR="00976DAA" w:rsidRPr="00E00DBF">
              <w:rPr>
                <w:rFonts w:ascii="Times New Roman" w:hAnsi="Times New Roman"/>
                <w:color w:val="000000"/>
                <w:sz w:val="24"/>
              </w:rPr>
              <w:t xml:space="preserve">power </w:t>
            </w:r>
            <w:r w:rsidR="00504863" w:rsidRPr="00E00DBF">
              <w:rPr>
                <w:rFonts w:ascii="Times New Roman" w:hAnsi="Times New Roman"/>
                <w:color w:val="000000"/>
                <w:sz w:val="24"/>
              </w:rPr>
              <w:t>off state</w:t>
            </w:r>
            <w:r w:rsidR="00220F4B" w:rsidRPr="00E00DBF">
              <w:rPr>
                <w:rFonts w:ascii="Times New Roman" w:hAnsi="Times New Roman"/>
                <w:color w:val="000000"/>
                <w:sz w:val="24"/>
              </w:rPr>
              <w:t>,</w:t>
            </w:r>
            <w:r w:rsidR="00504863" w:rsidRPr="00E00DBF">
              <w:rPr>
                <w:rFonts w:ascii="Times New Roman" w:hAnsi="Times New Roman"/>
                <w:color w:val="000000"/>
                <w:sz w:val="24"/>
              </w:rPr>
              <w:t xml:space="preserve"> in which the system consumes a minimal amount of power,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53E1291A"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 then G0/S0</w:t>
            </w:r>
          </w:p>
        </w:tc>
      </w:tr>
      <w:tr w:rsidR="00504863" w:rsidRPr="00A75110" w14:paraId="436A0B4A"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B758C1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Hard</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78CB2A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3BAEE8D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976DAA"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power off state, in which the power consumption is zero except for the real-time clock.</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0276C14"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w:t>
            </w:r>
          </w:p>
        </w:tc>
      </w:tr>
      <w:tr w:rsidR="00504863" w:rsidRPr="00A75110" w14:paraId="5519F621"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563FEF6C"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Hibernate</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6DD0DE65" w14:textId="0FE99F34"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Hibernating</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Hibernate</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00F0B292" w14:textId="77777777" w:rsidR="00504863" w:rsidRPr="00E00DBF" w:rsidRDefault="00220F4B"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Pr="00E00DBF">
              <w:rPr>
                <w:rFonts w:ascii="Times New Roman" w:hAnsi="Times New Roman"/>
                <w:color w:val="000000"/>
                <w:sz w:val="24"/>
              </w:rPr>
              <w:t xml:space="preserve">of </w:t>
            </w:r>
            <w:r w:rsidR="00504863" w:rsidRPr="00E00DBF">
              <w:rPr>
                <w:rFonts w:ascii="Times New Roman" w:hAnsi="Times New Roman"/>
                <w:color w:val="000000"/>
                <w:sz w:val="24"/>
              </w:rPr>
              <w:t>the system to hibernation state.  – write system context to non-volatile storage, power off the system and devices.</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2CFF317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G1/S4</w:t>
            </w:r>
          </w:p>
        </w:tc>
      </w:tr>
      <w:tr w:rsidR="00504863" w:rsidRPr="00A75110" w14:paraId="311C1381"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6004290A"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Soft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AA74D16" w14:textId="3E3930EE"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Off</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Immediate Power Off</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1F45006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D6684B"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off state, in which the system consumes a minimal amount of power.</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52D978F"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w:t>
            </w:r>
          </w:p>
        </w:tc>
      </w:tr>
      <w:tr w:rsidR="00504863" w:rsidRPr="00A75110" w14:paraId="3BC33119"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D250B71"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(Off Hard)</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31349DC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A95D02E" w14:textId="77777777" w:rsidR="00504863" w:rsidRPr="00E00DBF" w:rsidRDefault="00D6684B"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00FC1704" w:rsidRPr="00E00DBF">
              <w:rPr>
                <w:rFonts w:ascii="Times New Roman" w:hAnsi="Times New Roman"/>
                <w:color w:val="000000"/>
                <w:sz w:val="24"/>
              </w:rPr>
              <w:t xml:space="preserve">of </w:t>
            </w:r>
            <w:r w:rsidR="00504863" w:rsidRPr="00E00DBF">
              <w:rPr>
                <w:rFonts w:ascii="Times New Roman" w:hAnsi="Times New Roman"/>
                <w:color w:val="000000"/>
                <w:sz w:val="24"/>
              </w:rPr>
              <w:t>the system to power off state, in which the power consumption is zero except for the real-time clock,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0605C56"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 to G0/S0</w:t>
            </w:r>
          </w:p>
        </w:tc>
      </w:tr>
      <w:tr w:rsidR="00504863" w:rsidRPr="00A75110" w14:paraId="147CEF0C"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A3F6E9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Master Bus Reset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7E83516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Warm Reset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0ED6CA7E"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hardware reset on the system.</w:t>
            </w:r>
          </w:p>
        </w:tc>
        <w:tc>
          <w:tcPr>
            <w:tcW w:w="2182" w:type="dxa"/>
            <w:tcBorders>
              <w:top w:val="single" w:sz="4" w:space="0" w:color="000000"/>
              <w:left w:val="single" w:sz="4" w:space="0" w:color="000000"/>
              <w:bottom w:val="single" w:sz="4" w:space="0" w:color="000000"/>
              <w:right w:val="single" w:sz="4" w:space="0" w:color="000000"/>
            </w:tcBorders>
            <w:vAlign w:val="center"/>
          </w:tcPr>
          <w:p w14:paraId="6122F0CE"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2C68A037"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7EB5B88"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Diagnostic Interrupt (NMI)</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3B231E6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Diagnostic Interrupt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D52903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Assert</w:t>
            </w:r>
            <w:r w:rsidR="00884D48" w:rsidRPr="00E00DBF">
              <w:rPr>
                <w:rFonts w:ascii="Times New Roman" w:hAnsi="Times New Roman"/>
                <w:color w:val="000000"/>
                <w:sz w:val="24"/>
              </w:rPr>
              <w:t>s</w:t>
            </w:r>
            <w:r w:rsidRPr="00E00DBF">
              <w:rPr>
                <w:rFonts w:ascii="Times New Roman" w:hAnsi="Times New Roman"/>
                <w:color w:val="000000"/>
                <w:sz w:val="24"/>
              </w:rPr>
              <w:t xml:space="preserve"> an NMI on the system.</w:t>
            </w:r>
          </w:p>
        </w:tc>
        <w:tc>
          <w:tcPr>
            <w:tcW w:w="2182" w:type="dxa"/>
            <w:tcBorders>
              <w:top w:val="single" w:sz="4" w:space="0" w:color="000000"/>
              <w:left w:val="single" w:sz="4" w:space="0" w:color="000000"/>
              <w:bottom w:val="single" w:sz="4" w:space="0" w:color="000000"/>
              <w:right w:val="single" w:sz="4" w:space="0" w:color="000000"/>
            </w:tcBorders>
            <w:vAlign w:val="center"/>
          </w:tcPr>
          <w:p w14:paraId="7373614C"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312055B0"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4D71E58"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lastRenderedPageBreak/>
              <w:t>Power Off - Soft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BB3F0EF"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Off/Shutdown</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112EC7EF"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to power off state, in which the system consumes a minimal amount of power.</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AB8DDC3"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w:t>
            </w:r>
          </w:p>
        </w:tc>
      </w:tr>
      <w:tr w:rsidR="00504863" w:rsidRPr="00A75110" w14:paraId="79F3B492"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083FE3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Hard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22BCE73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3FFE5C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to power off state, in which the power consumption is zero except for the real-time clock.</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B1EDC3C"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w:t>
            </w:r>
          </w:p>
        </w:tc>
      </w:tr>
      <w:tr w:rsidR="00504863" w:rsidRPr="00A75110" w14:paraId="4E7F8EFD"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5634FE2"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Master Bus Reset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DFC5AE9" w14:textId="77777777" w:rsidR="00504863" w:rsidRPr="00E00DBF" w:rsidRDefault="00504863" w:rsidP="00E00DBF">
            <w:pPr>
              <w:tabs>
                <w:tab w:val="clear" w:pos="504"/>
                <w:tab w:val="clear" w:pos="720"/>
                <w:tab w:val="left" w:pos="360"/>
                <w:tab w:val="left" w:pos="1080"/>
              </w:tabs>
              <w:autoSpaceDN w:val="0"/>
              <w:adjustRightInd w:val="0"/>
              <w:spacing w:before="0" w:after="0"/>
              <w:rPr>
                <w:rFonts w:ascii="Times New Roman" w:hAnsi="Times New Roman"/>
                <w:color w:val="000000"/>
                <w:sz w:val="24"/>
              </w:rPr>
            </w:pPr>
            <w:r w:rsidRPr="00E00DBF">
              <w:rPr>
                <w:rFonts w:ascii="Times New Roman" w:hAnsi="Times New Roman"/>
                <w:color w:val="000000"/>
                <w:sz w:val="24"/>
              </w:rPr>
              <w:t>Warm Restart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75384CE5" w14:textId="77777777" w:rsidR="00504863" w:rsidRPr="00E00DBF" w:rsidRDefault="00504863" w:rsidP="00E00DBF">
            <w:pPr>
              <w:tabs>
                <w:tab w:val="clear" w:pos="504"/>
                <w:tab w:val="clear" w:pos="720"/>
                <w:tab w:val="left" w:pos="360"/>
                <w:tab w:val="left" w:pos="1080"/>
              </w:tabs>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shutdown of the system followed by hardware reset.</w:t>
            </w:r>
          </w:p>
        </w:tc>
        <w:tc>
          <w:tcPr>
            <w:tcW w:w="2182" w:type="dxa"/>
            <w:tcBorders>
              <w:top w:val="single" w:sz="4" w:space="0" w:color="000000"/>
              <w:left w:val="single" w:sz="4" w:space="0" w:color="000000"/>
              <w:bottom w:val="single" w:sz="4" w:space="0" w:color="000000"/>
              <w:right w:val="single" w:sz="4" w:space="0" w:color="000000"/>
            </w:tcBorders>
            <w:vAlign w:val="center"/>
          </w:tcPr>
          <w:p w14:paraId="0BEAEC80"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0B8C883E"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0E9D6B5C" w14:textId="053398B9"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w:t>
            </w:r>
            <w:r w:rsidR="00E00DBF">
              <w:rPr>
                <w:rFonts w:ascii="Times New Roman" w:hAnsi="Times New Roman"/>
                <w:color w:val="000000"/>
                <w:sz w:val="24"/>
              </w:rPr>
              <w:t xml:space="preserve"> </w:t>
            </w:r>
            <w:r w:rsidRPr="00E00DBF">
              <w:rPr>
                <w:rFonts w:ascii="Times New Roman" w:hAnsi="Times New Roman"/>
                <w:color w:val="000000"/>
                <w:sz w:val="24"/>
              </w:rPr>
              <w:t>Off – Soft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482C6E0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Restart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6B85F8E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of the system to power off state, in which the system consumes a minimal amount of power,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0DAB9C01"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 to G0/S0</w:t>
            </w:r>
          </w:p>
        </w:tc>
      </w:tr>
      <w:tr w:rsidR="00504863" w:rsidRPr="00A75110" w14:paraId="5CA81E0D"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295356A4" w14:textId="436B449A"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w:t>
            </w:r>
            <w:r w:rsidR="00E00DBF">
              <w:rPr>
                <w:rFonts w:ascii="Times New Roman" w:hAnsi="Times New Roman"/>
                <w:color w:val="000000"/>
                <w:sz w:val="24"/>
              </w:rPr>
              <w:t xml:space="preserve"> </w:t>
            </w:r>
            <w:r w:rsidRPr="00E00DBF">
              <w:rPr>
                <w:rFonts w:ascii="Times New Roman" w:hAnsi="Times New Roman"/>
                <w:color w:val="000000"/>
                <w:sz w:val="24"/>
              </w:rPr>
              <w:t>Off - Hard Graceful</w:t>
            </w:r>
            <w:r w:rsidR="00E00DBF">
              <w:rPr>
                <w:rFonts w:ascii="Times New Roman" w:hAnsi="Times New Roman"/>
                <w:color w:val="000000"/>
                <w:sz w:val="24"/>
              </w:rPr>
              <w:t xml:space="preserve"> </w:t>
            </w:r>
            <w:r w:rsidRPr="00E00DBF">
              <w:rPr>
                <w:rFonts w:ascii="Times New Roman" w:hAnsi="Times New Roman"/>
                <w:color w:val="000000"/>
                <w:sz w:val="24"/>
              </w:rPr>
              <w: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7D2F9A2E"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63AD74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of the system to power off state, in which the power consumption is zero except for the real-time clock,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A620009"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 to G0/S0</w:t>
            </w:r>
          </w:p>
        </w:tc>
      </w:tr>
    </w:tbl>
    <w:p w14:paraId="5EB4122B" w14:textId="77777777" w:rsidR="00AA4CF8" w:rsidRPr="003101BA" w:rsidRDefault="00AA4CF8" w:rsidP="003101BA">
      <w:pPr>
        <w:pStyle w:val="Heading3"/>
      </w:pPr>
      <w:bookmarkStart w:id="185" w:name="_Toc54378486"/>
      <w:r w:rsidRPr="003101BA">
        <w:t>Scheduled Power Control</w:t>
      </w:r>
      <w:bookmarkEnd w:id="185"/>
    </w:p>
    <w:p w14:paraId="23B8CB72" w14:textId="4D8E6715" w:rsidR="004A3781" w:rsidRPr="00A75110" w:rsidRDefault="00AA4CF8" w:rsidP="00853436">
      <w:pPr>
        <w:jc w:val="both"/>
        <w:rPr>
          <w:rFonts w:ascii="Khmer UI" w:hAnsi="Khmer UI" w:cs="Khmer UI"/>
        </w:rPr>
      </w:pPr>
      <w:r w:rsidRPr="00A75110">
        <w:rPr>
          <w:rFonts w:ascii="Khmer UI" w:hAnsi="Khmer UI" w:cs="Khmer UI"/>
        </w:rPr>
        <w:t xml:space="preserve">If </w:t>
      </w:r>
      <w:r w:rsidR="004A3781" w:rsidRPr="00A75110">
        <w:rPr>
          <w:rFonts w:ascii="Khmer UI" w:hAnsi="Khmer UI" w:cs="Khmer UI"/>
        </w:rPr>
        <w:t>you</w:t>
      </w:r>
      <w:r w:rsidRPr="00A75110">
        <w:rPr>
          <w:rFonts w:ascii="Khmer UI" w:hAnsi="Khmer UI" w:cs="Khmer UI"/>
        </w:rPr>
        <w:t xml:space="preserve"> want to power on all the systems at a particular time of the day,</w:t>
      </w:r>
      <w:r w:rsidR="00540A7A">
        <w:rPr>
          <w:rFonts w:ascii="Khmer UI" w:hAnsi="Khmer UI" w:cs="Khmer UI"/>
        </w:rPr>
        <w:t xml:space="preserve"> perform the following steps.</w:t>
      </w:r>
    </w:p>
    <w:p w14:paraId="74A73576" w14:textId="2C1D111F" w:rsidR="004A3781" w:rsidRPr="00A75110" w:rsidRDefault="002A6EB5" w:rsidP="001C4D56">
      <w:pPr>
        <w:pStyle w:val="ListParagraph"/>
        <w:numPr>
          <w:ilvl w:val="0"/>
          <w:numId w:val="36"/>
        </w:numPr>
        <w:jc w:val="both"/>
        <w:rPr>
          <w:rFonts w:ascii="Khmer UI" w:hAnsi="Khmer UI" w:cs="Khmer UI"/>
        </w:rPr>
      </w:pPr>
      <w:r w:rsidRPr="00A75110">
        <w:rPr>
          <w:rFonts w:ascii="Khmer UI" w:hAnsi="Khmer UI" w:cs="Khmer UI"/>
        </w:rPr>
        <w:t>Utilize</w:t>
      </w:r>
      <w:r w:rsidR="004A3781" w:rsidRPr="00A75110">
        <w:rPr>
          <w:rFonts w:ascii="Khmer UI" w:hAnsi="Khmer UI" w:cs="Khmer UI"/>
        </w:rPr>
        <w:t xml:space="preserve"> </w:t>
      </w:r>
      <w:r w:rsidR="00AA4CF8" w:rsidRPr="00A75110">
        <w:rPr>
          <w:rFonts w:ascii="Khmer UI" w:hAnsi="Khmer UI" w:cs="Khmer UI"/>
        </w:rPr>
        <w:t xml:space="preserve">the </w:t>
      </w:r>
      <w:r w:rsidR="00286DB1">
        <w:rPr>
          <w:rFonts w:ascii="Khmer UI" w:hAnsi="Khmer UI" w:cs="Khmer UI"/>
        </w:rPr>
        <w:t>MEM</w:t>
      </w:r>
      <w:r w:rsidR="00AA4CF8" w:rsidRPr="00A75110">
        <w:rPr>
          <w:rFonts w:ascii="Khmer UI" w:hAnsi="Khmer UI" w:cs="Khmer UI"/>
        </w:rPr>
        <w:t xml:space="preserve">’s </w:t>
      </w:r>
      <w:r w:rsidR="00540A7A" w:rsidRPr="00630FB6">
        <w:rPr>
          <w:rFonts w:ascii="Khmer UI" w:hAnsi="Khmer UI" w:cs="Khmer UI"/>
          <w:b/>
        </w:rPr>
        <w:t>Power Management</w:t>
      </w:r>
      <w:r w:rsidR="00AA4CF8" w:rsidRPr="00A75110">
        <w:rPr>
          <w:rFonts w:ascii="Khmer UI" w:hAnsi="Khmer UI" w:cs="Khmer UI"/>
        </w:rPr>
        <w:t xml:space="preserve"> feature screen </w:t>
      </w:r>
      <w:r w:rsidR="00172DD2" w:rsidRPr="00A75110">
        <w:rPr>
          <w:rFonts w:ascii="Khmer UI" w:hAnsi="Khmer UI" w:cs="Khmer UI"/>
        </w:rPr>
        <w:t>as illustrated in</w:t>
      </w:r>
      <w:r w:rsidR="0015699D">
        <w:rPr>
          <w:rFonts w:ascii="Khmer UI" w:hAnsi="Khmer UI" w:cs="Khmer UI"/>
          <w:b/>
        </w:rPr>
        <w:t xml:space="preserve"> </w:t>
      </w:r>
      <w:r w:rsidR="0015699D">
        <w:rPr>
          <w:rFonts w:ascii="Khmer UI" w:hAnsi="Khmer UI" w:cs="Khmer UI"/>
          <w:b/>
        </w:rPr>
        <w:fldChar w:fldCharType="begin"/>
      </w:r>
      <w:r w:rsidR="0015699D">
        <w:rPr>
          <w:rFonts w:ascii="Khmer UI" w:hAnsi="Khmer UI" w:cs="Khmer UI"/>
          <w:b/>
        </w:rPr>
        <w:instrText xml:space="preserve"> REF _Ref51254538 \h </w:instrText>
      </w:r>
      <w:r w:rsidR="0015699D">
        <w:rPr>
          <w:rFonts w:ascii="Khmer UI" w:hAnsi="Khmer UI" w:cs="Khmer UI"/>
          <w:b/>
        </w:rPr>
      </w:r>
      <w:r w:rsidR="0015699D">
        <w:rPr>
          <w:rFonts w:ascii="Khmer UI" w:hAnsi="Khmer UI" w:cs="Khmer UI"/>
          <w:b/>
        </w:rPr>
        <w:fldChar w:fldCharType="separate"/>
      </w:r>
      <w:r w:rsidR="00576707">
        <w:t xml:space="preserve">Figure </w:t>
      </w:r>
      <w:r w:rsidR="00576707">
        <w:rPr>
          <w:noProof/>
        </w:rPr>
        <w:t>30</w:t>
      </w:r>
      <w:r w:rsidR="0015699D">
        <w:rPr>
          <w:rFonts w:ascii="Khmer UI" w:hAnsi="Khmer UI" w:cs="Khmer UI"/>
          <w:b/>
        </w:rPr>
        <w:fldChar w:fldCharType="end"/>
      </w:r>
      <w:r w:rsidR="00540A7A" w:rsidRPr="00630FB6">
        <w:rPr>
          <w:rFonts w:ascii="Khmer UI" w:hAnsi="Khmer UI" w:cs="Khmer UI"/>
        </w:rPr>
        <w:t>.</w:t>
      </w:r>
    </w:p>
    <w:p w14:paraId="2CF0A752" w14:textId="6AD85295" w:rsidR="00C762FD" w:rsidRPr="00A75110" w:rsidRDefault="00C762FD" w:rsidP="001C4D56">
      <w:pPr>
        <w:pStyle w:val="ListParagraph"/>
        <w:numPr>
          <w:ilvl w:val="0"/>
          <w:numId w:val="36"/>
        </w:numPr>
        <w:jc w:val="both"/>
        <w:rPr>
          <w:rFonts w:ascii="Khmer UI" w:hAnsi="Khmer UI" w:cs="Khmer UI"/>
        </w:rPr>
      </w:pPr>
      <w:r w:rsidRPr="00A75110">
        <w:rPr>
          <w:rFonts w:ascii="Khmer UI" w:hAnsi="Khmer UI" w:cs="Khmer UI"/>
        </w:rPr>
        <w:t xml:space="preserve">Select the </w:t>
      </w:r>
      <w:r w:rsidRPr="00A75110">
        <w:rPr>
          <w:rFonts w:ascii="Khmer UI" w:hAnsi="Khmer UI" w:cs="Khmer UI"/>
          <w:b/>
        </w:rPr>
        <w:t>Wakeup time (desktop computers)</w:t>
      </w:r>
      <w:r w:rsidRPr="00A75110">
        <w:rPr>
          <w:rFonts w:ascii="Khmer UI" w:hAnsi="Khmer UI" w:cs="Khmer UI"/>
        </w:rPr>
        <w:t xml:space="preserve"> check box.</w:t>
      </w:r>
    </w:p>
    <w:p w14:paraId="170A78E8" w14:textId="63E774B6" w:rsidR="00AC1119" w:rsidRPr="00A75110" w:rsidRDefault="00AC1119" w:rsidP="00244209">
      <w:pPr>
        <w:ind w:left="201"/>
        <w:jc w:val="both"/>
        <w:rPr>
          <w:rFonts w:ascii="Khmer UI" w:hAnsi="Khmer UI" w:cs="Khmer UI"/>
        </w:rPr>
      </w:pPr>
      <w:r w:rsidRPr="00A75110">
        <w:rPr>
          <w:rFonts w:ascii="Khmer UI" w:hAnsi="Khmer UI" w:cs="Khmer UI"/>
          <w:b/>
        </w:rPr>
        <w:t>Notes:</w:t>
      </w:r>
      <w:r w:rsidRPr="00A75110">
        <w:rPr>
          <w:rFonts w:ascii="Khmer UI" w:hAnsi="Khmer UI" w:cs="Khmer UI"/>
        </w:rPr>
        <w:t xml:space="preserve"> </w:t>
      </w:r>
    </w:p>
    <w:p w14:paraId="4410B33E" w14:textId="11713970" w:rsidR="00AC1119" w:rsidRPr="00A75110" w:rsidRDefault="00AA4CF8" w:rsidP="001C4D56">
      <w:pPr>
        <w:pStyle w:val="ListParagraph"/>
        <w:numPr>
          <w:ilvl w:val="0"/>
          <w:numId w:val="37"/>
        </w:numPr>
        <w:jc w:val="both"/>
        <w:rPr>
          <w:rFonts w:ascii="Khmer UI" w:hAnsi="Khmer UI" w:cs="Khmer UI"/>
        </w:rPr>
      </w:pPr>
      <w:r w:rsidRPr="00A75110">
        <w:rPr>
          <w:rFonts w:ascii="Khmer UI" w:hAnsi="Khmer UI" w:cs="Khmer UI"/>
        </w:rPr>
        <w:t>AMPS looks for the</w:t>
      </w:r>
      <w:r w:rsidR="000A5750">
        <w:rPr>
          <w:rFonts w:ascii="Khmer UI" w:hAnsi="Khmer UI" w:cs="Khmer UI"/>
        </w:rPr>
        <w:t xml:space="preserve"> status of the</w:t>
      </w:r>
      <w:r w:rsidRPr="00A75110">
        <w:rPr>
          <w:rFonts w:ascii="Khmer UI" w:hAnsi="Khmer UI" w:cs="Khmer UI"/>
        </w:rPr>
        <w:t xml:space="preserve"> </w:t>
      </w:r>
      <w:r w:rsidR="00AC1119" w:rsidRPr="00A75110">
        <w:rPr>
          <w:rFonts w:ascii="Khmer UI" w:hAnsi="Khmer UI" w:cs="Khmer UI"/>
          <w:b/>
        </w:rPr>
        <w:t>Wakeup time</w:t>
      </w:r>
      <w:r w:rsidR="00AC1119" w:rsidRPr="00A75110">
        <w:rPr>
          <w:rFonts w:ascii="Khmer UI" w:hAnsi="Khmer UI" w:cs="Khmer UI"/>
        </w:rPr>
        <w:t xml:space="preserve"> </w:t>
      </w:r>
      <w:r w:rsidRPr="00A75110">
        <w:rPr>
          <w:rFonts w:ascii="Khmer UI" w:hAnsi="Khmer UI" w:cs="Khmer UI"/>
        </w:rPr>
        <w:t xml:space="preserve">checkbox </w:t>
      </w:r>
      <w:r w:rsidR="00244209" w:rsidRPr="00A75110">
        <w:rPr>
          <w:rFonts w:ascii="Khmer UI" w:hAnsi="Khmer UI" w:cs="Khmer UI"/>
        </w:rPr>
        <w:t xml:space="preserve">in </w:t>
      </w:r>
      <w:r w:rsidR="00286DB1">
        <w:rPr>
          <w:rFonts w:ascii="Khmer UI" w:hAnsi="Khmer UI" w:cs="Khmer UI"/>
        </w:rPr>
        <w:t>MEM</w:t>
      </w:r>
      <w:r w:rsidR="00244209" w:rsidRPr="00A75110">
        <w:rPr>
          <w:rFonts w:ascii="Khmer UI" w:hAnsi="Khmer UI" w:cs="Khmer UI"/>
        </w:rPr>
        <w:t>’s power management feature screen</w:t>
      </w:r>
      <w:r w:rsidR="00AC1119" w:rsidRPr="00A75110">
        <w:rPr>
          <w:rFonts w:ascii="Khmer UI" w:hAnsi="Khmer UI" w:cs="Khmer UI"/>
        </w:rPr>
        <w:t xml:space="preserve"> </w:t>
      </w:r>
      <w:r w:rsidRPr="00A75110">
        <w:rPr>
          <w:rFonts w:ascii="Khmer UI" w:hAnsi="Khmer UI" w:cs="Khmer UI"/>
        </w:rPr>
        <w:t xml:space="preserve">and the </w:t>
      </w:r>
      <w:r w:rsidR="00AC1119" w:rsidRPr="00A75110">
        <w:rPr>
          <w:rFonts w:ascii="Khmer UI" w:hAnsi="Khmer UI" w:cs="Khmer UI"/>
          <w:b/>
        </w:rPr>
        <w:t>DASH Wakeup</w:t>
      </w:r>
      <w:r w:rsidR="00AC1119" w:rsidRPr="00A75110">
        <w:rPr>
          <w:rFonts w:ascii="Khmer UI" w:hAnsi="Khmer UI" w:cs="Khmer UI"/>
        </w:rPr>
        <w:t xml:space="preserve"> </w:t>
      </w:r>
      <w:r w:rsidRPr="00A75110">
        <w:rPr>
          <w:rFonts w:ascii="Khmer UI" w:hAnsi="Khmer UI" w:cs="Khmer UI"/>
        </w:rPr>
        <w:t xml:space="preserve">checkbox in the </w:t>
      </w:r>
      <w:r w:rsidR="00AC1119" w:rsidRPr="00A75110">
        <w:rPr>
          <w:rFonts w:ascii="Khmer UI" w:hAnsi="Khmer UI" w:cs="Khmer UI"/>
          <w:b/>
        </w:rPr>
        <w:t>DASH</w:t>
      </w:r>
      <w:r w:rsidR="00AC1119" w:rsidRPr="00A75110">
        <w:rPr>
          <w:rFonts w:ascii="Khmer UI" w:hAnsi="Khmer UI" w:cs="Khmer UI"/>
        </w:rPr>
        <w:t xml:space="preserve"> </w:t>
      </w:r>
      <w:r w:rsidR="00AC1119" w:rsidRPr="00A75110">
        <w:rPr>
          <w:rFonts w:ascii="Khmer UI" w:hAnsi="Khmer UI" w:cs="Khmer UI"/>
          <w:b/>
        </w:rPr>
        <w:t>C</w:t>
      </w:r>
      <w:r w:rsidRPr="00A75110">
        <w:rPr>
          <w:rFonts w:ascii="Khmer UI" w:hAnsi="Khmer UI" w:cs="Khmer UI"/>
          <w:b/>
        </w:rPr>
        <w:t>onfiguration</w:t>
      </w:r>
      <w:r w:rsidRPr="00A75110">
        <w:rPr>
          <w:rFonts w:ascii="Khmer UI" w:hAnsi="Khmer UI" w:cs="Khmer UI"/>
        </w:rPr>
        <w:t xml:space="preserve"> screen</w:t>
      </w:r>
      <w:r w:rsidR="00AC1119" w:rsidRPr="00A75110">
        <w:rPr>
          <w:rFonts w:ascii="Khmer UI" w:hAnsi="Khmer UI" w:cs="Khmer UI"/>
        </w:rPr>
        <w:t xml:space="preserve"> (refer to</w:t>
      </w:r>
      <w:r w:rsidR="00CE5EE2">
        <w:rPr>
          <w:rFonts w:ascii="Khmer UI" w:hAnsi="Khmer UI" w:cs="Khmer UI"/>
          <w:b/>
        </w:rPr>
        <w:t xml:space="preserve"> </w:t>
      </w:r>
      <w:r w:rsidR="00CE5EE2">
        <w:rPr>
          <w:rFonts w:ascii="Khmer UI" w:hAnsi="Khmer UI" w:cs="Khmer UI"/>
          <w:b/>
        </w:rPr>
        <w:fldChar w:fldCharType="begin"/>
      </w:r>
      <w:r w:rsidR="00CE5EE2">
        <w:rPr>
          <w:rFonts w:ascii="Khmer UI" w:hAnsi="Khmer UI" w:cs="Khmer UI"/>
          <w:b/>
        </w:rPr>
        <w:instrText xml:space="preserve"> REF _Ref51254538 \h </w:instrText>
      </w:r>
      <w:r w:rsidR="00CE5EE2">
        <w:rPr>
          <w:rFonts w:ascii="Khmer UI" w:hAnsi="Khmer UI" w:cs="Khmer UI"/>
          <w:b/>
        </w:rPr>
      </w:r>
      <w:r w:rsidR="00CE5EE2">
        <w:rPr>
          <w:rFonts w:ascii="Khmer UI" w:hAnsi="Khmer UI" w:cs="Khmer UI"/>
          <w:b/>
        </w:rPr>
        <w:fldChar w:fldCharType="separate"/>
      </w:r>
      <w:r w:rsidR="00576707">
        <w:t xml:space="preserve">Figure </w:t>
      </w:r>
      <w:r w:rsidR="00576707">
        <w:rPr>
          <w:noProof/>
        </w:rPr>
        <w:t>30</w:t>
      </w:r>
      <w:r w:rsidR="00CE5EE2">
        <w:rPr>
          <w:rFonts w:ascii="Khmer UI" w:hAnsi="Khmer UI" w:cs="Khmer UI"/>
          <w:b/>
        </w:rPr>
        <w:fldChar w:fldCharType="end"/>
      </w:r>
      <w:r w:rsidR="00AC1119" w:rsidRPr="00A75110">
        <w:rPr>
          <w:rFonts w:ascii="Khmer UI" w:hAnsi="Khmer UI" w:cs="Khmer UI"/>
        </w:rPr>
        <w:t>)</w:t>
      </w:r>
      <w:r w:rsidRPr="00A75110">
        <w:rPr>
          <w:rFonts w:ascii="Khmer UI" w:hAnsi="Khmer UI" w:cs="Khmer UI"/>
        </w:rPr>
        <w:t xml:space="preserve">. </w:t>
      </w:r>
    </w:p>
    <w:p w14:paraId="3D29E5DF" w14:textId="62CF1BAF" w:rsidR="004F04B9" w:rsidRPr="00A75110" w:rsidRDefault="00AA4CF8" w:rsidP="001C4D56">
      <w:pPr>
        <w:pStyle w:val="ListParagraph"/>
        <w:numPr>
          <w:ilvl w:val="0"/>
          <w:numId w:val="37"/>
        </w:numPr>
        <w:jc w:val="both"/>
        <w:rPr>
          <w:rFonts w:ascii="Khmer UI" w:hAnsi="Khmer UI" w:cs="Khmer UI"/>
        </w:rPr>
      </w:pPr>
      <w:r w:rsidRPr="00A75110">
        <w:rPr>
          <w:rFonts w:ascii="Khmer UI" w:hAnsi="Khmer UI" w:cs="Khmer UI"/>
        </w:rPr>
        <w:t xml:space="preserve">If both </w:t>
      </w:r>
      <w:r w:rsidR="000A5750">
        <w:rPr>
          <w:rFonts w:ascii="Khmer UI" w:hAnsi="Khmer UI" w:cs="Khmer UI"/>
        </w:rPr>
        <w:t xml:space="preserve">the checkboxes </w:t>
      </w:r>
      <w:r w:rsidRPr="00A75110">
        <w:rPr>
          <w:rFonts w:ascii="Khmer UI" w:hAnsi="Khmer UI" w:cs="Khmer UI"/>
        </w:rPr>
        <w:t>are checked</w:t>
      </w:r>
      <w:r w:rsidR="00AC1119" w:rsidRPr="00A75110">
        <w:rPr>
          <w:rFonts w:ascii="Khmer UI" w:hAnsi="Khmer UI" w:cs="Khmer UI"/>
        </w:rPr>
        <w:t>,</w:t>
      </w:r>
      <w:r w:rsidRPr="00A75110">
        <w:rPr>
          <w:rFonts w:ascii="Khmer UI" w:hAnsi="Khmer UI" w:cs="Khmer UI"/>
        </w:rPr>
        <w:t xml:space="preserve"> AMPS </w:t>
      </w:r>
      <w:r w:rsidR="00D11FFE" w:rsidRPr="00A75110">
        <w:rPr>
          <w:rFonts w:ascii="Khmer UI" w:hAnsi="Khmer UI" w:cs="Khmer UI"/>
        </w:rPr>
        <w:t xml:space="preserve">performs </w:t>
      </w:r>
      <w:r w:rsidRPr="00A75110">
        <w:rPr>
          <w:rFonts w:ascii="Khmer UI" w:hAnsi="Khmer UI" w:cs="Khmer UI"/>
        </w:rPr>
        <w:t>an authenticated DASH power on to ensure that the devices in question are powered on at the appropriate time as scheduled.</w:t>
      </w:r>
    </w:p>
    <w:p w14:paraId="053347BF" w14:textId="77777777" w:rsidR="008D5D99" w:rsidRDefault="00AA4CF8" w:rsidP="008D5D99">
      <w:pPr>
        <w:pStyle w:val="FigureCenter"/>
        <w:keepNext/>
      </w:pPr>
      <w:r w:rsidRPr="00A75110">
        <w:lastRenderedPageBreak/>
        <w:drawing>
          <wp:inline distT="0" distB="0" distL="0" distR="0" wp14:anchorId="18C49662" wp14:editId="48C9E593">
            <wp:extent cx="4933334" cy="519047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werManagement.PNG"/>
                    <pic:cNvPicPr/>
                  </pic:nvPicPr>
                  <pic:blipFill>
                    <a:blip r:embed="rId58">
                      <a:extLst>
                        <a:ext uri="{28A0092B-C50C-407E-A947-70E740481C1C}">
                          <a14:useLocalDpi xmlns:a14="http://schemas.microsoft.com/office/drawing/2010/main" val="0"/>
                        </a:ext>
                      </a:extLst>
                    </a:blip>
                    <a:stretch>
                      <a:fillRect/>
                    </a:stretch>
                  </pic:blipFill>
                  <pic:spPr>
                    <a:xfrm>
                      <a:off x="0" y="0"/>
                      <a:ext cx="4933334" cy="5190477"/>
                    </a:xfrm>
                    <a:prstGeom prst="rect">
                      <a:avLst/>
                    </a:prstGeom>
                  </pic:spPr>
                </pic:pic>
              </a:graphicData>
            </a:graphic>
          </wp:inline>
        </w:drawing>
      </w:r>
    </w:p>
    <w:p w14:paraId="2FCC375B" w14:textId="5FCCD912" w:rsidR="00F9162C" w:rsidRDefault="008D5D99" w:rsidP="005023B4">
      <w:pPr>
        <w:pStyle w:val="Caption"/>
        <w:ind w:left="0"/>
      </w:pPr>
      <w:bookmarkStart w:id="186" w:name="_Ref51254538"/>
      <w:bookmarkStart w:id="187" w:name="_Toc54378604"/>
      <w:r>
        <w:t xml:space="preserve">Figure </w:t>
      </w:r>
      <w:r>
        <w:fldChar w:fldCharType="begin"/>
      </w:r>
      <w:r>
        <w:instrText xml:space="preserve"> SEQ Figure \* ARABIC </w:instrText>
      </w:r>
      <w:r>
        <w:fldChar w:fldCharType="separate"/>
      </w:r>
      <w:r w:rsidR="00576707">
        <w:rPr>
          <w:noProof/>
        </w:rPr>
        <w:t>30</w:t>
      </w:r>
      <w:r>
        <w:fldChar w:fldCharType="end"/>
      </w:r>
      <w:bookmarkEnd w:id="186"/>
      <w:r>
        <w:t xml:space="preserve">: </w:t>
      </w:r>
      <w:r w:rsidRPr="00C56D95">
        <w:t>Scheduled Power Control</w:t>
      </w:r>
      <w:bookmarkEnd w:id="187"/>
    </w:p>
    <w:p w14:paraId="35D37D6A" w14:textId="77777777" w:rsidR="00504863" w:rsidRPr="003101BA" w:rsidRDefault="00504863" w:rsidP="003101BA">
      <w:pPr>
        <w:pStyle w:val="Heading2"/>
      </w:pPr>
      <w:bookmarkStart w:id="188" w:name="C_Chapter6"/>
      <w:bookmarkStart w:id="189" w:name="_Ref394052524"/>
      <w:bookmarkStart w:id="190" w:name="_Ref394052529"/>
      <w:bookmarkStart w:id="191" w:name="_Ref394052534"/>
      <w:bookmarkStart w:id="192" w:name="_Ref394052535"/>
      <w:bookmarkStart w:id="193" w:name="_Ref394052536"/>
      <w:bookmarkStart w:id="194" w:name="_Ref394052573"/>
      <w:bookmarkStart w:id="195" w:name="_Ref394052696"/>
      <w:bookmarkStart w:id="196" w:name="C_BootControlId"/>
      <w:bookmarkStart w:id="197" w:name="_Toc54378487"/>
      <w:bookmarkEnd w:id="188"/>
      <w:r w:rsidRPr="003101BA">
        <w:t>Boot Control</w:t>
      </w:r>
      <w:bookmarkEnd w:id="189"/>
      <w:bookmarkEnd w:id="190"/>
      <w:bookmarkEnd w:id="191"/>
      <w:bookmarkEnd w:id="192"/>
      <w:bookmarkEnd w:id="193"/>
      <w:bookmarkEnd w:id="194"/>
      <w:bookmarkEnd w:id="195"/>
      <w:bookmarkEnd w:id="196"/>
      <w:bookmarkEnd w:id="197"/>
      <w:r w:rsidRPr="003101BA">
        <w:tab/>
      </w:r>
    </w:p>
    <w:p w14:paraId="0D7F2B0B" w14:textId="77777777" w:rsidR="00504863" w:rsidRPr="00A75110" w:rsidRDefault="00504863" w:rsidP="00853436">
      <w:pPr>
        <w:jc w:val="both"/>
        <w:rPr>
          <w:rFonts w:ascii="Khmer UI" w:hAnsi="Khmer UI" w:cs="Khmer UI"/>
        </w:rPr>
      </w:pPr>
      <w:r w:rsidRPr="00A75110">
        <w:rPr>
          <w:rFonts w:ascii="Khmer UI" w:hAnsi="Khmer UI" w:cs="Khmer UI"/>
        </w:rPr>
        <w:t xml:space="preserve">A boot configuration consists of a boot order, which specifies the order of boot devices. </w:t>
      </w:r>
    </w:p>
    <w:p w14:paraId="62A30F2C" w14:textId="77777777" w:rsidR="00504863" w:rsidRPr="00A75110" w:rsidRDefault="00504863" w:rsidP="00853436">
      <w:pPr>
        <w:jc w:val="both"/>
        <w:rPr>
          <w:rFonts w:ascii="Khmer UI" w:hAnsi="Khmer UI" w:cs="Khmer UI"/>
        </w:rPr>
      </w:pPr>
      <w:r w:rsidRPr="00A75110">
        <w:rPr>
          <w:rFonts w:ascii="Khmer UI" w:hAnsi="Khmer UI" w:cs="Khmer UI"/>
        </w:rPr>
        <w:t>A computer system can have one or more boot configurations. If there are more than one boot configuration for a computer system, the settings data (will it be used for next boot? will it be used only for next boot? or will it not be used for next boot?) associated with the boot configurations</w:t>
      </w:r>
      <w:r w:rsidR="009A012C" w:rsidRPr="00A75110">
        <w:rPr>
          <w:rFonts w:ascii="Khmer UI" w:hAnsi="Khmer UI" w:cs="Khmer UI"/>
        </w:rPr>
        <w:t xml:space="preserve"> </w:t>
      </w:r>
      <w:r w:rsidRPr="00A75110">
        <w:rPr>
          <w:rFonts w:ascii="Khmer UI" w:hAnsi="Khmer UI" w:cs="Khmer UI"/>
        </w:rPr>
        <w:t>is used to determine which boot</w:t>
      </w:r>
      <w:r w:rsidR="009A012C" w:rsidRPr="00A75110">
        <w:rPr>
          <w:rFonts w:ascii="Khmer UI" w:hAnsi="Khmer UI" w:cs="Khmer UI"/>
        </w:rPr>
        <w:t xml:space="preserve"> </w:t>
      </w:r>
      <w:r w:rsidRPr="00A75110">
        <w:rPr>
          <w:rFonts w:ascii="Khmer UI" w:hAnsi="Khmer UI" w:cs="Khmer UI"/>
        </w:rPr>
        <w:t xml:space="preserve">configurations boot order </w:t>
      </w:r>
      <w:r w:rsidR="009A012C" w:rsidRPr="00A75110">
        <w:rPr>
          <w:rFonts w:ascii="Khmer UI" w:hAnsi="Khmer UI" w:cs="Khmer UI"/>
        </w:rPr>
        <w:t>needs to be followed</w:t>
      </w:r>
      <w:r w:rsidRPr="00A75110">
        <w:rPr>
          <w:rFonts w:ascii="Khmer UI" w:hAnsi="Khmer UI" w:cs="Khmer UI"/>
        </w:rPr>
        <w:t xml:space="preserve"> during </w:t>
      </w:r>
      <w:r w:rsidR="009A012C" w:rsidRPr="00A75110">
        <w:rPr>
          <w:rFonts w:ascii="Khmer UI" w:hAnsi="Khmer UI" w:cs="Khmer UI"/>
        </w:rPr>
        <w:t xml:space="preserve">the </w:t>
      </w:r>
      <w:r w:rsidRPr="00A75110">
        <w:rPr>
          <w:rFonts w:ascii="Khmer UI" w:hAnsi="Khmer UI" w:cs="Khmer UI"/>
        </w:rPr>
        <w:t>next boot process.</w:t>
      </w:r>
    </w:p>
    <w:p w14:paraId="248A0472" w14:textId="77777777" w:rsidR="00504863" w:rsidRPr="00A75110" w:rsidRDefault="00504863" w:rsidP="00853436">
      <w:pPr>
        <w:jc w:val="both"/>
        <w:rPr>
          <w:rFonts w:ascii="Khmer UI" w:hAnsi="Khmer UI" w:cs="Khmer UI"/>
        </w:rPr>
      </w:pPr>
      <w:r w:rsidRPr="00A75110">
        <w:rPr>
          <w:rFonts w:ascii="Khmer UI" w:hAnsi="Khmer UI" w:cs="Khmer UI"/>
        </w:rPr>
        <w:t xml:space="preserve">AMPS’s Boot task shows all the boot configurations available for the system being managed. For each boot configuration, it shows the current boot order and allows the </w:t>
      </w:r>
      <w:r w:rsidR="00AE6F10" w:rsidRPr="00A75110">
        <w:rPr>
          <w:rFonts w:ascii="Khmer UI" w:hAnsi="Khmer UI" w:cs="Khmer UI"/>
        </w:rPr>
        <w:t>IT</w:t>
      </w:r>
      <w:r w:rsidR="00C53688" w:rsidRPr="00A75110">
        <w:rPr>
          <w:rFonts w:ascii="Khmer UI" w:hAnsi="Khmer UI" w:cs="Khmer UI"/>
        </w:rPr>
        <w:t xml:space="preserve"> </w:t>
      </w:r>
      <w:r w:rsidR="00AE6F10" w:rsidRPr="00A75110">
        <w:rPr>
          <w:rFonts w:ascii="Khmer UI" w:hAnsi="Khmer UI" w:cs="Khmer UI"/>
        </w:rPr>
        <w:t>admin</w:t>
      </w:r>
      <w:r w:rsidR="00C53688" w:rsidRPr="00A75110">
        <w:rPr>
          <w:rFonts w:ascii="Khmer UI" w:hAnsi="Khmer UI" w:cs="Khmer UI"/>
        </w:rPr>
        <w:t>istrator</w:t>
      </w:r>
      <w:r w:rsidRPr="00A75110">
        <w:rPr>
          <w:rFonts w:ascii="Khmer UI" w:hAnsi="Khmer UI" w:cs="Khmer UI"/>
        </w:rPr>
        <w:t xml:space="preserve"> to modify the boot order</w:t>
      </w:r>
      <w:r w:rsidR="00D52C76" w:rsidRPr="00A75110">
        <w:rPr>
          <w:rFonts w:ascii="Khmer UI" w:hAnsi="Khmer UI" w:cs="Khmer UI"/>
        </w:rPr>
        <w:t>,</w:t>
      </w:r>
      <w:r w:rsidRPr="00A75110">
        <w:rPr>
          <w:rFonts w:ascii="Khmer UI" w:hAnsi="Khmer UI" w:cs="Khmer UI"/>
        </w:rPr>
        <w:t xml:space="preserve"> if required. This version of AMPS only informs the present value of the setting data) but does not allow </w:t>
      </w:r>
      <w:r w:rsidR="00C56F94" w:rsidRPr="00A75110">
        <w:rPr>
          <w:rFonts w:ascii="Khmer UI" w:hAnsi="Khmer UI" w:cs="Khmer UI"/>
        </w:rPr>
        <w:t>you</w:t>
      </w:r>
      <w:r w:rsidRPr="00A75110">
        <w:rPr>
          <w:rFonts w:ascii="Khmer UI" w:hAnsi="Khmer UI" w:cs="Khmer UI"/>
        </w:rPr>
        <w:t xml:space="preserve"> to modify this.</w:t>
      </w:r>
    </w:p>
    <w:p w14:paraId="5DD94DBF" w14:textId="76D87D6D" w:rsidR="00504863" w:rsidRPr="00A75110" w:rsidRDefault="00504863" w:rsidP="00853436">
      <w:pPr>
        <w:spacing w:line="276" w:lineRule="auto"/>
        <w:jc w:val="both"/>
        <w:rPr>
          <w:rFonts w:ascii="Khmer UI" w:hAnsi="Khmer UI" w:cs="Khmer UI"/>
          <w:color w:val="000000"/>
          <w:szCs w:val="20"/>
        </w:rPr>
      </w:pPr>
      <w:r w:rsidRPr="00A75110">
        <w:rPr>
          <w:rFonts w:ascii="Khmer UI" w:hAnsi="Khmer UI" w:cs="Khmer UI"/>
          <w:color w:val="000000"/>
          <w:szCs w:val="20"/>
        </w:rPr>
        <w:t>To perform the Boot task</w:t>
      </w:r>
      <w:r w:rsidR="00A40DDB" w:rsidRPr="00A75110">
        <w:rPr>
          <w:rFonts w:ascii="Khmer UI" w:hAnsi="Khmer UI" w:cs="Khmer UI"/>
          <w:color w:val="000000"/>
          <w:szCs w:val="20"/>
        </w:rPr>
        <w:t>,</w:t>
      </w:r>
      <w:r w:rsidRPr="00A75110">
        <w:rPr>
          <w:rFonts w:ascii="Khmer UI" w:hAnsi="Khmer UI" w:cs="Khmer UI"/>
          <w:color w:val="000000"/>
          <w:szCs w:val="20"/>
        </w:rPr>
        <w:t xml:space="preserve"> </w:t>
      </w:r>
      <w:r w:rsidR="00B66E43" w:rsidRPr="00A75110">
        <w:rPr>
          <w:rFonts w:ascii="Khmer UI" w:hAnsi="Khmer UI" w:cs="Khmer UI"/>
          <w:color w:val="000000"/>
          <w:szCs w:val="20"/>
        </w:rPr>
        <w:t>perform the following steps</w:t>
      </w:r>
      <w:r w:rsidRPr="00A75110">
        <w:rPr>
          <w:rFonts w:ascii="Khmer UI" w:hAnsi="Khmer UI" w:cs="Khmer UI"/>
          <w:color w:val="000000"/>
          <w:szCs w:val="20"/>
        </w:rPr>
        <w:t xml:space="preserve"> in AMPS:</w:t>
      </w:r>
    </w:p>
    <w:p w14:paraId="74888B66" w14:textId="77777777" w:rsidR="006842F6" w:rsidRPr="00A75110" w:rsidRDefault="00892446"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Expand the</w:t>
      </w:r>
      <w:r w:rsidR="00AE6F10" w:rsidRPr="00A75110">
        <w:rPr>
          <w:rFonts w:ascii="Khmer UI" w:hAnsi="Khmer UI" w:cs="Khmer UI"/>
        </w:rPr>
        <w:t xml:space="preserve"> </w:t>
      </w:r>
      <w:r w:rsidR="00AE6F10" w:rsidRPr="00A75110">
        <w:rPr>
          <w:rFonts w:ascii="Khmer UI" w:hAnsi="Khmer UI" w:cs="Khmer UI"/>
          <w:b/>
        </w:rPr>
        <w:t>Assets and Compliance</w:t>
      </w:r>
      <w:r w:rsidRPr="00A75110">
        <w:rPr>
          <w:rFonts w:ascii="Khmer UI" w:hAnsi="Khmer UI" w:cs="Khmer UI"/>
        </w:rPr>
        <w:t xml:space="preserve"> node.</w:t>
      </w:r>
      <w:r w:rsidR="006842F6" w:rsidRPr="00A75110" w:rsidDel="006842F6">
        <w:rPr>
          <w:rFonts w:ascii="Khmer UI" w:hAnsi="Khmer UI" w:cs="Khmer UI"/>
        </w:rPr>
        <w:t xml:space="preserve"> </w:t>
      </w:r>
    </w:p>
    <w:p w14:paraId="3558C14A" w14:textId="77777777" w:rsidR="00AE6F10" w:rsidRPr="00A75110" w:rsidRDefault="006842F6"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AE6F10" w:rsidRPr="00A75110">
        <w:rPr>
          <w:rFonts w:ascii="Khmer UI" w:hAnsi="Khmer UI" w:cs="Khmer UI"/>
          <w:b/>
        </w:rPr>
        <w:t>Devices</w:t>
      </w:r>
      <w:r w:rsidR="00AE6F10" w:rsidRPr="00A75110">
        <w:rPr>
          <w:rFonts w:ascii="Khmer UI" w:hAnsi="Khmer UI" w:cs="Khmer UI"/>
        </w:rPr>
        <w:t xml:space="preserve"> </w:t>
      </w:r>
      <w:r w:rsidRPr="00A75110">
        <w:rPr>
          <w:rFonts w:ascii="Khmer UI" w:hAnsi="Khmer UI" w:cs="Khmer UI"/>
        </w:rPr>
        <w:t xml:space="preserve">node and click </w:t>
      </w:r>
      <w:r w:rsidRPr="00A75110">
        <w:rPr>
          <w:rFonts w:ascii="Khmer UI" w:hAnsi="Khmer UI" w:cs="Khmer UI"/>
          <w:b/>
        </w:rPr>
        <w:t>All Systems</w:t>
      </w:r>
      <w:r w:rsidR="00AE6F10" w:rsidRPr="00A75110">
        <w:rPr>
          <w:rFonts w:ascii="Khmer UI" w:hAnsi="Khmer UI" w:cs="Khmer UI"/>
        </w:rPr>
        <w:t xml:space="preserve">. </w:t>
      </w:r>
    </w:p>
    <w:p w14:paraId="28FC09D4" w14:textId="6CDA8C70" w:rsidR="00AE6F10" w:rsidRPr="00A75110" w:rsidRDefault="005903AD"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lastRenderedPageBreak/>
        <w:t>In the right pane, right-click the device on which you want to change the boot order.</w:t>
      </w:r>
      <w:r w:rsidR="00AE6F10" w:rsidRPr="00A75110">
        <w:rPr>
          <w:rFonts w:ascii="Khmer UI" w:hAnsi="Khmer UI" w:cs="Khmer UI"/>
        </w:rPr>
        <w:t xml:space="preserve"> </w:t>
      </w:r>
      <w:r w:rsidR="00DD1A4A" w:rsidRPr="00A75110">
        <w:rPr>
          <w:rFonts w:ascii="Khmer UI" w:hAnsi="Khmer UI" w:cs="Khmer UI"/>
        </w:rPr>
        <w:br/>
        <w:t>The shortcut menu appears.</w:t>
      </w:r>
    </w:p>
    <w:p w14:paraId="6811CA9A" w14:textId="77777777" w:rsidR="00AE6F10" w:rsidRPr="00A75110" w:rsidRDefault="000966F2"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Boot Control</w:t>
      </w:r>
      <w:r w:rsidRPr="00A75110">
        <w:rPr>
          <w:rFonts w:ascii="Khmer UI" w:hAnsi="Khmer UI" w:cs="Khmer UI"/>
        </w:rPr>
        <w:t>.</w:t>
      </w:r>
      <w:r w:rsidR="00AE6F10" w:rsidRPr="00A75110">
        <w:rPr>
          <w:rFonts w:ascii="Khmer UI" w:hAnsi="Khmer UI" w:cs="Khmer UI"/>
        </w:rPr>
        <w:t xml:space="preserve"> </w:t>
      </w:r>
    </w:p>
    <w:p w14:paraId="0D9665D1" w14:textId="7935751E" w:rsidR="00646F9E" w:rsidRDefault="00653D7E" w:rsidP="00244209">
      <w:pPr>
        <w:ind w:left="0"/>
        <w:rPr>
          <w:rFonts w:ascii="Khmer UI" w:hAnsi="Khmer UI" w:cs="Khmer UI"/>
          <w:noProof/>
          <w:lang w:eastAsia="en-US"/>
        </w:rPr>
      </w:pPr>
      <w:r w:rsidRPr="00A75110">
        <w:rPr>
          <w:rFonts w:ascii="Khmer UI" w:hAnsi="Khmer UI" w:cs="Khmer UI"/>
        </w:rPr>
        <w:t>This procedure is illustrated in</w:t>
      </w:r>
      <w:r w:rsidR="008D5D99">
        <w:rPr>
          <w:rFonts w:ascii="Khmer UI" w:hAnsi="Khmer UI" w:cs="Khmer UI"/>
        </w:rPr>
        <w:t xml:space="preserve"> </w:t>
      </w:r>
      <w:r w:rsidR="008D5D99">
        <w:rPr>
          <w:rFonts w:ascii="Khmer UI" w:hAnsi="Khmer UI" w:cs="Khmer UI"/>
        </w:rPr>
        <w:fldChar w:fldCharType="begin"/>
      </w:r>
      <w:r w:rsidR="008D5D99">
        <w:rPr>
          <w:rFonts w:ascii="Khmer UI" w:hAnsi="Khmer UI" w:cs="Khmer UI"/>
        </w:rPr>
        <w:instrText xml:space="preserve"> REF _Ref51254598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31</w:t>
      </w:r>
      <w:r w:rsidR="008D5D99">
        <w:rPr>
          <w:rFonts w:ascii="Khmer UI" w:hAnsi="Khmer UI" w:cs="Khmer UI"/>
        </w:rPr>
        <w:fldChar w:fldCharType="end"/>
      </w:r>
      <w:r w:rsidR="006D6CA9" w:rsidRPr="00A75110">
        <w:rPr>
          <w:rFonts w:ascii="Khmer UI" w:hAnsi="Khmer UI" w:cs="Khmer UI"/>
        </w:rPr>
        <w:t>.</w:t>
      </w:r>
      <w:r w:rsidR="00AE6F10" w:rsidRPr="00A75110">
        <w:rPr>
          <w:rFonts w:ascii="Khmer UI" w:hAnsi="Khmer UI" w:cs="Khmer UI"/>
        </w:rPr>
        <w:t xml:space="preserve"> </w:t>
      </w:r>
      <w:bookmarkStart w:id="198" w:name="_Ref395617992"/>
    </w:p>
    <w:p w14:paraId="067F0EA5" w14:textId="680DAD97" w:rsidR="008D5D99" w:rsidRDefault="00B473D7" w:rsidP="008D5D99">
      <w:pPr>
        <w:pStyle w:val="FigureCenter"/>
        <w:keepNext/>
      </w:pPr>
      <w:r>
        <w:tab/>
      </w:r>
      <w:r w:rsidR="00A83772">
        <w:drawing>
          <wp:inline distT="0" distB="0" distL="0" distR="0" wp14:anchorId="36AA600B" wp14:editId="236EADC9">
            <wp:extent cx="6029325" cy="443865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noFill/>
                    </a:ln>
                  </pic:spPr>
                </pic:pic>
              </a:graphicData>
            </a:graphic>
          </wp:inline>
        </w:drawing>
      </w:r>
    </w:p>
    <w:p w14:paraId="0509CC95" w14:textId="35C85274" w:rsidR="00B473D7" w:rsidRPr="00A75110" w:rsidRDefault="008D5D99" w:rsidP="005023B4">
      <w:pPr>
        <w:pStyle w:val="Caption"/>
        <w:ind w:left="0"/>
      </w:pPr>
      <w:bookmarkStart w:id="199" w:name="_Ref51254598"/>
      <w:bookmarkStart w:id="200" w:name="_Toc54378605"/>
      <w:r>
        <w:t xml:space="preserve">Figure </w:t>
      </w:r>
      <w:r>
        <w:fldChar w:fldCharType="begin"/>
      </w:r>
      <w:r>
        <w:instrText xml:space="preserve"> SEQ Figure \* ARABIC </w:instrText>
      </w:r>
      <w:r>
        <w:fldChar w:fldCharType="separate"/>
      </w:r>
      <w:r w:rsidR="00576707">
        <w:rPr>
          <w:noProof/>
        </w:rPr>
        <w:t>31</w:t>
      </w:r>
      <w:r>
        <w:fldChar w:fldCharType="end"/>
      </w:r>
      <w:bookmarkEnd w:id="199"/>
      <w:r>
        <w:t xml:space="preserve">: </w:t>
      </w:r>
      <w:r w:rsidRPr="009C742A">
        <w:t>DASH Boot Control on Device</w:t>
      </w:r>
      <w:bookmarkEnd w:id="200"/>
    </w:p>
    <w:bookmarkEnd w:id="198"/>
    <w:p w14:paraId="00C0EE25" w14:textId="5450EC41" w:rsidR="00AE6F10" w:rsidRPr="00A75110" w:rsidRDefault="00AE6F10" w:rsidP="00853436">
      <w:pPr>
        <w:jc w:val="both"/>
        <w:rPr>
          <w:rFonts w:ascii="Khmer UI" w:hAnsi="Khmer UI" w:cs="Khmer UI"/>
        </w:rPr>
      </w:pPr>
      <w:r w:rsidRPr="00A75110">
        <w:rPr>
          <w:rFonts w:ascii="Khmer UI" w:hAnsi="Khmer UI" w:cs="Khmer UI"/>
        </w:rPr>
        <w:t xml:space="preserve">The </w:t>
      </w:r>
      <w:r w:rsidRPr="00A75110">
        <w:rPr>
          <w:rFonts w:ascii="Khmer UI" w:hAnsi="Khmer UI" w:cs="Khmer UI"/>
          <w:b/>
        </w:rPr>
        <w:t>Boot Control on Device</w:t>
      </w:r>
      <w:r w:rsidRPr="00A75110">
        <w:rPr>
          <w:rFonts w:ascii="Khmer UI" w:hAnsi="Khmer UI" w:cs="Khmer UI"/>
        </w:rPr>
        <w:t xml:space="preserve"> dialog box appears as shown in </w:t>
      </w:r>
      <w:r w:rsidR="008D5D99">
        <w:rPr>
          <w:rFonts w:ascii="Khmer UI" w:hAnsi="Khmer UI" w:cs="Khmer UI"/>
        </w:rPr>
        <w:fldChar w:fldCharType="begin"/>
      </w:r>
      <w:r w:rsidR="008D5D99">
        <w:rPr>
          <w:rFonts w:ascii="Khmer UI" w:hAnsi="Khmer UI" w:cs="Khmer UI"/>
        </w:rPr>
        <w:instrText xml:space="preserve"> REF _Ref51254666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32</w:t>
      </w:r>
      <w:r w:rsidR="008D5D99">
        <w:rPr>
          <w:rFonts w:ascii="Khmer UI" w:hAnsi="Khmer UI" w:cs="Khmer UI"/>
        </w:rPr>
        <w:fldChar w:fldCharType="end"/>
      </w:r>
      <w:r w:rsidR="00FA757D" w:rsidRPr="00A75110">
        <w:rPr>
          <w:rFonts w:ascii="Khmer UI" w:hAnsi="Khmer UI" w:cs="Khmer UI"/>
        </w:rPr>
        <w:t>.</w:t>
      </w:r>
    </w:p>
    <w:p w14:paraId="7EFAAFF2" w14:textId="77777777" w:rsidR="008D5D99" w:rsidRDefault="00F36395" w:rsidP="008D5D99">
      <w:pPr>
        <w:pStyle w:val="FigureCenter"/>
        <w:keepNext/>
      </w:pPr>
      <w:r>
        <w:lastRenderedPageBreak/>
        <w:drawing>
          <wp:inline distT="0" distB="0" distL="0" distR="0" wp14:anchorId="06A746FC" wp14:editId="51844E7D">
            <wp:extent cx="5106838" cy="40970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118463" cy="4106347"/>
                    </a:xfrm>
                    <a:prstGeom prst="rect">
                      <a:avLst/>
                    </a:prstGeom>
                  </pic:spPr>
                </pic:pic>
              </a:graphicData>
            </a:graphic>
          </wp:inline>
        </w:drawing>
      </w:r>
    </w:p>
    <w:p w14:paraId="047CA749" w14:textId="10119BA7" w:rsidR="00AE6F10" w:rsidRPr="00A75110" w:rsidRDefault="008D5D99" w:rsidP="005023B4">
      <w:pPr>
        <w:pStyle w:val="Caption"/>
        <w:ind w:left="0"/>
      </w:pPr>
      <w:bookmarkStart w:id="201" w:name="_Ref51254666"/>
      <w:bookmarkStart w:id="202" w:name="_Toc54378606"/>
      <w:r>
        <w:t xml:space="preserve">Figure </w:t>
      </w:r>
      <w:r>
        <w:fldChar w:fldCharType="begin"/>
      </w:r>
      <w:r>
        <w:instrText xml:space="preserve"> SEQ Figure \* ARABIC </w:instrText>
      </w:r>
      <w:r>
        <w:fldChar w:fldCharType="separate"/>
      </w:r>
      <w:r w:rsidR="00576707">
        <w:rPr>
          <w:noProof/>
        </w:rPr>
        <w:t>32</w:t>
      </w:r>
      <w:r>
        <w:fldChar w:fldCharType="end"/>
      </w:r>
      <w:bookmarkEnd w:id="201"/>
      <w:r>
        <w:t xml:space="preserve">: </w:t>
      </w:r>
      <w:r w:rsidRPr="008D29E0">
        <w:t>Boot Control on Device</w:t>
      </w:r>
      <w:bookmarkEnd w:id="202"/>
    </w:p>
    <w:p w14:paraId="3E347D9D" w14:textId="7489AB35" w:rsidR="00681BD6" w:rsidRDefault="00681BD6" w:rsidP="001C4D56">
      <w:pPr>
        <w:pStyle w:val="ListParagraph"/>
        <w:numPr>
          <w:ilvl w:val="0"/>
          <w:numId w:val="18"/>
        </w:numPr>
        <w:spacing w:before="100" w:beforeAutospacing="1" w:after="100" w:afterAutospacing="1"/>
        <w:rPr>
          <w:rFonts w:ascii="Khmer UI" w:hAnsi="Khmer UI" w:cs="Khmer UI"/>
        </w:rPr>
      </w:pPr>
      <w:r>
        <w:rPr>
          <w:rFonts w:ascii="Khmer UI" w:hAnsi="Khmer UI" w:cs="Khmer UI"/>
        </w:rPr>
        <w:t xml:space="preserve">In the </w:t>
      </w:r>
      <w:r w:rsidRPr="00BF30E7">
        <w:rPr>
          <w:rFonts w:ascii="Khmer UI" w:hAnsi="Khmer UI" w:cs="Khmer UI"/>
          <w:b/>
          <w:bCs/>
        </w:rPr>
        <w:t>Boot Control</w:t>
      </w:r>
      <w:r>
        <w:rPr>
          <w:rFonts w:ascii="Khmer UI" w:hAnsi="Khmer UI" w:cs="Khmer UI"/>
        </w:rPr>
        <w:t xml:space="preserve"> on Device dialog box,</w:t>
      </w:r>
    </w:p>
    <w:p w14:paraId="6079FE66" w14:textId="0DA5288F"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 xml:space="preserve">From the Boot configuration name drop-down list,select a </w:t>
      </w:r>
      <w:r w:rsidRPr="00BF30E7">
        <w:rPr>
          <w:rFonts w:ascii="Khmer UI" w:hAnsi="Khmer UI" w:cs="Khmer UI"/>
          <w:b/>
          <w:bCs/>
        </w:rPr>
        <w:t>Boot configuration setting.</w:t>
      </w:r>
    </w:p>
    <w:p w14:paraId="1411A47C" w14:textId="6E10148A"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If you want to change the Boot order, under Boot Order, select the Change the Boot order check box</w:t>
      </w:r>
    </w:p>
    <w:p w14:paraId="79F0EF09" w14:textId="77E68490"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 xml:space="preserve">To save the selection in the right pane, in the left pane, select the required boot order(s) and click the </w:t>
      </w:r>
      <w:r w:rsidR="005006F7">
        <w:rPr>
          <w:rFonts w:ascii="Khmer UI" w:hAnsi="Khmer UI" w:cs="Khmer UI"/>
          <w:noProof/>
          <w:lang w:eastAsia="en-US"/>
        </w:rPr>
        <w:t>‘&gt;’</w:t>
      </w:r>
      <w:r>
        <w:rPr>
          <w:rFonts w:ascii="Khmer UI" w:hAnsi="Khmer UI" w:cs="Khmer UI"/>
        </w:rPr>
        <w:t xml:space="preserve"> button.</w:t>
      </w:r>
    </w:p>
    <w:p w14:paraId="1B185572" w14:textId="6489A1E6" w:rsidR="002B1060" w:rsidRDefault="002B1060" w:rsidP="001C4D56">
      <w:pPr>
        <w:pStyle w:val="ListParagraph"/>
        <w:numPr>
          <w:ilvl w:val="1"/>
          <w:numId w:val="18"/>
        </w:numPr>
        <w:spacing w:before="100" w:beforeAutospacing="1" w:after="100" w:afterAutospacing="1"/>
        <w:rPr>
          <w:rFonts w:ascii="Khmer UI" w:hAnsi="Khmer UI" w:cs="Khmer UI"/>
        </w:rPr>
      </w:pPr>
      <w:r w:rsidRPr="002B1060">
        <w:rPr>
          <w:rFonts w:ascii="Khmer UI" w:hAnsi="Khmer UI" w:cs="Khmer UI"/>
        </w:rPr>
        <w:t>User can change Default boot configuration by clicking checkbox and can change Next boot configuration with Next boot only configuration.</w:t>
      </w:r>
    </w:p>
    <w:p w14:paraId="746E656C" w14:textId="2C2DA97C" w:rsidR="00477FC8" w:rsidRP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To save the changes, click the Apply button.</w:t>
      </w:r>
    </w:p>
    <w:p w14:paraId="2A332968" w14:textId="77777777" w:rsidR="000A34E6" w:rsidRPr="00A75110" w:rsidRDefault="00AE6F10" w:rsidP="00853436">
      <w:pPr>
        <w:widowControl w:val="0"/>
        <w:spacing w:after="0" w:line="276" w:lineRule="auto"/>
        <w:ind w:right="401"/>
        <w:jc w:val="both"/>
        <w:rPr>
          <w:rFonts w:ascii="Khmer UI" w:hAnsi="Khmer UI" w:cs="Khmer UI"/>
        </w:rPr>
      </w:pPr>
      <w:r w:rsidRPr="00A75110">
        <w:rPr>
          <w:rFonts w:ascii="Khmer UI" w:hAnsi="Khmer UI" w:cs="Khmer UI"/>
          <w:b/>
        </w:rPr>
        <w:t>Note</w:t>
      </w:r>
      <w:r w:rsidR="000A34E6" w:rsidRPr="00A75110">
        <w:rPr>
          <w:rFonts w:ascii="Khmer UI" w:hAnsi="Khmer UI" w:cs="Khmer UI"/>
          <w:b/>
        </w:rPr>
        <w:t>s</w:t>
      </w:r>
      <w:r w:rsidRPr="00A75110">
        <w:rPr>
          <w:rFonts w:ascii="Khmer UI" w:hAnsi="Khmer UI" w:cs="Khmer UI"/>
          <w:b/>
        </w:rPr>
        <w:t>:</w:t>
      </w:r>
      <w:r w:rsidRPr="00A75110">
        <w:rPr>
          <w:rFonts w:ascii="Khmer UI" w:hAnsi="Khmer UI" w:cs="Khmer UI"/>
        </w:rPr>
        <w:t xml:space="preserve"> </w:t>
      </w:r>
    </w:p>
    <w:p w14:paraId="07C83D3F" w14:textId="77777777" w:rsidR="000A34E6" w:rsidRPr="00A75110" w:rsidRDefault="008F14CE" w:rsidP="001C4D56">
      <w:pPr>
        <w:pStyle w:val="ListParagraph"/>
        <w:numPr>
          <w:ilvl w:val="0"/>
          <w:numId w:val="19"/>
        </w:numPr>
        <w:jc w:val="both"/>
        <w:rPr>
          <w:rFonts w:ascii="Khmer UI" w:hAnsi="Khmer UI" w:cs="Khmer UI"/>
          <w:color w:val="000000"/>
          <w:szCs w:val="20"/>
        </w:rPr>
      </w:pPr>
      <w:r w:rsidRPr="00A75110">
        <w:rPr>
          <w:rFonts w:ascii="Khmer UI" w:hAnsi="Khmer UI" w:cs="Khmer UI"/>
        </w:rPr>
        <w:t>You don’t</w:t>
      </w:r>
      <w:r w:rsidR="00AE6F10" w:rsidRPr="00A75110">
        <w:rPr>
          <w:rFonts w:ascii="Khmer UI" w:hAnsi="Khmer UI" w:cs="Khmer UI"/>
        </w:rPr>
        <w:t xml:space="preserve"> need to move all the Boot devices from </w:t>
      </w:r>
      <w:r w:rsidR="00E81846" w:rsidRPr="00A75110">
        <w:rPr>
          <w:rFonts w:ascii="Khmer UI" w:hAnsi="Khmer UI" w:cs="Khmer UI"/>
        </w:rPr>
        <w:t>the left pane</w:t>
      </w:r>
      <w:r w:rsidR="00AE6F10" w:rsidRPr="00A75110">
        <w:rPr>
          <w:rFonts w:ascii="Khmer UI" w:hAnsi="Khmer UI" w:cs="Khmer UI"/>
        </w:rPr>
        <w:t xml:space="preserve"> to the </w:t>
      </w:r>
      <w:r w:rsidR="00E81846" w:rsidRPr="00A75110">
        <w:rPr>
          <w:rFonts w:ascii="Khmer UI" w:hAnsi="Khmer UI" w:cs="Khmer UI"/>
        </w:rPr>
        <w:t>right pane</w:t>
      </w:r>
      <w:r w:rsidR="00AE6F10" w:rsidRPr="00A75110">
        <w:rPr>
          <w:rFonts w:ascii="Khmer UI" w:hAnsi="Khmer UI" w:cs="Khmer UI"/>
        </w:rPr>
        <w:t xml:space="preserve"> list box. </w:t>
      </w:r>
    </w:p>
    <w:p w14:paraId="27E251C9" w14:textId="289310F0" w:rsidR="002841AC" w:rsidRPr="00A75110" w:rsidRDefault="00AE6F10" w:rsidP="001C4D56">
      <w:pPr>
        <w:pStyle w:val="ListParagraph"/>
        <w:widowControl w:val="0"/>
        <w:numPr>
          <w:ilvl w:val="0"/>
          <w:numId w:val="19"/>
        </w:numPr>
        <w:suppressAutoHyphens w:val="0"/>
        <w:autoSpaceDE/>
        <w:spacing w:before="100" w:beforeAutospacing="1" w:after="0" w:afterAutospacing="1" w:line="276" w:lineRule="auto"/>
        <w:contextualSpacing/>
        <w:jc w:val="both"/>
        <w:rPr>
          <w:rFonts w:ascii="Khmer UI" w:hAnsi="Khmer UI" w:cs="Khmer UI"/>
        </w:rPr>
      </w:pPr>
      <w:r w:rsidRPr="00A75110">
        <w:rPr>
          <w:rFonts w:ascii="Khmer UI" w:hAnsi="Khmer UI" w:cs="Khmer UI"/>
        </w:rPr>
        <w:t xml:space="preserve">If only partial devices are moved, then the actual </w:t>
      </w:r>
      <w:r w:rsidR="005903AD" w:rsidRPr="00A75110">
        <w:rPr>
          <w:rFonts w:ascii="Khmer UI" w:hAnsi="Khmer UI" w:cs="Khmer UI"/>
        </w:rPr>
        <w:t>b</w:t>
      </w:r>
      <w:r w:rsidR="000A34E6" w:rsidRPr="00A75110">
        <w:rPr>
          <w:rFonts w:ascii="Khmer UI" w:hAnsi="Khmer UI" w:cs="Khmer UI"/>
        </w:rPr>
        <w:t xml:space="preserve">oot </w:t>
      </w:r>
      <w:r w:rsidRPr="00A75110">
        <w:rPr>
          <w:rFonts w:ascii="Khmer UI" w:hAnsi="Khmer UI" w:cs="Khmer UI"/>
        </w:rPr>
        <w:t xml:space="preserve">order set would be with the devices set in the </w:t>
      </w:r>
      <w:r w:rsidR="005903AD" w:rsidRPr="00A75110">
        <w:rPr>
          <w:rFonts w:ascii="Khmer UI" w:hAnsi="Khmer UI" w:cs="Khmer UI"/>
        </w:rPr>
        <w:t>new</w:t>
      </w:r>
      <w:r w:rsidRPr="00A75110">
        <w:rPr>
          <w:rFonts w:ascii="Khmer UI" w:hAnsi="Khmer UI" w:cs="Khmer UI"/>
        </w:rPr>
        <w:t xml:space="preserve"> order followed by other devices available in the current boot order</w:t>
      </w:r>
      <w:r w:rsidR="002B1060">
        <w:rPr>
          <w:rFonts w:ascii="Khmer UI" w:hAnsi="Khmer UI" w:cs="Khmer UI"/>
        </w:rPr>
        <w:t xml:space="preserve"> </w:t>
      </w:r>
      <w:r w:rsidR="002B1060" w:rsidRPr="002B1060">
        <w:rPr>
          <w:rFonts w:ascii="Khmer UI" w:hAnsi="Khmer UI" w:cs="Khmer UI"/>
        </w:rPr>
        <w:t>and Next boot configuration/Next boot only configuration are not mandatory</w:t>
      </w:r>
      <w:r w:rsidRPr="00A75110">
        <w:rPr>
          <w:rFonts w:ascii="Khmer UI" w:hAnsi="Khmer UI" w:cs="Khmer UI"/>
        </w:rPr>
        <w:t>.</w:t>
      </w:r>
    </w:p>
    <w:p w14:paraId="306852D4" w14:textId="77777777" w:rsidR="0083242B" w:rsidRPr="00E00DBF" w:rsidRDefault="0083242B" w:rsidP="00E00DBF">
      <w:pPr>
        <w:pStyle w:val="Heading2"/>
      </w:pPr>
      <w:bookmarkStart w:id="203" w:name="_Toc54378488"/>
      <w:bookmarkStart w:id="204" w:name="_Ref395271268"/>
      <w:r w:rsidRPr="00E00DBF">
        <w:t>Text Redirection</w:t>
      </w:r>
      <w:bookmarkEnd w:id="203"/>
    </w:p>
    <w:p w14:paraId="4C46E261" w14:textId="355BD34A" w:rsidR="00373020" w:rsidRPr="00A75110" w:rsidRDefault="00042891" w:rsidP="00853436">
      <w:pPr>
        <w:widowControl w:val="0"/>
        <w:spacing w:after="0" w:line="276" w:lineRule="auto"/>
        <w:jc w:val="both"/>
        <w:rPr>
          <w:rFonts w:ascii="Khmer UI" w:hAnsi="Khmer UI" w:cs="Khmer UI"/>
        </w:rPr>
      </w:pPr>
      <w:r w:rsidRPr="00A75110">
        <w:rPr>
          <w:rFonts w:ascii="Khmer UI" w:hAnsi="Khmer UI" w:cs="Khmer UI"/>
        </w:rPr>
        <w:t xml:space="preserve">Text </w:t>
      </w:r>
      <w:r w:rsidR="005903AD" w:rsidRPr="00A75110">
        <w:rPr>
          <w:rFonts w:ascii="Khmer UI" w:hAnsi="Khmer UI" w:cs="Khmer UI"/>
        </w:rPr>
        <w:t>R</w:t>
      </w:r>
      <w:r w:rsidRPr="00A75110">
        <w:rPr>
          <w:rFonts w:ascii="Khmer UI" w:hAnsi="Khmer UI" w:cs="Khmer UI"/>
        </w:rPr>
        <w:t xml:space="preserve">edirection provides BIOS-assisted console and keyboard redirection to a remote computer system terminal. Boot progress, BIOS setup screen, command line OS or command line diagnostic program screens are redirected to the remote terminal. AMPS has a terminal screen </w:t>
      </w:r>
      <w:r w:rsidR="005903AD" w:rsidRPr="00A75110">
        <w:rPr>
          <w:rFonts w:ascii="Khmer UI" w:hAnsi="Khmer UI" w:cs="Khmer UI"/>
        </w:rPr>
        <w:t>through</w:t>
      </w:r>
      <w:r w:rsidRPr="00A75110">
        <w:rPr>
          <w:rFonts w:ascii="Khmer UI" w:hAnsi="Khmer UI" w:cs="Khmer UI"/>
        </w:rPr>
        <w:t xml:space="preserve"> which IT Admin can see the console text of the managed system. The managed system can be instructed to redirect its </w:t>
      </w:r>
      <w:r w:rsidRPr="00A75110">
        <w:rPr>
          <w:rFonts w:ascii="Khmer UI" w:hAnsi="Khmer UI" w:cs="Khmer UI"/>
        </w:rPr>
        <w:lastRenderedPageBreak/>
        <w:t xml:space="preserve">console text to the terminal console using either Telnet or SSH launched by AMPS. </w:t>
      </w:r>
    </w:p>
    <w:p w14:paraId="56678565" w14:textId="77777777" w:rsidR="00042891" w:rsidRPr="00A75110" w:rsidRDefault="00042891" w:rsidP="00853436">
      <w:pPr>
        <w:widowControl w:val="0"/>
        <w:spacing w:after="0" w:line="276" w:lineRule="auto"/>
        <w:jc w:val="both"/>
        <w:rPr>
          <w:rFonts w:ascii="Khmer UI" w:hAnsi="Khmer UI" w:cs="Khmer UI"/>
        </w:rPr>
      </w:pPr>
      <w:r w:rsidRPr="00A75110">
        <w:rPr>
          <w:rFonts w:ascii="Khmer UI" w:hAnsi="Khmer UI" w:cs="Khmer UI"/>
        </w:rPr>
        <w:t>To perform the same follow these steps in AMPS:</w:t>
      </w:r>
    </w:p>
    <w:p w14:paraId="5C754B95" w14:textId="77777777" w:rsidR="00373020" w:rsidRPr="00A75110" w:rsidRDefault="00373020" w:rsidP="001C4D56">
      <w:pPr>
        <w:pStyle w:val="ListParagraph"/>
        <w:numPr>
          <w:ilvl w:val="0"/>
          <w:numId w:val="30"/>
        </w:numPr>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1AE16F71" w14:textId="77777777"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557D137F" w14:textId="77777777"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3A61D9FC" w14:textId="42C4DF7E"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w:t>
      </w:r>
      <w:r w:rsidR="008E1DC7" w:rsidRPr="00A75110">
        <w:rPr>
          <w:rFonts w:ascii="Khmer UI" w:hAnsi="Khmer UI" w:cs="Khmer UI"/>
        </w:rPr>
        <w:t xml:space="preserve">the device on which you want </w:t>
      </w:r>
      <w:r w:rsidR="00D72DCB" w:rsidRPr="00A75110">
        <w:rPr>
          <w:rFonts w:ascii="Khmer UI" w:hAnsi="Khmer UI" w:cs="Khmer UI"/>
        </w:rPr>
        <w:t>to perform Text R</w:t>
      </w:r>
      <w:r w:rsidR="008E1DC7" w:rsidRPr="00A75110">
        <w:rPr>
          <w:rFonts w:ascii="Khmer UI" w:hAnsi="Khmer UI" w:cs="Khmer UI"/>
        </w:rPr>
        <w:t>edirection</w:t>
      </w:r>
      <w:r w:rsidRPr="00A75110">
        <w:rPr>
          <w:rFonts w:ascii="Khmer UI" w:hAnsi="Khmer UI" w:cs="Khmer UI"/>
        </w:rPr>
        <w:t>.</w:t>
      </w:r>
      <w:r w:rsidRPr="00A75110">
        <w:rPr>
          <w:rFonts w:ascii="Khmer UI" w:hAnsi="Khmer UI" w:cs="Khmer UI"/>
        </w:rPr>
        <w:br/>
        <w:t>The shortcut menu appears.</w:t>
      </w:r>
    </w:p>
    <w:p w14:paraId="50981608" w14:textId="7F565A4D" w:rsidR="00C81E75" w:rsidRDefault="00373020" w:rsidP="001C4D56">
      <w:pPr>
        <w:pStyle w:val="ListParagraph"/>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Text Redirection</w:t>
      </w:r>
      <w:r w:rsidR="00B95C0F" w:rsidRPr="00A75110">
        <w:rPr>
          <w:rFonts w:ascii="Khmer UI" w:hAnsi="Khmer UI" w:cs="Khmer UI"/>
          <w:b/>
        </w:rPr>
        <w:t>.</w:t>
      </w:r>
      <w:r w:rsidR="00B95C0F" w:rsidRPr="00A75110">
        <w:rPr>
          <w:rFonts w:ascii="Khmer UI" w:hAnsi="Khmer UI" w:cs="Khmer UI"/>
          <w:b/>
        </w:rPr>
        <w:br/>
      </w:r>
      <w:r w:rsidR="00B95C0F" w:rsidRPr="00A75110">
        <w:rPr>
          <w:rFonts w:ascii="Khmer UI" w:hAnsi="Khmer UI" w:cs="Khmer UI"/>
        </w:rPr>
        <w:t>Alternatively,</w:t>
      </w:r>
      <w:r w:rsidR="00EC54F4" w:rsidRPr="00A75110">
        <w:rPr>
          <w:rFonts w:ascii="Khmer UI" w:hAnsi="Khmer UI" w:cs="Khmer UI"/>
        </w:rPr>
        <w:t xml:space="preserve"> on the ribbon icon</w:t>
      </w:r>
      <w:r w:rsidR="007253DE" w:rsidRPr="00A75110">
        <w:rPr>
          <w:rFonts w:ascii="Khmer UI" w:hAnsi="Khmer UI" w:cs="Khmer UI"/>
        </w:rPr>
        <w:t>,</w:t>
      </w:r>
      <w:r w:rsidR="00EC54F4" w:rsidRPr="00A75110">
        <w:rPr>
          <w:rFonts w:ascii="Khmer UI" w:hAnsi="Khmer UI" w:cs="Khmer UI"/>
        </w:rPr>
        <w:t xml:space="preserve"> click </w:t>
      </w:r>
      <w:r w:rsidR="00EC54F4" w:rsidRPr="00A75110">
        <w:rPr>
          <w:rFonts w:ascii="Khmer UI" w:hAnsi="Khmer UI" w:cs="Khmer UI"/>
          <w:b/>
        </w:rPr>
        <w:t>DASH</w:t>
      </w:r>
      <w:r w:rsidR="00EC54F4" w:rsidRPr="00A75110">
        <w:rPr>
          <w:rFonts w:ascii="Khmer UI" w:hAnsi="Khmer UI" w:cs="Khmer UI"/>
        </w:rPr>
        <w:t xml:space="preserve"> and then </w:t>
      </w:r>
      <w:r w:rsidR="00D72DCB" w:rsidRPr="00A75110">
        <w:rPr>
          <w:rFonts w:ascii="Khmer UI" w:hAnsi="Khmer UI" w:cs="Khmer UI"/>
        </w:rPr>
        <w:t xml:space="preserve">click </w:t>
      </w:r>
      <w:r w:rsidR="00EC54F4" w:rsidRPr="00A75110">
        <w:rPr>
          <w:rFonts w:ascii="Khmer UI" w:hAnsi="Khmer UI" w:cs="Khmer UI"/>
          <w:b/>
        </w:rPr>
        <w:t>Text Redirection</w:t>
      </w:r>
      <w:r w:rsidRPr="00A75110">
        <w:rPr>
          <w:rFonts w:ascii="Khmer UI" w:hAnsi="Khmer UI" w:cs="Khmer UI"/>
        </w:rPr>
        <w:t>.</w:t>
      </w:r>
      <w:r w:rsidRPr="00A75110">
        <w:rPr>
          <w:rFonts w:ascii="Khmer UI" w:hAnsi="Khmer UI" w:cs="Khmer UI"/>
        </w:rPr>
        <w:tab/>
      </w:r>
    </w:p>
    <w:p w14:paraId="690995FA" w14:textId="630C9A33" w:rsidR="008D5D99" w:rsidRDefault="00A83772" w:rsidP="008D5D99">
      <w:pPr>
        <w:pStyle w:val="FigureCenter"/>
        <w:keepNext/>
      </w:pPr>
      <w:r>
        <w:drawing>
          <wp:inline distT="0" distB="0" distL="0" distR="0" wp14:anchorId="295C42FA" wp14:editId="677908F1">
            <wp:extent cx="6029325" cy="4438650"/>
            <wp:effectExtent l="19050" t="19050" r="28575" b="1905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6F47322" w14:textId="7C18C9D2" w:rsidR="00373020" w:rsidRPr="00A75110" w:rsidRDefault="008D5D99" w:rsidP="005023B4">
      <w:pPr>
        <w:pStyle w:val="Caption"/>
        <w:ind w:left="0"/>
      </w:pPr>
      <w:bookmarkStart w:id="205" w:name="_Toc54378607"/>
      <w:r>
        <w:t xml:space="preserve">Figure </w:t>
      </w:r>
      <w:r>
        <w:fldChar w:fldCharType="begin"/>
      </w:r>
      <w:r>
        <w:instrText xml:space="preserve"> SEQ Figure \* ARABIC </w:instrText>
      </w:r>
      <w:r>
        <w:fldChar w:fldCharType="separate"/>
      </w:r>
      <w:r w:rsidR="00576707">
        <w:rPr>
          <w:noProof/>
        </w:rPr>
        <w:t>33</w:t>
      </w:r>
      <w:r>
        <w:fldChar w:fldCharType="end"/>
      </w:r>
      <w:r>
        <w:t xml:space="preserve">: </w:t>
      </w:r>
      <w:r w:rsidRPr="00CC77E4">
        <w:t>Text Redirection on device</w:t>
      </w:r>
      <w:bookmarkEnd w:id="205"/>
    </w:p>
    <w:p w14:paraId="7ABC5FA7"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The </w:t>
      </w:r>
      <w:r w:rsidRPr="00D35E03">
        <w:rPr>
          <w:rFonts w:ascii="Khmer UI" w:hAnsi="Khmer UI" w:cs="Khmer UI"/>
          <w:b/>
          <w:bCs/>
        </w:rPr>
        <w:t>Text Redirection</w:t>
      </w:r>
      <w:r>
        <w:rPr>
          <w:rFonts w:ascii="Khmer UI" w:hAnsi="Khmer UI" w:cs="Khmer UI"/>
        </w:rPr>
        <w:t xml:space="preserve"> screen appears and shows:</w:t>
      </w:r>
    </w:p>
    <w:p w14:paraId="27AE7BA3"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Drop down list with available protocols for text redirection,SSH, and Telnet respectively. Default selection is SSH, it can be switched to Telnet if required.</w:t>
      </w:r>
    </w:p>
    <w:p w14:paraId="6BC9DA54"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Name of the Service that runs on the system to redirect the text.</w:t>
      </w:r>
    </w:p>
    <w:p w14:paraId="39C9B89C"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port through which the text will be redirected .</w:t>
      </w:r>
    </w:p>
    <w:p w14:paraId="0ABC0853"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information/status- e.g Support for OTP(One Time Password) is stated.</w:t>
      </w:r>
    </w:p>
    <w:p w14:paraId="6A980ED9"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From the </w:t>
      </w:r>
      <w:r w:rsidRPr="00D35E03">
        <w:rPr>
          <w:rFonts w:ascii="Khmer UI" w:hAnsi="Khmer UI" w:cs="Khmer UI"/>
          <w:b/>
          <w:bCs/>
        </w:rPr>
        <w:t>select protocol</w:t>
      </w:r>
      <w:r>
        <w:rPr>
          <w:rFonts w:ascii="Khmer UI" w:hAnsi="Khmer UI" w:cs="Khmer UI"/>
        </w:rPr>
        <w:t xml:space="preserve"> drop-down list,se;ect the required protocol.</w:t>
      </w:r>
    </w:p>
    <w:p w14:paraId="667E8B99"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Click the </w:t>
      </w:r>
      <w:r w:rsidRPr="00D35E03">
        <w:rPr>
          <w:rFonts w:ascii="Khmer UI" w:hAnsi="Khmer UI" w:cs="Khmer UI"/>
          <w:b/>
          <w:bCs/>
        </w:rPr>
        <w:t>Connect</w:t>
      </w:r>
      <w:r>
        <w:rPr>
          <w:rFonts w:ascii="Khmer UI" w:hAnsi="Khmer UI" w:cs="Khmer UI"/>
        </w:rPr>
        <w:t xml:space="preserve"> button.</w:t>
      </w:r>
    </w:p>
    <w:p w14:paraId="1FBE5496" w14:textId="77777777" w:rsidR="00D35E03" w:rsidRDefault="00D35E03" w:rsidP="00D35E03">
      <w:pPr>
        <w:pStyle w:val="ListParagraph"/>
        <w:spacing w:before="100" w:beforeAutospacing="1" w:after="100" w:afterAutospacing="1"/>
        <w:jc w:val="both"/>
        <w:rPr>
          <w:rFonts w:ascii="Khmer UI" w:hAnsi="Khmer UI" w:cs="Khmer UI"/>
        </w:rPr>
      </w:pPr>
      <w:r>
        <w:rPr>
          <w:rFonts w:ascii="Khmer UI" w:hAnsi="Khmer UI" w:cs="Khmer UI"/>
        </w:rPr>
        <w:t xml:space="preserve">If the connection is successful , the </w:t>
      </w:r>
      <w:r w:rsidRPr="00D35E03">
        <w:rPr>
          <w:rFonts w:ascii="Khmer UI" w:hAnsi="Khmer UI" w:cs="Khmer UI"/>
          <w:b/>
          <w:bCs/>
        </w:rPr>
        <w:t>Text Redirection</w:t>
      </w:r>
      <w:r>
        <w:rPr>
          <w:rFonts w:ascii="Khmer UI" w:hAnsi="Khmer UI" w:cs="Khmer UI"/>
        </w:rPr>
        <w:t xml:space="preserve"> screen closes and the </w:t>
      </w:r>
      <w:r w:rsidRPr="00D35E03">
        <w:rPr>
          <w:rFonts w:ascii="Khmer UI" w:hAnsi="Khmer UI" w:cs="Khmer UI"/>
          <w:b/>
          <w:bCs/>
        </w:rPr>
        <w:t>Terminal Console</w:t>
      </w:r>
      <w:r>
        <w:rPr>
          <w:rFonts w:ascii="Khmer UI" w:hAnsi="Khmer UI" w:cs="Khmer UI"/>
        </w:rPr>
        <w:t xml:space="preserve"> screen appears .</w:t>
      </w:r>
    </w:p>
    <w:p w14:paraId="63BFB676" w14:textId="77777777" w:rsidR="00D35E03" w:rsidRPr="003B48A2"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lastRenderedPageBreak/>
        <w:t>If Text Redirection is no more required from the said system,close the Terminal Console screen.</w:t>
      </w:r>
      <w:r w:rsidRPr="003B48A2">
        <w:rPr>
          <w:rFonts w:ascii="Khmer UI" w:hAnsi="Khmer UI" w:cs="Khmer UI"/>
        </w:rPr>
        <w:t xml:space="preserve"> </w:t>
      </w:r>
    </w:p>
    <w:p w14:paraId="45C8793F" w14:textId="01F2575B" w:rsidR="00042891" w:rsidRPr="00A75110" w:rsidRDefault="00042891" w:rsidP="00853436">
      <w:pPr>
        <w:widowControl w:val="0"/>
        <w:spacing w:after="0" w:line="276" w:lineRule="auto"/>
        <w:ind w:left="360"/>
        <w:jc w:val="both"/>
        <w:rPr>
          <w:rFonts w:ascii="Khmer UI" w:hAnsi="Khmer UI" w:cs="Khmer UI"/>
          <w:b/>
        </w:rPr>
      </w:pPr>
      <w:r w:rsidRPr="00A75110">
        <w:rPr>
          <w:rFonts w:ascii="Khmer UI" w:hAnsi="Khmer UI" w:cs="Khmer UI"/>
          <w:b/>
          <w:spacing w:val="1"/>
        </w:rPr>
        <w:t>N</w:t>
      </w:r>
      <w:r w:rsidRPr="00A75110">
        <w:rPr>
          <w:rFonts w:ascii="Khmer UI" w:hAnsi="Khmer UI" w:cs="Khmer UI"/>
          <w:b/>
        </w:rPr>
        <w:t>o</w:t>
      </w:r>
      <w:r w:rsidRPr="00A75110">
        <w:rPr>
          <w:rFonts w:ascii="Khmer UI" w:hAnsi="Khmer UI" w:cs="Khmer UI"/>
          <w:b/>
          <w:spacing w:val="2"/>
        </w:rPr>
        <w:t>t</w:t>
      </w:r>
      <w:r w:rsidRPr="00A75110">
        <w:rPr>
          <w:rFonts w:ascii="Khmer UI" w:hAnsi="Khmer UI" w:cs="Khmer UI"/>
          <w:b/>
          <w:spacing w:val="-2"/>
        </w:rPr>
        <w:t>e</w:t>
      </w:r>
      <w:r w:rsidR="00753034" w:rsidRPr="00A75110">
        <w:rPr>
          <w:rFonts w:ascii="Khmer UI" w:hAnsi="Khmer UI" w:cs="Khmer UI"/>
          <w:b/>
          <w:spacing w:val="-2"/>
        </w:rPr>
        <w:t>s</w:t>
      </w:r>
      <w:r w:rsidRPr="00A75110">
        <w:rPr>
          <w:rFonts w:ascii="Khmer UI" w:hAnsi="Khmer UI" w:cs="Khmer UI"/>
          <w:b/>
        </w:rPr>
        <w:t>:</w:t>
      </w:r>
    </w:p>
    <w:p w14:paraId="36E04B6A" w14:textId="77777777" w:rsidR="00042891" w:rsidRPr="00A75110" w:rsidRDefault="00042891" w:rsidP="00853436">
      <w:pPr>
        <w:widowControl w:val="0"/>
        <w:spacing w:before="19" w:after="0" w:line="220" w:lineRule="exact"/>
        <w:jc w:val="both"/>
        <w:rPr>
          <w:rFonts w:ascii="Khmer UI" w:hAnsi="Khmer UI" w:cs="Khmer UI"/>
        </w:rPr>
      </w:pPr>
    </w:p>
    <w:p w14:paraId="55BA0011" w14:textId="0ED7C820" w:rsidR="00042891" w:rsidRPr="00A75110" w:rsidRDefault="00042891" w:rsidP="001C4D56">
      <w:pPr>
        <w:pStyle w:val="ListParagraph"/>
        <w:widowControl w:val="0"/>
        <w:numPr>
          <w:ilvl w:val="0"/>
          <w:numId w:val="28"/>
        </w:numPr>
        <w:tabs>
          <w:tab w:val="clear" w:pos="504"/>
          <w:tab w:val="clear" w:pos="720"/>
          <w:tab w:val="clear" w:pos="1710"/>
          <w:tab w:val="clear" w:pos="2160"/>
          <w:tab w:val="left" w:pos="1540"/>
        </w:tabs>
        <w:suppressAutoHyphens w:val="0"/>
        <w:autoSpaceDE/>
        <w:spacing w:before="0" w:after="0" w:line="241" w:lineRule="auto"/>
        <w:ind w:right="678"/>
        <w:contextualSpacing/>
        <w:jc w:val="both"/>
        <w:rPr>
          <w:rFonts w:ascii="Khmer UI" w:hAnsi="Khmer UI" w:cs="Khmer UI"/>
        </w:rPr>
      </w:pPr>
      <w:r w:rsidRPr="00A75110">
        <w:rPr>
          <w:rFonts w:ascii="Khmer UI" w:hAnsi="Khmer UI" w:cs="Khmer UI"/>
        </w:rPr>
        <w:t>If</w:t>
      </w:r>
      <w:r w:rsidRPr="00A75110">
        <w:rPr>
          <w:rFonts w:ascii="Khmer UI" w:hAnsi="Khmer UI" w:cs="Khmer UI"/>
          <w:spacing w:val="1"/>
        </w:rPr>
        <w:t xml:space="preserve"> </w:t>
      </w:r>
      <w:r w:rsidRPr="00A75110">
        <w:rPr>
          <w:rFonts w:ascii="Khmer UI" w:hAnsi="Khmer UI" w:cs="Khmer UI"/>
        </w:rPr>
        <w:t>OTP</w:t>
      </w:r>
      <w:r w:rsidRPr="00A75110">
        <w:rPr>
          <w:rFonts w:ascii="Khmer UI" w:hAnsi="Khmer UI" w:cs="Khmer UI"/>
          <w:spacing w:val="1"/>
        </w:rPr>
        <w:t xml:space="preserve"> </w:t>
      </w:r>
      <w:r w:rsidRPr="00A75110">
        <w:rPr>
          <w:rFonts w:ascii="Khmer UI" w:hAnsi="Khmer UI" w:cs="Khmer UI"/>
          <w:spacing w:val="-1"/>
        </w:rPr>
        <w:t>is</w:t>
      </w:r>
      <w:r w:rsidRPr="00A75110">
        <w:rPr>
          <w:rFonts w:ascii="Khmer UI" w:hAnsi="Khmer UI" w:cs="Khmer UI"/>
          <w:spacing w:val="1"/>
        </w:rPr>
        <w:t xml:space="preserve"> </w:t>
      </w:r>
      <w:r w:rsidRPr="00A75110">
        <w:rPr>
          <w:rFonts w:ascii="Khmer UI" w:hAnsi="Khmer UI" w:cs="Khmer UI"/>
          <w:spacing w:val="-3"/>
        </w:rPr>
        <w:t>s</w:t>
      </w:r>
      <w:r w:rsidRPr="00A75110">
        <w:rPr>
          <w:rFonts w:ascii="Khmer UI" w:hAnsi="Khmer UI" w:cs="Khmer UI"/>
          <w:spacing w:val="1"/>
        </w:rPr>
        <w:t>u</w:t>
      </w:r>
      <w:r w:rsidRPr="00A75110">
        <w:rPr>
          <w:rFonts w:ascii="Khmer UI" w:hAnsi="Khmer UI" w:cs="Khmer UI"/>
          <w:spacing w:val="-1"/>
        </w:rPr>
        <w:t>p</w:t>
      </w:r>
      <w:r w:rsidRPr="00A75110">
        <w:rPr>
          <w:rFonts w:ascii="Khmer UI" w:hAnsi="Khmer UI" w:cs="Khmer UI"/>
          <w:spacing w:val="1"/>
        </w:rPr>
        <w:t>p</w:t>
      </w:r>
      <w:r w:rsidRPr="00A75110">
        <w:rPr>
          <w:rFonts w:ascii="Khmer UI" w:hAnsi="Khmer UI" w:cs="Khmer UI"/>
        </w:rPr>
        <w:t>o</w:t>
      </w:r>
      <w:r w:rsidRPr="00A75110">
        <w:rPr>
          <w:rFonts w:ascii="Khmer UI" w:hAnsi="Khmer UI" w:cs="Khmer UI"/>
          <w:spacing w:val="1"/>
        </w:rPr>
        <w:t>r</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4"/>
        </w:rPr>
        <w:t>d</w:t>
      </w:r>
      <w:r w:rsidRPr="00A75110">
        <w:rPr>
          <w:rFonts w:ascii="Khmer UI" w:hAnsi="Khmer UI" w:cs="Khmer UI"/>
        </w:rPr>
        <w:t>,</w:t>
      </w:r>
      <w:r w:rsidRPr="00A75110">
        <w:rPr>
          <w:rFonts w:ascii="Khmer UI" w:hAnsi="Khmer UI" w:cs="Khmer UI"/>
          <w:spacing w:val="-2"/>
        </w:rPr>
        <w:t xml:space="preserve"> </w:t>
      </w:r>
      <w:r w:rsidRPr="00A75110">
        <w:rPr>
          <w:rFonts w:ascii="Khmer UI" w:hAnsi="Khmer UI" w:cs="Khmer UI"/>
          <w:spacing w:val="-1"/>
        </w:rPr>
        <w:t>th</w:t>
      </w:r>
      <w:r w:rsidRPr="00A75110">
        <w:rPr>
          <w:rFonts w:ascii="Khmer UI" w:hAnsi="Khmer UI" w:cs="Khmer UI"/>
        </w:rPr>
        <w:t>e</w:t>
      </w:r>
      <w:r w:rsidRPr="00A75110">
        <w:rPr>
          <w:rFonts w:ascii="Khmer UI" w:hAnsi="Khmer UI" w:cs="Khmer UI"/>
          <w:spacing w:val="2"/>
        </w:rPr>
        <w:t xml:space="preserve"> </w:t>
      </w:r>
      <w:r w:rsidR="00825A9F"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rPr>
        <w:t>rmi</w:t>
      </w:r>
      <w:r w:rsidRPr="00A75110">
        <w:rPr>
          <w:rFonts w:ascii="Khmer UI" w:hAnsi="Khmer UI" w:cs="Khmer UI"/>
          <w:spacing w:val="2"/>
        </w:rPr>
        <w:t>n</w:t>
      </w:r>
      <w:r w:rsidRPr="00A75110">
        <w:rPr>
          <w:rFonts w:ascii="Khmer UI" w:hAnsi="Khmer UI" w:cs="Khmer UI"/>
        </w:rPr>
        <w:t>al</w:t>
      </w:r>
      <w:r w:rsidRPr="00A75110">
        <w:rPr>
          <w:rFonts w:ascii="Khmer UI" w:hAnsi="Khmer UI" w:cs="Khmer UI"/>
          <w:spacing w:val="-1"/>
        </w:rPr>
        <w:t xml:space="preserve"> </w:t>
      </w:r>
      <w:r w:rsidR="00825A9F" w:rsidRPr="00A75110">
        <w:rPr>
          <w:rFonts w:ascii="Khmer UI" w:hAnsi="Khmer UI" w:cs="Khmer UI"/>
          <w:spacing w:val="-1"/>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rPr>
        <w:t>so</w:t>
      </w:r>
      <w:r w:rsidRPr="00A75110">
        <w:rPr>
          <w:rFonts w:ascii="Khmer UI" w:hAnsi="Khmer UI" w:cs="Khmer UI"/>
          <w:spacing w:val="-2"/>
        </w:rPr>
        <w:t>l</w:t>
      </w:r>
      <w:r w:rsidRPr="00A75110">
        <w:rPr>
          <w:rFonts w:ascii="Khmer UI" w:hAnsi="Khmer UI" w:cs="Khmer UI"/>
        </w:rPr>
        <w:t>e</w:t>
      </w:r>
      <w:r w:rsidRPr="00A75110">
        <w:rPr>
          <w:rFonts w:ascii="Khmer UI" w:hAnsi="Khmer UI" w:cs="Khmer UI"/>
          <w:spacing w:val="3"/>
        </w:rPr>
        <w:t xml:space="preserve"> </w:t>
      </w:r>
      <w:r w:rsidRPr="00A75110">
        <w:rPr>
          <w:rFonts w:ascii="Khmer UI" w:hAnsi="Khmer UI" w:cs="Khmer UI"/>
          <w:spacing w:val="-3"/>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spacing w:val="1"/>
        </w:rPr>
        <w:t>n</w:t>
      </w:r>
      <w:r w:rsidRPr="00A75110">
        <w:rPr>
          <w:rFonts w:ascii="Khmer UI" w:hAnsi="Khmer UI" w:cs="Khmer UI"/>
        </w:rPr>
        <w:t>e</w:t>
      </w:r>
      <w:r w:rsidRPr="00A75110">
        <w:rPr>
          <w:rFonts w:ascii="Khmer UI" w:hAnsi="Khmer UI" w:cs="Khmer UI"/>
          <w:spacing w:val="-2"/>
        </w:rPr>
        <w:t>c</w:t>
      </w:r>
      <w:r w:rsidRPr="00A75110">
        <w:rPr>
          <w:rFonts w:ascii="Khmer UI" w:hAnsi="Khmer UI" w:cs="Khmer UI"/>
        </w:rPr>
        <w:t>t</w:t>
      </w:r>
      <w:r w:rsidR="00825A9F" w:rsidRPr="00A75110">
        <w:rPr>
          <w:rFonts w:ascii="Khmer UI" w:hAnsi="Khmer UI" w:cs="Khmer UI"/>
        </w:rPr>
        <w:t>s</w:t>
      </w:r>
      <w:r w:rsidRPr="00A75110">
        <w:rPr>
          <w:rFonts w:ascii="Khmer UI" w:hAnsi="Khmer UI" w:cs="Khmer UI"/>
          <w:spacing w:val="3"/>
        </w:rPr>
        <w:t xml:space="preserve"> </w:t>
      </w:r>
      <w:r w:rsidRPr="00A75110">
        <w:rPr>
          <w:rFonts w:ascii="Khmer UI" w:hAnsi="Khmer UI" w:cs="Khmer UI"/>
          <w:spacing w:val="-2"/>
        </w:rPr>
        <w:t>a</w:t>
      </w:r>
      <w:r w:rsidRPr="00A75110">
        <w:rPr>
          <w:rFonts w:ascii="Khmer UI" w:hAnsi="Khmer UI" w:cs="Khmer UI"/>
          <w:spacing w:val="1"/>
        </w:rPr>
        <w:t>ut</w:t>
      </w:r>
      <w:r w:rsidRPr="00A75110">
        <w:rPr>
          <w:rFonts w:ascii="Khmer UI" w:hAnsi="Khmer UI" w:cs="Khmer UI"/>
        </w:rPr>
        <w:t>o</w:t>
      </w:r>
      <w:r w:rsidRPr="00A75110">
        <w:rPr>
          <w:rFonts w:ascii="Khmer UI" w:hAnsi="Khmer UI" w:cs="Khmer UI"/>
          <w:spacing w:val="-1"/>
        </w:rPr>
        <w:t>m</w:t>
      </w:r>
      <w:r w:rsidRPr="00A75110">
        <w:rPr>
          <w:rFonts w:ascii="Khmer UI" w:hAnsi="Khmer UI" w:cs="Khmer UI"/>
        </w:rPr>
        <w:t>a</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 xml:space="preserve">ally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 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p>
    <w:p w14:paraId="5BA16EDB" w14:textId="77777777" w:rsidR="00042891" w:rsidRPr="00A75110" w:rsidRDefault="00042891" w:rsidP="00853436">
      <w:pPr>
        <w:widowControl w:val="0"/>
        <w:spacing w:before="18" w:after="0" w:line="220" w:lineRule="exact"/>
        <w:jc w:val="both"/>
        <w:rPr>
          <w:rFonts w:ascii="Khmer UI" w:hAnsi="Khmer UI" w:cs="Khmer UI"/>
        </w:rPr>
      </w:pPr>
    </w:p>
    <w:p w14:paraId="5B26A9DD" w14:textId="139F6C52" w:rsidR="00042891" w:rsidRPr="00A75110" w:rsidRDefault="00042891" w:rsidP="001C4D56">
      <w:pPr>
        <w:pStyle w:val="ListParagraph"/>
        <w:widowControl w:val="0"/>
        <w:numPr>
          <w:ilvl w:val="0"/>
          <w:numId w:val="28"/>
        </w:numPr>
        <w:tabs>
          <w:tab w:val="clear" w:pos="504"/>
          <w:tab w:val="clear" w:pos="720"/>
          <w:tab w:val="clear" w:pos="1710"/>
          <w:tab w:val="clear" w:pos="2160"/>
          <w:tab w:val="left" w:pos="1540"/>
        </w:tabs>
        <w:suppressAutoHyphens w:val="0"/>
        <w:autoSpaceDE/>
        <w:spacing w:before="0" w:after="0"/>
        <w:ind w:right="674"/>
        <w:contextualSpacing/>
        <w:jc w:val="both"/>
        <w:rPr>
          <w:rFonts w:ascii="Khmer UI" w:hAnsi="Khmer UI" w:cs="Khmer UI"/>
        </w:rPr>
      </w:pPr>
      <w:r w:rsidRPr="00A75110">
        <w:rPr>
          <w:rFonts w:ascii="Khmer UI" w:hAnsi="Khmer UI" w:cs="Khmer UI"/>
        </w:rPr>
        <w:t>If</w:t>
      </w:r>
      <w:r w:rsidRPr="00A75110">
        <w:rPr>
          <w:rFonts w:ascii="Khmer UI" w:hAnsi="Khmer UI" w:cs="Khmer UI"/>
          <w:spacing w:val="1"/>
        </w:rPr>
        <w:t xml:space="preserve"> </w:t>
      </w:r>
      <w:r w:rsidRPr="00A75110">
        <w:rPr>
          <w:rFonts w:ascii="Khmer UI" w:hAnsi="Khmer UI" w:cs="Khmer UI"/>
        </w:rPr>
        <w:t>OTP</w:t>
      </w:r>
      <w:r w:rsidRPr="00A75110">
        <w:rPr>
          <w:rFonts w:ascii="Khmer UI" w:hAnsi="Khmer UI" w:cs="Khmer UI"/>
          <w:spacing w:val="1"/>
        </w:rPr>
        <w:t xml:space="preserve"> </w:t>
      </w:r>
      <w:r w:rsidRPr="00A75110">
        <w:rPr>
          <w:rFonts w:ascii="Khmer UI" w:hAnsi="Khmer UI" w:cs="Khmer UI"/>
          <w:spacing w:val="-1"/>
        </w:rPr>
        <w:t xml:space="preserve">is </w:t>
      </w:r>
      <w:r w:rsidRPr="00A75110">
        <w:rPr>
          <w:rFonts w:ascii="Khmer UI" w:hAnsi="Khmer UI" w:cs="Khmer UI"/>
          <w:spacing w:val="1"/>
        </w:rPr>
        <w:t>n</w:t>
      </w:r>
      <w:r w:rsidRPr="00A75110">
        <w:rPr>
          <w:rFonts w:ascii="Khmer UI" w:hAnsi="Khmer UI" w:cs="Khmer UI"/>
          <w:spacing w:val="-2"/>
        </w:rPr>
        <w:t>o</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rPr>
        <w:t>s</w:t>
      </w:r>
      <w:r w:rsidRPr="00A75110">
        <w:rPr>
          <w:rFonts w:ascii="Khmer UI" w:hAnsi="Khmer UI" w:cs="Khmer UI"/>
          <w:spacing w:val="-2"/>
        </w:rPr>
        <w:t>u</w:t>
      </w:r>
      <w:r w:rsidRPr="00A75110">
        <w:rPr>
          <w:rFonts w:ascii="Khmer UI" w:hAnsi="Khmer UI" w:cs="Khmer UI"/>
          <w:spacing w:val="1"/>
        </w:rPr>
        <w:t>pp</w:t>
      </w:r>
      <w:r w:rsidRPr="00A75110">
        <w:rPr>
          <w:rFonts w:ascii="Khmer UI" w:hAnsi="Khmer UI" w:cs="Khmer UI"/>
          <w:spacing w:val="-2"/>
        </w:rPr>
        <w:t>o</w:t>
      </w:r>
      <w:r w:rsidRPr="00A75110">
        <w:rPr>
          <w:rFonts w:ascii="Khmer UI" w:hAnsi="Khmer UI" w:cs="Khmer UI"/>
        </w:rPr>
        <w:t>r</w:t>
      </w:r>
      <w:r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spacing w:val="1"/>
        </w:rPr>
        <w:t>d</w:t>
      </w:r>
      <w:r w:rsidRPr="00A75110">
        <w:rPr>
          <w:rFonts w:ascii="Khmer UI" w:hAnsi="Khmer UI" w:cs="Khmer UI"/>
        </w:rPr>
        <w:t>,</w:t>
      </w:r>
      <w:r w:rsidRPr="00A75110">
        <w:rPr>
          <w:rFonts w:ascii="Khmer UI" w:hAnsi="Khmer UI" w:cs="Khmer UI"/>
          <w:spacing w:val="1"/>
        </w:rPr>
        <w:t xml:space="preserve"> </w:t>
      </w:r>
      <w:r w:rsidR="007978FC" w:rsidRPr="00A75110">
        <w:rPr>
          <w:rFonts w:ascii="Khmer UI" w:hAnsi="Khmer UI" w:cs="Khmer UI"/>
          <w:spacing w:val="1"/>
        </w:rPr>
        <w:t>in the Terminal Console, enter the credentials.</w:t>
      </w:r>
      <w:r w:rsidRPr="00A75110">
        <w:rPr>
          <w:rFonts w:ascii="Khmer UI" w:hAnsi="Khmer UI" w:cs="Khmer UI"/>
        </w:rPr>
        <w:t xml:space="preserve"> </w:t>
      </w:r>
      <w:r w:rsidRPr="00A75110">
        <w:rPr>
          <w:rFonts w:ascii="Khmer UI" w:hAnsi="Khmer UI" w:cs="Khmer UI"/>
          <w:spacing w:val="1"/>
        </w:rPr>
        <w:t>O</w:t>
      </w:r>
      <w:r w:rsidRPr="00A75110">
        <w:rPr>
          <w:rFonts w:ascii="Khmer UI" w:hAnsi="Khmer UI" w:cs="Khmer UI"/>
        </w:rPr>
        <w:t>n</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u</w:t>
      </w:r>
      <w:r w:rsidRPr="00A75110">
        <w:rPr>
          <w:rFonts w:ascii="Khmer UI" w:hAnsi="Khmer UI" w:cs="Khmer UI"/>
          <w:spacing w:val="-1"/>
        </w:rPr>
        <w:t>cc</w:t>
      </w:r>
      <w:r w:rsidRPr="00A75110">
        <w:rPr>
          <w:rFonts w:ascii="Khmer UI" w:hAnsi="Khmer UI" w:cs="Khmer UI"/>
        </w:rPr>
        <w:t>ess</w:t>
      </w:r>
      <w:r w:rsidRPr="00A75110">
        <w:rPr>
          <w:rFonts w:ascii="Khmer UI" w:hAnsi="Khmer UI" w:cs="Khmer UI"/>
          <w:spacing w:val="1"/>
        </w:rPr>
        <w:t>fu</w:t>
      </w:r>
      <w:r w:rsidRPr="00A75110">
        <w:rPr>
          <w:rFonts w:ascii="Khmer UI" w:hAnsi="Khmer UI" w:cs="Khmer UI"/>
        </w:rPr>
        <w:t>l</w:t>
      </w:r>
      <w:r w:rsidRPr="00A75110">
        <w:rPr>
          <w:rFonts w:ascii="Khmer UI" w:hAnsi="Khmer UI" w:cs="Khmer UI"/>
          <w:spacing w:val="-2"/>
        </w:rPr>
        <w:t xml:space="preserve"> a</w:t>
      </w:r>
      <w:r w:rsidRPr="00A75110">
        <w:rPr>
          <w:rFonts w:ascii="Khmer UI" w:hAnsi="Khmer UI" w:cs="Khmer UI"/>
          <w:spacing w:val="1"/>
        </w:rPr>
        <w:t>ut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n</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a</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2"/>
        </w:rPr>
        <w:t>o</w:t>
      </w:r>
      <w:r w:rsidRPr="00A75110">
        <w:rPr>
          <w:rFonts w:ascii="Khmer UI" w:hAnsi="Khmer UI" w:cs="Khmer UI"/>
          <w:spacing w:val="4"/>
        </w:rPr>
        <w:t>n</w:t>
      </w:r>
      <w:r w:rsidRPr="00A75110">
        <w:rPr>
          <w:rFonts w:ascii="Khmer UI" w:hAnsi="Khmer UI" w:cs="Khmer UI"/>
        </w:rPr>
        <w:t>,</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rPr>
        <w:t>ext</w:t>
      </w:r>
      <w:r w:rsidRPr="00A75110">
        <w:rPr>
          <w:rFonts w:ascii="Khmer UI" w:hAnsi="Khmer UI" w:cs="Khmer UI"/>
          <w:spacing w:val="-1"/>
        </w:rPr>
        <w:t xml:space="preserve"> </w:t>
      </w:r>
      <w:r w:rsidRPr="00A75110">
        <w:rPr>
          <w:rFonts w:ascii="Khmer UI" w:hAnsi="Khmer UI" w:cs="Khmer UI"/>
        </w:rPr>
        <w:t>ac</w:t>
      </w:r>
      <w:r w:rsidRPr="00A75110">
        <w:rPr>
          <w:rFonts w:ascii="Khmer UI" w:hAnsi="Khmer UI" w:cs="Khmer UI"/>
          <w:spacing w:val="1"/>
        </w:rPr>
        <w:t>t</w:t>
      </w:r>
      <w:r w:rsidRPr="00A75110">
        <w:rPr>
          <w:rFonts w:ascii="Khmer UI" w:hAnsi="Khmer UI" w:cs="Khmer UI"/>
        </w:rPr>
        <w:t>iv</w:t>
      </w:r>
      <w:r w:rsidRPr="00A75110">
        <w:rPr>
          <w:rFonts w:ascii="Khmer UI" w:hAnsi="Khmer UI" w:cs="Khmer UI"/>
          <w:spacing w:val="-2"/>
        </w:rPr>
        <w:t>i</w:t>
      </w:r>
      <w:r w:rsidRPr="00A75110">
        <w:rPr>
          <w:rFonts w:ascii="Khmer UI" w:hAnsi="Khmer UI" w:cs="Khmer UI"/>
          <w:spacing w:val="1"/>
        </w:rPr>
        <w:t>t</w:t>
      </w:r>
      <w:r w:rsidRPr="00A75110">
        <w:rPr>
          <w:rFonts w:ascii="Khmer UI" w:hAnsi="Khmer UI" w:cs="Khmer UI"/>
        </w:rPr>
        <w:t xml:space="preserve">y </w:t>
      </w:r>
      <w:r w:rsidRPr="00A75110">
        <w:rPr>
          <w:rFonts w:ascii="Khmer UI" w:hAnsi="Khmer UI" w:cs="Khmer UI"/>
          <w:spacing w:val="1"/>
        </w:rPr>
        <w:t>o</w:t>
      </w:r>
      <w:r w:rsidRPr="00A75110">
        <w:rPr>
          <w:rFonts w:ascii="Khmer UI" w:hAnsi="Khmer UI" w:cs="Khmer UI"/>
        </w:rPr>
        <w:t>n</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2"/>
        </w:rPr>
        <w:t xml:space="preserve"> </w:t>
      </w:r>
      <w:r w:rsidR="00BF71F8" w:rsidRPr="00A75110">
        <w:rPr>
          <w:rFonts w:ascii="Khmer UI" w:hAnsi="Khmer UI" w:cs="Khmer UI"/>
          <w:spacing w:val="-1"/>
        </w:rPr>
        <w:t>is</w:t>
      </w:r>
      <w:r w:rsidRPr="00A75110">
        <w:rPr>
          <w:rFonts w:ascii="Khmer UI" w:hAnsi="Khmer UI" w:cs="Khmer UI"/>
        </w:rPr>
        <w:t xml:space="preserve"> r</w:t>
      </w:r>
      <w:r w:rsidRPr="00A75110">
        <w:rPr>
          <w:rFonts w:ascii="Khmer UI" w:hAnsi="Khmer UI" w:cs="Khmer UI"/>
          <w:spacing w:val="1"/>
        </w:rPr>
        <w:t>ed</w:t>
      </w:r>
      <w:r w:rsidRPr="00A75110">
        <w:rPr>
          <w:rFonts w:ascii="Khmer UI" w:hAnsi="Khmer UI" w:cs="Khmer UI"/>
        </w:rPr>
        <w:t>irec</w:t>
      </w:r>
      <w:r w:rsidRPr="00A75110">
        <w:rPr>
          <w:rFonts w:ascii="Khmer UI" w:hAnsi="Khmer UI" w:cs="Khmer UI"/>
          <w:spacing w:val="-1"/>
        </w:rPr>
        <w:t>t</w:t>
      </w:r>
      <w:r w:rsidRPr="00A75110">
        <w:rPr>
          <w:rFonts w:ascii="Khmer UI" w:hAnsi="Khmer UI" w:cs="Khmer UI"/>
        </w:rPr>
        <w:t xml:space="preserve">ed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002C0E92"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r</w:t>
      </w:r>
      <w:r w:rsidRPr="00A75110">
        <w:rPr>
          <w:rFonts w:ascii="Khmer UI" w:hAnsi="Khmer UI" w:cs="Khmer UI"/>
        </w:rPr>
        <w:t>m</w:t>
      </w:r>
      <w:r w:rsidRPr="00A75110">
        <w:rPr>
          <w:rFonts w:ascii="Khmer UI" w:hAnsi="Khmer UI" w:cs="Khmer UI"/>
          <w:spacing w:val="-2"/>
        </w:rPr>
        <w:t>i</w:t>
      </w:r>
      <w:r w:rsidRPr="00A75110">
        <w:rPr>
          <w:rFonts w:ascii="Khmer UI" w:hAnsi="Khmer UI" w:cs="Khmer UI"/>
          <w:spacing w:val="-1"/>
        </w:rPr>
        <w:t>n</w:t>
      </w:r>
      <w:r w:rsidRPr="00A75110">
        <w:rPr>
          <w:rFonts w:ascii="Khmer UI" w:hAnsi="Khmer UI" w:cs="Khmer UI"/>
        </w:rPr>
        <w:t>al</w:t>
      </w:r>
      <w:r w:rsidRPr="00A75110">
        <w:rPr>
          <w:rFonts w:ascii="Khmer UI" w:hAnsi="Khmer UI" w:cs="Khmer UI"/>
          <w:spacing w:val="2"/>
        </w:rPr>
        <w:t xml:space="preserve"> </w:t>
      </w:r>
      <w:r w:rsidR="002C0E92" w:rsidRPr="00A75110">
        <w:rPr>
          <w:rFonts w:ascii="Khmer UI" w:hAnsi="Khmer UI" w:cs="Khmer UI"/>
          <w:spacing w:val="-1"/>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rPr>
        <w:t>sol</w:t>
      </w:r>
      <w:r w:rsidRPr="00A75110">
        <w:rPr>
          <w:rFonts w:ascii="Khmer UI" w:hAnsi="Khmer UI" w:cs="Khmer UI"/>
          <w:spacing w:val="1"/>
        </w:rPr>
        <w:t>e</w:t>
      </w:r>
      <w:r w:rsidRPr="00A75110">
        <w:rPr>
          <w:rFonts w:ascii="Khmer UI" w:hAnsi="Khmer UI" w:cs="Khmer UI"/>
        </w:rPr>
        <w:t>.</w:t>
      </w:r>
    </w:p>
    <w:p w14:paraId="754F691C" w14:textId="77777777" w:rsidR="002841AC" w:rsidRPr="00A75110" w:rsidRDefault="002841AC" w:rsidP="00853436">
      <w:pPr>
        <w:ind w:left="0"/>
        <w:jc w:val="both"/>
        <w:rPr>
          <w:rFonts w:ascii="Khmer UI" w:hAnsi="Khmer UI" w:cs="Khmer UI"/>
        </w:rPr>
      </w:pPr>
    </w:p>
    <w:p w14:paraId="5C4FCFCC" w14:textId="77777777" w:rsidR="008D5D99" w:rsidRDefault="00B473D7" w:rsidP="008D5D99">
      <w:pPr>
        <w:pStyle w:val="FigureCenter"/>
        <w:keepNext/>
      </w:pPr>
      <w:r w:rsidRPr="009F38B1">
        <w:drawing>
          <wp:inline distT="0" distB="0" distL="0" distR="0" wp14:anchorId="473052BB" wp14:editId="0A372DA6">
            <wp:extent cx="4486275" cy="3333750"/>
            <wp:effectExtent l="0" t="0" r="9525" b="0"/>
            <wp:docPr id="60" name="Picture 60" descr="C:\Users\shsujith\Pictures\textredir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sujith\Pictures\textredirecti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86275" cy="3333750"/>
                    </a:xfrm>
                    <a:prstGeom prst="rect">
                      <a:avLst/>
                    </a:prstGeom>
                    <a:noFill/>
                    <a:ln>
                      <a:noFill/>
                    </a:ln>
                  </pic:spPr>
                </pic:pic>
              </a:graphicData>
            </a:graphic>
          </wp:inline>
        </w:drawing>
      </w:r>
    </w:p>
    <w:p w14:paraId="0280519C" w14:textId="3F336A2B" w:rsidR="005C0107" w:rsidRPr="00A75110" w:rsidRDefault="008D5D99" w:rsidP="005023B4">
      <w:pPr>
        <w:pStyle w:val="Caption"/>
        <w:ind w:left="0"/>
      </w:pPr>
      <w:bookmarkStart w:id="206" w:name="_Toc54378608"/>
      <w:r>
        <w:t xml:space="preserve">Figure </w:t>
      </w:r>
      <w:r>
        <w:fldChar w:fldCharType="begin"/>
      </w:r>
      <w:r>
        <w:instrText xml:space="preserve"> SEQ Figure \* ARABIC </w:instrText>
      </w:r>
      <w:r>
        <w:fldChar w:fldCharType="separate"/>
      </w:r>
      <w:r w:rsidR="00576707">
        <w:rPr>
          <w:noProof/>
        </w:rPr>
        <w:t>34</w:t>
      </w:r>
      <w:r>
        <w:fldChar w:fldCharType="end"/>
      </w:r>
      <w:r>
        <w:t xml:space="preserve">: </w:t>
      </w:r>
      <w:r w:rsidRPr="002970E0">
        <w:t>Text Redirection</w:t>
      </w:r>
      <w:bookmarkEnd w:id="206"/>
    </w:p>
    <w:p w14:paraId="75ED955C" w14:textId="77777777" w:rsidR="00F90096" w:rsidRPr="00A75110" w:rsidRDefault="00F90096" w:rsidP="00853436">
      <w:pPr>
        <w:ind w:left="0"/>
        <w:jc w:val="both"/>
        <w:rPr>
          <w:rFonts w:ascii="Khmer UI" w:hAnsi="Khmer UI" w:cs="Khmer UI"/>
        </w:rPr>
      </w:pPr>
      <w:r w:rsidRPr="00A75110">
        <w:rPr>
          <w:rFonts w:ascii="Khmer UI" w:hAnsi="Khmer UI" w:cs="Khmer UI"/>
        </w:rPr>
        <w:t>To</w:t>
      </w:r>
      <w:r w:rsidRPr="00A75110">
        <w:rPr>
          <w:rFonts w:ascii="Khmer UI" w:hAnsi="Khmer UI" w:cs="Khmer UI"/>
          <w:spacing w:val="2"/>
        </w:rPr>
        <w:t xml:space="preserve"> </w:t>
      </w:r>
      <w:r w:rsidRPr="00A75110">
        <w:rPr>
          <w:rFonts w:ascii="Khmer UI" w:hAnsi="Khmer UI" w:cs="Khmer UI"/>
        </w:rPr>
        <w:t>view and</w:t>
      </w:r>
      <w:r w:rsidRPr="00A75110">
        <w:rPr>
          <w:rFonts w:ascii="Khmer UI" w:hAnsi="Khmer UI" w:cs="Khmer UI"/>
          <w:spacing w:val="1"/>
        </w:rPr>
        <w:t xml:space="preserve"> </w:t>
      </w:r>
      <w:r w:rsidRPr="00A75110">
        <w:rPr>
          <w:rFonts w:ascii="Khmer UI" w:hAnsi="Khmer UI" w:cs="Khmer UI"/>
          <w:spacing w:val="-2"/>
        </w:rPr>
        <w:t>m</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age</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B</w:t>
      </w:r>
      <w:r w:rsidRPr="00A75110">
        <w:rPr>
          <w:rFonts w:ascii="Khmer UI" w:hAnsi="Khmer UI" w:cs="Khmer UI"/>
        </w:rPr>
        <w:t>I</w:t>
      </w:r>
      <w:r w:rsidRPr="00A75110">
        <w:rPr>
          <w:rFonts w:ascii="Khmer UI" w:hAnsi="Khmer UI" w:cs="Khmer UI"/>
          <w:spacing w:val="-1"/>
        </w:rPr>
        <w:t>O</w:t>
      </w:r>
      <w:r w:rsidRPr="00A75110">
        <w:rPr>
          <w:rFonts w:ascii="Khmer UI" w:hAnsi="Khmer UI" w:cs="Khmer UI"/>
        </w:rPr>
        <w:t>S</w:t>
      </w:r>
      <w:r w:rsidRPr="00A75110">
        <w:rPr>
          <w:rFonts w:ascii="Khmer UI" w:hAnsi="Khmer UI" w:cs="Khmer UI"/>
          <w:spacing w:val="1"/>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m</w:t>
      </w:r>
      <w:r w:rsidRPr="00A75110">
        <w:rPr>
          <w:rFonts w:ascii="Khmer UI" w:hAnsi="Khmer UI" w:cs="Khmer UI"/>
          <w:spacing w:val="1"/>
        </w:rPr>
        <w:t>ot</w:t>
      </w:r>
      <w:r w:rsidRPr="00A75110">
        <w:rPr>
          <w:rFonts w:ascii="Khmer UI" w:hAnsi="Khmer UI" w:cs="Khmer UI"/>
        </w:rPr>
        <w:t>ely</w:t>
      </w:r>
      <w:r w:rsidRPr="00A75110">
        <w:rPr>
          <w:rFonts w:ascii="Khmer UI" w:hAnsi="Khmer UI" w:cs="Khmer UI"/>
          <w:spacing w:val="-1"/>
        </w:rPr>
        <w:t xml:space="preserve"> </w:t>
      </w:r>
      <w:r w:rsidRPr="00A75110">
        <w:rPr>
          <w:rFonts w:ascii="Khmer UI" w:hAnsi="Khmer UI" w:cs="Khmer UI"/>
          <w:spacing w:val="1"/>
        </w:rPr>
        <w:t>f</w:t>
      </w:r>
      <w:r w:rsidRPr="00A75110">
        <w:rPr>
          <w:rFonts w:ascii="Khmer UI" w:hAnsi="Khmer UI" w:cs="Khmer UI"/>
        </w:rPr>
        <w:t>r</w:t>
      </w:r>
      <w:r w:rsidRPr="00A75110">
        <w:rPr>
          <w:rFonts w:ascii="Khmer UI" w:hAnsi="Khmer UI" w:cs="Khmer UI"/>
          <w:spacing w:val="1"/>
        </w:rPr>
        <w:t>o</w:t>
      </w:r>
      <w:r w:rsidRPr="00A75110">
        <w:rPr>
          <w:rFonts w:ascii="Khmer UI" w:hAnsi="Khmer UI" w:cs="Khmer UI"/>
        </w:rPr>
        <w:t>m</w:t>
      </w:r>
      <w:r w:rsidRPr="00A75110">
        <w:rPr>
          <w:rFonts w:ascii="Khmer UI" w:hAnsi="Khmer UI" w:cs="Khmer UI"/>
          <w:spacing w:val="-1"/>
        </w:rPr>
        <w:t xml:space="preserve"> </w:t>
      </w:r>
      <w:r w:rsidRPr="00A75110">
        <w:rPr>
          <w:rFonts w:ascii="Khmer UI" w:hAnsi="Khmer UI" w:cs="Khmer UI"/>
        </w:rPr>
        <w:t>A</w:t>
      </w:r>
      <w:r w:rsidRPr="00A75110">
        <w:rPr>
          <w:rFonts w:ascii="Khmer UI" w:hAnsi="Khmer UI" w:cs="Khmer UI"/>
          <w:spacing w:val="1"/>
        </w:rPr>
        <w:t>M</w:t>
      </w:r>
      <w:r w:rsidRPr="00A75110">
        <w:rPr>
          <w:rFonts w:ascii="Khmer UI" w:hAnsi="Khmer UI" w:cs="Khmer UI"/>
        </w:rPr>
        <w:t>PS:</w:t>
      </w:r>
    </w:p>
    <w:p w14:paraId="3687E442" w14:textId="77777777" w:rsidR="00F90096" w:rsidRPr="00A75110" w:rsidRDefault="00F90096" w:rsidP="00853436">
      <w:pPr>
        <w:pStyle w:val="ListParagraph"/>
        <w:widowControl w:val="0"/>
        <w:autoSpaceDN w:val="0"/>
        <w:adjustRightInd w:val="0"/>
        <w:spacing w:before="20" w:after="0" w:line="220" w:lineRule="exact"/>
        <w:jc w:val="both"/>
        <w:rPr>
          <w:rFonts w:ascii="Khmer UI" w:hAnsi="Khmer UI" w:cs="Khmer UI"/>
        </w:rPr>
      </w:pPr>
    </w:p>
    <w:p w14:paraId="164C78F1" w14:textId="77777777" w:rsidR="00F90096" w:rsidRPr="00A75110" w:rsidRDefault="00F90096"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rPr>
        <w:t>Sel</w:t>
      </w:r>
      <w:r w:rsidRPr="00A75110">
        <w:rPr>
          <w:rFonts w:ascii="Khmer UI" w:hAnsi="Khmer UI" w:cs="Khmer UI"/>
          <w:spacing w:val="1"/>
        </w:rPr>
        <w:t>e</w:t>
      </w:r>
      <w:r w:rsidRPr="00A75110">
        <w:rPr>
          <w:rFonts w:ascii="Khmer UI" w:hAnsi="Khmer UI" w:cs="Khmer UI"/>
          <w:spacing w:val="-1"/>
        </w:rPr>
        <w:t>c</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rPr>
        <w:t>a</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1"/>
        </w:rPr>
        <w:t xml:space="preserve"> </w:t>
      </w:r>
      <w:r w:rsidRPr="00A75110">
        <w:rPr>
          <w:rFonts w:ascii="Khmer UI" w:hAnsi="Khmer UI" w:cs="Khmer UI"/>
          <w:spacing w:val="1"/>
        </w:rPr>
        <w:t>f</w:t>
      </w:r>
      <w:r w:rsidRPr="00A75110">
        <w:rPr>
          <w:rFonts w:ascii="Khmer UI" w:hAnsi="Khmer UI" w:cs="Khmer UI"/>
        </w:rPr>
        <w:t>or</w:t>
      </w:r>
      <w:r w:rsidRPr="00A75110">
        <w:rPr>
          <w:rFonts w:ascii="Khmer UI" w:hAnsi="Khmer UI" w:cs="Khmer UI"/>
          <w:spacing w:val="-1"/>
        </w:rPr>
        <w:t xml:space="preserve"> w</w:t>
      </w:r>
      <w:r w:rsidRPr="00A75110">
        <w:rPr>
          <w:rFonts w:ascii="Khmer UI" w:hAnsi="Khmer UI" w:cs="Khmer UI"/>
          <w:spacing w:val="1"/>
        </w:rPr>
        <w:t>h</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h</w:t>
      </w:r>
      <w:r w:rsidRPr="00A75110">
        <w:rPr>
          <w:rFonts w:ascii="Khmer UI" w:hAnsi="Khmer UI" w:cs="Khmer UI"/>
          <w:spacing w:val="2"/>
        </w:rPr>
        <w:t xml:space="preserve"> </w:t>
      </w:r>
      <w:r w:rsidRPr="00A75110">
        <w:rPr>
          <w:rFonts w:ascii="Khmer UI" w:hAnsi="Khmer UI" w:cs="Khmer UI"/>
        </w:rPr>
        <w:t>you</w:t>
      </w:r>
      <w:r w:rsidRPr="00A75110">
        <w:rPr>
          <w:rFonts w:ascii="Khmer UI" w:hAnsi="Khmer UI" w:cs="Khmer UI"/>
          <w:spacing w:val="3"/>
        </w:rPr>
        <w:t xml:space="preserve"> </w:t>
      </w:r>
      <w:r w:rsidRPr="00A75110">
        <w:rPr>
          <w:rFonts w:ascii="Khmer UI" w:hAnsi="Khmer UI" w:cs="Khmer UI"/>
          <w:spacing w:val="-1"/>
        </w:rPr>
        <w:t>w</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 xml:space="preserve">t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w:t>
      </w:r>
      <w:r w:rsidRPr="00A75110">
        <w:rPr>
          <w:rFonts w:ascii="Khmer UI" w:hAnsi="Khmer UI" w:cs="Khmer UI"/>
        </w:rPr>
        <w:t>view a</w:t>
      </w:r>
      <w:r w:rsidRPr="00A75110">
        <w:rPr>
          <w:rFonts w:ascii="Khmer UI" w:hAnsi="Khmer UI" w:cs="Khmer UI"/>
          <w:spacing w:val="-1"/>
        </w:rPr>
        <w:t>n</w:t>
      </w:r>
      <w:r w:rsidRPr="00A75110">
        <w:rPr>
          <w:rFonts w:ascii="Khmer UI" w:hAnsi="Khmer UI" w:cs="Khmer UI"/>
        </w:rPr>
        <w:t>d</w:t>
      </w:r>
      <w:r w:rsidRPr="00A75110">
        <w:rPr>
          <w:rFonts w:ascii="Khmer UI" w:hAnsi="Khmer UI" w:cs="Khmer UI"/>
          <w:spacing w:val="-1"/>
        </w:rPr>
        <w:t xml:space="preserve"> </w:t>
      </w:r>
      <w:r w:rsidRPr="00A75110">
        <w:rPr>
          <w:rFonts w:ascii="Khmer UI" w:hAnsi="Khmer UI" w:cs="Khmer UI"/>
        </w:rPr>
        <w:t>ma</w:t>
      </w:r>
      <w:r w:rsidRPr="00A75110">
        <w:rPr>
          <w:rFonts w:ascii="Khmer UI" w:hAnsi="Khmer UI" w:cs="Khmer UI"/>
          <w:spacing w:val="1"/>
        </w:rPr>
        <w:t>n</w:t>
      </w:r>
      <w:r w:rsidRPr="00A75110">
        <w:rPr>
          <w:rFonts w:ascii="Khmer UI" w:hAnsi="Khmer UI" w:cs="Khmer UI"/>
        </w:rPr>
        <w:t>age</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1"/>
        </w:rPr>
        <w:t>B</w:t>
      </w:r>
      <w:r w:rsidRPr="00A75110">
        <w:rPr>
          <w:rFonts w:ascii="Khmer UI" w:hAnsi="Khmer UI" w:cs="Khmer UI"/>
        </w:rPr>
        <w:t>I</w:t>
      </w:r>
      <w:r w:rsidRPr="00A75110">
        <w:rPr>
          <w:rFonts w:ascii="Khmer UI" w:hAnsi="Khmer UI" w:cs="Khmer UI"/>
          <w:spacing w:val="-1"/>
        </w:rPr>
        <w:t>O</w:t>
      </w:r>
      <w:r w:rsidRPr="00A75110">
        <w:rPr>
          <w:rFonts w:ascii="Khmer UI" w:hAnsi="Khmer UI" w:cs="Khmer UI"/>
        </w:rPr>
        <w:t>S.</w:t>
      </w:r>
    </w:p>
    <w:p w14:paraId="0EC87B8A" w14:textId="77777777" w:rsidR="00F90096" w:rsidRPr="00A75110" w:rsidRDefault="00F90096" w:rsidP="00853436">
      <w:pPr>
        <w:pStyle w:val="ListParagraph"/>
        <w:widowControl w:val="0"/>
        <w:autoSpaceDN w:val="0"/>
        <w:adjustRightInd w:val="0"/>
        <w:spacing w:before="20" w:after="0" w:line="220" w:lineRule="exact"/>
        <w:jc w:val="both"/>
        <w:rPr>
          <w:rFonts w:ascii="Khmer UI" w:hAnsi="Khmer UI" w:cs="Khmer UI"/>
        </w:rPr>
      </w:pPr>
    </w:p>
    <w:p w14:paraId="3C380346" w14:textId="4A445E6C" w:rsidR="00F90096" w:rsidRPr="00A75110" w:rsidRDefault="007B1513" w:rsidP="001C4D56">
      <w:pPr>
        <w:pStyle w:val="ListParagraph"/>
        <w:widowControl w:val="0"/>
        <w:numPr>
          <w:ilvl w:val="0"/>
          <w:numId w:val="29"/>
        </w:numPr>
        <w:autoSpaceDN w:val="0"/>
        <w:adjustRightInd w:val="0"/>
        <w:spacing w:before="0" w:after="0"/>
        <w:ind w:right="381"/>
        <w:jc w:val="both"/>
        <w:rPr>
          <w:rFonts w:ascii="Khmer UI" w:hAnsi="Khmer UI" w:cs="Khmer UI"/>
        </w:rPr>
      </w:pPr>
      <w:r w:rsidRPr="00A75110">
        <w:rPr>
          <w:rFonts w:ascii="Khmer UI" w:hAnsi="Khmer UI" w:cs="Khmer UI"/>
        </w:rPr>
        <w:t xml:space="preserve">To activate the Terminal Console </w:t>
      </w:r>
      <w:r w:rsidR="003D3D53" w:rsidRPr="00A75110">
        <w:rPr>
          <w:rFonts w:ascii="Khmer UI" w:hAnsi="Khmer UI" w:cs="Khmer UI"/>
        </w:rPr>
        <w:t xml:space="preserve">in order </w:t>
      </w:r>
      <w:r w:rsidRPr="00A75110">
        <w:rPr>
          <w:rFonts w:ascii="Khmer UI" w:hAnsi="Khmer UI" w:cs="Khmer UI"/>
        </w:rPr>
        <w:t>to receive the redirected text from the system, p</w:t>
      </w:r>
      <w:r w:rsidR="00F90096" w:rsidRPr="00A75110">
        <w:rPr>
          <w:rFonts w:ascii="Khmer UI" w:hAnsi="Khmer UI" w:cs="Khmer UI"/>
          <w:spacing w:val="1"/>
        </w:rPr>
        <w:t>e</w:t>
      </w:r>
      <w:r w:rsidR="00F90096" w:rsidRPr="00A75110">
        <w:rPr>
          <w:rFonts w:ascii="Khmer UI" w:hAnsi="Khmer UI" w:cs="Khmer UI"/>
        </w:rPr>
        <w:t>r</w:t>
      </w:r>
      <w:r w:rsidR="00F90096" w:rsidRPr="00A75110">
        <w:rPr>
          <w:rFonts w:ascii="Khmer UI" w:hAnsi="Khmer UI" w:cs="Khmer UI"/>
          <w:spacing w:val="1"/>
        </w:rPr>
        <w:t>f</w:t>
      </w:r>
      <w:r w:rsidR="00F90096" w:rsidRPr="00A75110">
        <w:rPr>
          <w:rFonts w:ascii="Khmer UI" w:hAnsi="Khmer UI" w:cs="Khmer UI"/>
          <w:spacing w:val="-2"/>
        </w:rPr>
        <w:t>o</w:t>
      </w:r>
      <w:r w:rsidR="00F90096" w:rsidRPr="00A75110">
        <w:rPr>
          <w:rFonts w:ascii="Khmer UI" w:hAnsi="Khmer UI" w:cs="Khmer UI"/>
        </w:rPr>
        <w:t>rm</w:t>
      </w:r>
      <w:r w:rsidR="00F90096" w:rsidRPr="00A75110">
        <w:rPr>
          <w:rFonts w:ascii="Khmer UI" w:hAnsi="Khmer UI" w:cs="Khmer UI"/>
          <w:spacing w:val="-1"/>
        </w:rPr>
        <w:t xml:space="preserve"> </w:t>
      </w:r>
      <w:r w:rsidR="00F90096" w:rsidRPr="00A75110">
        <w:rPr>
          <w:rFonts w:ascii="Khmer UI" w:hAnsi="Khmer UI" w:cs="Khmer UI"/>
          <w:spacing w:val="1"/>
        </w:rPr>
        <w:t>th</w:t>
      </w:r>
      <w:r w:rsidR="00F90096" w:rsidRPr="00A75110">
        <w:rPr>
          <w:rFonts w:ascii="Khmer UI" w:hAnsi="Khmer UI" w:cs="Khmer UI"/>
        </w:rPr>
        <w:t>e</w:t>
      </w:r>
      <w:r w:rsidR="00F90096" w:rsidRPr="00A75110">
        <w:rPr>
          <w:rFonts w:ascii="Khmer UI" w:hAnsi="Khmer UI" w:cs="Khmer UI"/>
          <w:spacing w:val="-1"/>
        </w:rPr>
        <w:t xml:space="preserve"> </w:t>
      </w:r>
      <w:r w:rsidR="00F90096" w:rsidRPr="00A75110">
        <w:rPr>
          <w:rFonts w:ascii="Khmer UI" w:hAnsi="Khmer UI" w:cs="Khmer UI"/>
        </w:rPr>
        <w:t>s</w:t>
      </w:r>
      <w:r w:rsidR="00F90096" w:rsidRPr="00A75110">
        <w:rPr>
          <w:rFonts w:ascii="Khmer UI" w:hAnsi="Khmer UI" w:cs="Khmer UI"/>
          <w:spacing w:val="1"/>
        </w:rPr>
        <w:t>t</w:t>
      </w:r>
      <w:r w:rsidR="00F90096" w:rsidRPr="00A75110">
        <w:rPr>
          <w:rFonts w:ascii="Khmer UI" w:hAnsi="Khmer UI" w:cs="Khmer UI"/>
          <w:spacing w:val="-2"/>
        </w:rPr>
        <w:t>e</w:t>
      </w:r>
      <w:r w:rsidR="00F90096" w:rsidRPr="00A75110">
        <w:rPr>
          <w:rFonts w:ascii="Khmer UI" w:hAnsi="Khmer UI" w:cs="Khmer UI"/>
          <w:spacing w:val="1"/>
        </w:rPr>
        <w:t>p</w:t>
      </w:r>
      <w:r w:rsidR="00F90096" w:rsidRPr="00A75110">
        <w:rPr>
          <w:rFonts w:ascii="Khmer UI" w:hAnsi="Khmer UI" w:cs="Khmer UI"/>
        </w:rPr>
        <w:t>s 2</w:t>
      </w:r>
      <w:r w:rsidR="00F90096" w:rsidRPr="00A75110">
        <w:rPr>
          <w:rFonts w:ascii="Khmer UI" w:hAnsi="Khmer UI" w:cs="Khmer UI"/>
          <w:spacing w:val="-1"/>
        </w:rPr>
        <w:t xml:space="preserve"> t</w:t>
      </w:r>
      <w:r w:rsidR="00F90096" w:rsidRPr="00A75110">
        <w:rPr>
          <w:rFonts w:ascii="Khmer UI" w:hAnsi="Khmer UI" w:cs="Khmer UI"/>
        </w:rPr>
        <w:t>o</w:t>
      </w:r>
      <w:r w:rsidR="00F90096" w:rsidRPr="00A75110">
        <w:rPr>
          <w:rFonts w:ascii="Khmer UI" w:hAnsi="Khmer UI" w:cs="Khmer UI"/>
          <w:spacing w:val="1"/>
        </w:rPr>
        <w:t xml:space="preserve"> </w:t>
      </w:r>
      <w:r w:rsidR="00F90096" w:rsidRPr="00A75110">
        <w:rPr>
          <w:rFonts w:ascii="Khmer UI" w:hAnsi="Khmer UI" w:cs="Khmer UI"/>
        </w:rPr>
        <w:t>6</w:t>
      </w:r>
      <w:r w:rsidR="00F90096" w:rsidRPr="00A75110">
        <w:rPr>
          <w:rFonts w:ascii="Khmer UI" w:hAnsi="Khmer UI" w:cs="Khmer UI"/>
          <w:spacing w:val="-3"/>
        </w:rPr>
        <w:t xml:space="preserve"> </w:t>
      </w:r>
      <w:r w:rsidR="00F90096" w:rsidRPr="00A75110">
        <w:rPr>
          <w:rFonts w:ascii="Khmer UI" w:hAnsi="Khmer UI" w:cs="Khmer UI"/>
        </w:rPr>
        <w:t>lis</w:t>
      </w:r>
      <w:r w:rsidR="00F90096" w:rsidRPr="00A75110">
        <w:rPr>
          <w:rFonts w:ascii="Khmer UI" w:hAnsi="Khmer UI" w:cs="Khmer UI"/>
          <w:spacing w:val="1"/>
        </w:rPr>
        <w:t>t</w:t>
      </w:r>
      <w:r w:rsidR="00F90096" w:rsidRPr="00A75110">
        <w:rPr>
          <w:rFonts w:ascii="Khmer UI" w:hAnsi="Khmer UI" w:cs="Khmer UI"/>
        </w:rPr>
        <w:t>ed a</w:t>
      </w:r>
      <w:r w:rsidR="00F90096" w:rsidRPr="00A75110">
        <w:rPr>
          <w:rFonts w:ascii="Khmer UI" w:hAnsi="Khmer UI" w:cs="Khmer UI"/>
          <w:spacing w:val="1"/>
        </w:rPr>
        <w:t>b</w:t>
      </w:r>
      <w:r w:rsidR="00F90096" w:rsidRPr="00A75110">
        <w:rPr>
          <w:rFonts w:ascii="Khmer UI" w:hAnsi="Khmer UI" w:cs="Khmer UI"/>
        </w:rPr>
        <w:t>ove</w:t>
      </w:r>
      <w:r w:rsidRPr="00A75110">
        <w:rPr>
          <w:rFonts w:ascii="Khmer UI" w:hAnsi="Khmer UI" w:cs="Khmer UI"/>
        </w:rPr>
        <w:t>.</w:t>
      </w:r>
      <w:r w:rsidR="00F90096" w:rsidRPr="00A75110">
        <w:rPr>
          <w:rFonts w:ascii="Khmer UI" w:hAnsi="Khmer UI" w:cs="Khmer UI"/>
          <w:spacing w:val="-1"/>
        </w:rPr>
        <w:t xml:space="preserve"> </w:t>
      </w:r>
    </w:p>
    <w:p w14:paraId="458B22D2" w14:textId="284C09DB" w:rsidR="00F90096" w:rsidRPr="00A75110" w:rsidRDefault="00EB25B5"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spacing w:val="-1"/>
        </w:rPr>
        <w:t>From the available power states, c</w:t>
      </w:r>
      <w:r w:rsidR="00F90096" w:rsidRPr="00A75110">
        <w:rPr>
          <w:rFonts w:ascii="Khmer UI" w:hAnsi="Khmer UI" w:cs="Khmer UI"/>
        </w:rPr>
        <w:t xml:space="preserve">lick </w:t>
      </w:r>
      <w:r w:rsidR="00E526D5" w:rsidRPr="00A75110">
        <w:rPr>
          <w:rFonts w:ascii="Khmer UI" w:hAnsi="Khmer UI" w:cs="Khmer UI"/>
        </w:rPr>
        <w:t>the</w:t>
      </w:r>
      <w:r w:rsidR="00E526D5" w:rsidRPr="00A75110">
        <w:rPr>
          <w:rFonts w:ascii="Khmer UI" w:hAnsi="Khmer UI" w:cs="Khmer UI"/>
          <w:spacing w:val="2"/>
        </w:rPr>
        <w:t xml:space="preserve"> </w:t>
      </w:r>
      <w:r w:rsidR="00F90096" w:rsidRPr="00A75110">
        <w:rPr>
          <w:rFonts w:ascii="Khmer UI" w:hAnsi="Khmer UI" w:cs="Khmer UI"/>
          <w:b/>
        </w:rPr>
        <w:t>P</w:t>
      </w:r>
      <w:r w:rsidR="00F90096" w:rsidRPr="00A75110">
        <w:rPr>
          <w:rFonts w:ascii="Khmer UI" w:hAnsi="Khmer UI" w:cs="Khmer UI"/>
          <w:b/>
          <w:spacing w:val="1"/>
        </w:rPr>
        <w:t>o</w:t>
      </w:r>
      <w:r w:rsidR="00F90096" w:rsidRPr="00A75110">
        <w:rPr>
          <w:rFonts w:ascii="Khmer UI" w:hAnsi="Khmer UI" w:cs="Khmer UI"/>
          <w:b/>
          <w:spacing w:val="-1"/>
        </w:rPr>
        <w:t>w</w:t>
      </w:r>
      <w:r w:rsidR="00F90096" w:rsidRPr="00A75110">
        <w:rPr>
          <w:rFonts w:ascii="Khmer UI" w:hAnsi="Khmer UI" w:cs="Khmer UI"/>
          <w:b/>
        </w:rPr>
        <w:t>er</w:t>
      </w:r>
      <w:r w:rsidR="00F90096" w:rsidRPr="00A75110">
        <w:rPr>
          <w:rFonts w:ascii="Khmer UI" w:hAnsi="Khmer UI" w:cs="Khmer UI"/>
          <w:spacing w:val="1"/>
        </w:rPr>
        <w:t xml:space="preserve"> </w:t>
      </w:r>
      <w:r w:rsidR="00F90096" w:rsidRPr="00A75110">
        <w:rPr>
          <w:rFonts w:ascii="Khmer UI" w:hAnsi="Khmer UI" w:cs="Khmer UI"/>
        </w:rPr>
        <w:t>i</w:t>
      </w:r>
      <w:r w:rsidR="00F90096" w:rsidRPr="00A75110">
        <w:rPr>
          <w:rFonts w:ascii="Khmer UI" w:hAnsi="Khmer UI" w:cs="Khmer UI"/>
          <w:spacing w:val="-1"/>
        </w:rPr>
        <w:t>c</w:t>
      </w:r>
      <w:r w:rsidR="00F90096" w:rsidRPr="00A75110">
        <w:rPr>
          <w:rFonts w:ascii="Khmer UI" w:hAnsi="Khmer UI" w:cs="Khmer UI"/>
          <w:spacing w:val="-2"/>
        </w:rPr>
        <w:t>o</w:t>
      </w:r>
      <w:r w:rsidR="00F90096" w:rsidRPr="00A75110">
        <w:rPr>
          <w:rFonts w:ascii="Khmer UI" w:hAnsi="Khmer UI" w:cs="Khmer UI"/>
        </w:rPr>
        <w:t>n</w:t>
      </w:r>
      <w:r w:rsidR="00F90096" w:rsidRPr="00A75110">
        <w:rPr>
          <w:rFonts w:ascii="Khmer UI" w:hAnsi="Khmer UI" w:cs="Khmer UI"/>
          <w:spacing w:val="2"/>
        </w:rPr>
        <w:t xml:space="preserve"> </w:t>
      </w:r>
      <w:r w:rsidR="00F90096" w:rsidRPr="00A75110">
        <w:rPr>
          <w:rFonts w:ascii="Khmer UI" w:hAnsi="Khmer UI" w:cs="Khmer UI"/>
          <w:spacing w:val="-2"/>
        </w:rPr>
        <w:t>a</w:t>
      </w:r>
      <w:r w:rsidR="00F90096" w:rsidRPr="00A75110">
        <w:rPr>
          <w:rFonts w:ascii="Khmer UI" w:hAnsi="Khmer UI" w:cs="Khmer UI"/>
          <w:spacing w:val="1"/>
        </w:rPr>
        <w:t>n</w:t>
      </w:r>
      <w:r w:rsidR="00F90096" w:rsidRPr="00A75110">
        <w:rPr>
          <w:rFonts w:ascii="Khmer UI" w:hAnsi="Khmer UI" w:cs="Khmer UI"/>
        </w:rPr>
        <w:t>d</w:t>
      </w:r>
      <w:r w:rsidR="00F90096" w:rsidRPr="00A75110">
        <w:rPr>
          <w:rFonts w:ascii="Khmer UI" w:hAnsi="Khmer UI" w:cs="Khmer UI"/>
          <w:spacing w:val="-3"/>
        </w:rPr>
        <w:t xml:space="preserve"> </w:t>
      </w:r>
      <w:r w:rsidR="00F90096" w:rsidRPr="00A75110">
        <w:rPr>
          <w:rFonts w:ascii="Khmer UI" w:hAnsi="Khmer UI" w:cs="Khmer UI"/>
        </w:rPr>
        <w:t>sel</w:t>
      </w:r>
      <w:r w:rsidR="00F90096" w:rsidRPr="00A75110">
        <w:rPr>
          <w:rFonts w:ascii="Khmer UI" w:hAnsi="Khmer UI" w:cs="Khmer UI"/>
          <w:spacing w:val="1"/>
        </w:rPr>
        <w:t>e</w:t>
      </w:r>
      <w:r w:rsidR="00F90096" w:rsidRPr="00A75110">
        <w:rPr>
          <w:rFonts w:ascii="Khmer UI" w:hAnsi="Khmer UI" w:cs="Khmer UI"/>
          <w:spacing w:val="-1"/>
        </w:rPr>
        <w:t>c</w:t>
      </w:r>
      <w:r w:rsidR="00F90096" w:rsidRPr="00A75110">
        <w:rPr>
          <w:rFonts w:ascii="Khmer UI" w:hAnsi="Khmer UI" w:cs="Khmer UI"/>
        </w:rPr>
        <w:t>t</w:t>
      </w:r>
      <w:r w:rsidR="00F90096" w:rsidRPr="00A75110">
        <w:rPr>
          <w:rFonts w:ascii="Khmer UI" w:hAnsi="Khmer UI" w:cs="Khmer UI"/>
          <w:spacing w:val="5"/>
        </w:rPr>
        <w:t xml:space="preserve"> </w:t>
      </w:r>
      <w:r w:rsidRPr="00A75110">
        <w:rPr>
          <w:rFonts w:ascii="Khmer UI" w:hAnsi="Khmer UI" w:cs="Khmer UI"/>
        </w:rPr>
        <w:t xml:space="preserve">the </w:t>
      </w:r>
      <w:r w:rsidR="00F90096" w:rsidRPr="00A75110">
        <w:rPr>
          <w:rFonts w:ascii="Khmer UI" w:hAnsi="Khmer UI" w:cs="Khmer UI"/>
          <w:b/>
        </w:rPr>
        <w:t>grac</w:t>
      </w:r>
      <w:r w:rsidR="00F90096" w:rsidRPr="00A75110">
        <w:rPr>
          <w:rFonts w:ascii="Khmer UI" w:hAnsi="Khmer UI" w:cs="Khmer UI"/>
          <w:b/>
          <w:spacing w:val="-2"/>
        </w:rPr>
        <w:t>e</w:t>
      </w:r>
      <w:r w:rsidR="00F90096" w:rsidRPr="00A75110">
        <w:rPr>
          <w:rFonts w:ascii="Khmer UI" w:hAnsi="Khmer UI" w:cs="Khmer UI"/>
          <w:b/>
          <w:spacing w:val="1"/>
        </w:rPr>
        <w:t>fu</w:t>
      </w:r>
      <w:r w:rsidR="00F90096" w:rsidRPr="00A75110">
        <w:rPr>
          <w:rFonts w:ascii="Khmer UI" w:hAnsi="Khmer UI" w:cs="Khmer UI"/>
          <w:b/>
        </w:rPr>
        <w:t>l</w:t>
      </w:r>
      <w:r w:rsidR="00F90096" w:rsidRPr="00A75110">
        <w:rPr>
          <w:rFonts w:ascii="Khmer UI" w:hAnsi="Khmer UI" w:cs="Khmer UI"/>
          <w:b/>
          <w:spacing w:val="-2"/>
        </w:rPr>
        <w:t xml:space="preserve"> </w:t>
      </w:r>
      <w:r w:rsidR="00F90096" w:rsidRPr="00A75110">
        <w:rPr>
          <w:rFonts w:ascii="Khmer UI" w:hAnsi="Khmer UI" w:cs="Khmer UI"/>
          <w:b/>
          <w:spacing w:val="1"/>
        </w:rPr>
        <w:t>p</w:t>
      </w:r>
      <w:r w:rsidR="00F90096" w:rsidRPr="00A75110">
        <w:rPr>
          <w:rFonts w:ascii="Khmer UI" w:hAnsi="Khmer UI" w:cs="Khmer UI"/>
          <w:b/>
        </w:rPr>
        <w:t>ower</w:t>
      </w:r>
      <w:r w:rsidR="00F90096" w:rsidRPr="00A75110">
        <w:rPr>
          <w:rFonts w:ascii="Khmer UI" w:hAnsi="Khmer UI" w:cs="Khmer UI"/>
          <w:b/>
          <w:spacing w:val="-1"/>
        </w:rPr>
        <w:t xml:space="preserve"> c</w:t>
      </w:r>
      <w:r w:rsidR="00F90096" w:rsidRPr="00A75110">
        <w:rPr>
          <w:rFonts w:ascii="Khmer UI" w:hAnsi="Khmer UI" w:cs="Khmer UI"/>
          <w:b/>
        </w:rPr>
        <w:t>y</w:t>
      </w:r>
      <w:r w:rsidR="00F90096" w:rsidRPr="00A75110">
        <w:rPr>
          <w:rFonts w:ascii="Khmer UI" w:hAnsi="Khmer UI" w:cs="Khmer UI"/>
          <w:b/>
          <w:spacing w:val="-1"/>
        </w:rPr>
        <w:t>c</w:t>
      </w:r>
      <w:r w:rsidR="00F90096" w:rsidRPr="00A75110">
        <w:rPr>
          <w:rFonts w:ascii="Khmer UI" w:hAnsi="Khmer UI" w:cs="Khmer UI"/>
          <w:b/>
        </w:rPr>
        <w:t>le</w:t>
      </w:r>
      <w:r w:rsidR="00F90096" w:rsidRPr="00A75110">
        <w:rPr>
          <w:rFonts w:ascii="Khmer UI" w:hAnsi="Khmer UI" w:cs="Khmer UI"/>
          <w:spacing w:val="3"/>
        </w:rPr>
        <w:t xml:space="preserve"> </w:t>
      </w:r>
      <w:r w:rsidR="00F90096" w:rsidRPr="00A75110">
        <w:rPr>
          <w:rFonts w:ascii="Khmer UI" w:hAnsi="Khmer UI" w:cs="Khmer UI"/>
        </w:rPr>
        <w:t>opti</w:t>
      </w:r>
      <w:r w:rsidR="00F90096" w:rsidRPr="00A75110">
        <w:rPr>
          <w:rFonts w:ascii="Khmer UI" w:hAnsi="Khmer UI" w:cs="Khmer UI"/>
          <w:spacing w:val="1"/>
        </w:rPr>
        <w:t>o</w:t>
      </w:r>
      <w:r w:rsidR="00F90096" w:rsidRPr="00A75110">
        <w:rPr>
          <w:rFonts w:ascii="Khmer UI" w:hAnsi="Khmer UI" w:cs="Khmer UI"/>
        </w:rPr>
        <w:t>n.</w:t>
      </w:r>
    </w:p>
    <w:p w14:paraId="05C3AA8F" w14:textId="5BD80245" w:rsidR="00F90096" w:rsidRPr="00A75110" w:rsidRDefault="0019095B"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c</w:t>
      </w:r>
      <w:r w:rsidRPr="00A75110">
        <w:rPr>
          <w:rFonts w:ascii="Khmer UI" w:hAnsi="Khmer UI" w:cs="Khmer UI"/>
          <w:spacing w:val="1"/>
        </w:rPr>
        <w:t>h</w:t>
      </w:r>
      <w:r w:rsidRPr="00A75110">
        <w:rPr>
          <w:rFonts w:ascii="Khmer UI" w:hAnsi="Khmer UI" w:cs="Khmer UI"/>
          <w:spacing w:val="-2"/>
        </w:rPr>
        <w:t>a</w:t>
      </w:r>
      <w:r w:rsidRPr="00A75110">
        <w:rPr>
          <w:rFonts w:ascii="Khmer UI" w:hAnsi="Khmer UI" w:cs="Khmer UI"/>
          <w:spacing w:val="1"/>
        </w:rPr>
        <w:t>n</w:t>
      </w:r>
      <w:r w:rsidRPr="00A75110">
        <w:rPr>
          <w:rFonts w:ascii="Khmer UI" w:hAnsi="Khmer UI" w:cs="Khmer UI"/>
        </w:rPr>
        <w:t>ge</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p</w:t>
      </w:r>
      <w:r w:rsidRPr="00A75110">
        <w:rPr>
          <w:rFonts w:ascii="Khmer UI" w:hAnsi="Khmer UI" w:cs="Khmer UI"/>
        </w:rPr>
        <w:t>ower</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t</w:t>
      </w:r>
      <w:r w:rsidRPr="00A75110">
        <w:rPr>
          <w:rFonts w:ascii="Khmer UI" w:hAnsi="Khmer UI" w:cs="Khmer UI"/>
          <w:spacing w:val="-2"/>
        </w:rPr>
        <w:t>a</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c</w:t>
      </w:r>
      <w:r w:rsidR="00F90096" w:rsidRPr="00A75110">
        <w:rPr>
          <w:rFonts w:ascii="Khmer UI" w:hAnsi="Khmer UI" w:cs="Khmer UI"/>
        </w:rPr>
        <w:t>li</w:t>
      </w:r>
      <w:r w:rsidR="00F90096" w:rsidRPr="00A75110">
        <w:rPr>
          <w:rFonts w:ascii="Khmer UI" w:hAnsi="Khmer UI" w:cs="Khmer UI"/>
          <w:spacing w:val="-1"/>
        </w:rPr>
        <w:t>c</w:t>
      </w:r>
      <w:r w:rsidR="00F90096" w:rsidRPr="00A75110">
        <w:rPr>
          <w:rFonts w:ascii="Khmer UI" w:hAnsi="Khmer UI" w:cs="Khmer UI"/>
        </w:rPr>
        <w:t xml:space="preserve">k </w:t>
      </w:r>
      <w:r w:rsidRPr="00A75110">
        <w:rPr>
          <w:rFonts w:ascii="Khmer UI" w:hAnsi="Khmer UI" w:cs="Khmer UI"/>
        </w:rPr>
        <w:t xml:space="preserve">the </w:t>
      </w:r>
      <w:r w:rsidR="00F90096" w:rsidRPr="00A75110">
        <w:rPr>
          <w:rFonts w:ascii="Khmer UI" w:hAnsi="Khmer UI" w:cs="Khmer UI"/>
          <w:b/>
        </w:rPr>
        <w:t>A</w:t>
      </w:r>
      <w:r w:rsidR="00F90096" w:rsidRPr="00A75110">
        <w:rPr>
          <w:rFonts w:ascii="Khmer UI" w:hAnsi="Khmer UI" w:cs="Khmer UI"/>
          <w:b/>
          <w:spacing w:val="1"/>
        </w:rPr>
        <w:t>pp</w:t>
      </w:r>
      <w:r w:rsidR="00F90096" w:rsidRPr="00A75110">
        <w:rPr>
          <w:rFonts w:ascii="Khmer UI" w:hAnsi="Khmer UI" w:cs="Khmer UI"/>
          <w:b/>
        </w:rPr>
        <w:t>l</w:t>
      </w:r>
      <w:r w:rsidR="00F90096" w:rsidRPr="00A75110">
        <w:rPr>
          <w:rFonts w:ascii="Khmer UI" w:hAnsi="Khmer UI" w:cs="Khmer UI"/>
          <w:b/>
          <w:spacing w:val="-1"/>
        </w:rPr>
        <w:t>y</w:t>
      </w:r>
      <w:r w:rsidRPr="00A75110">
        <w:rPr>
          <w:rFonts w:ascii="Khmer UI" w:hAnsi="Khmer UI" w:cs="Khmer UI"/>
        </w:rPr>
        <w:t xml:space="preserve"> button</w:t>
      </w:r>
      <w:r w:rsidR="00F90096" w:rsidRPr="00A75110">
        <w:rPr>
          <w:rFonts w:ascii="Khmer UI" w:hAnsi="Khmer UI" w:cs="Khmer UI"/>
        </w:rPr>
        <w:t>.</w:t>
      </w:r>
    </w:p>
    <w:p w14:paraId="3E72E260" w14:textId="77777777" w:rsidR="00F90096" w:rsidRPr="00A75110" w:rsidRDefault="00F90096" w:rsidP="00853436">
      <w:pPr>
        <w:pStyle w:val="ListParagraph"/>
        <w:widowControl w:val="0"/>
        <w:autoSpaceDN w:val="0"/>
        <w:adjustRightInd w:val="0"/>
        <w:spacing w:before="3" w:after="0" w:line="240" w:lineRule="exact"/>
        <w:jc w:val="both"/>
        <w:rPr>
          <w:rFonts w:ascii="Khmer UI" w:hAnsi="Khmer UI" w:cs="Khmer UI"/>
        </w:rPr>
      </w:pPr>
    </w:p>
    <w:p w14:paraId="58636014" w14:textId="240C55B4" w:rsidR="00F90096" w:rsidRPr="00A75110" w:rsidRDefault="00F90096" w:rsidP="00853436">
      <w:pPr>
        <w:tabs>
          <w:tab w:val="clear" w:pos="504"/>
          <w:tab w:val="clear" w:pos="720"/>
          <w:tab w:val="clear" w:pos="1710"/>
          <w:tab w:val="clear" w:pos="2160"/>
        </w:tabs>
        <w:autoSpaceDE/>
        <w:spacing w:after="0"/>
        <w:jc w:val="both"/>
        <w:rPr>
          <w:rFonts w:ascii="Khmer UI" w:hAnsi="Khmer UI" w:cs="Khmer UI"/>
        </w:rPr>
      </w:pPr>
      <w:r w:rsidRPr="00A75110">
        <w:rPr>
          <w:rFonts w:ascii="Khmer UI" w:hAnsi="Khmer UI" w:cs="Khmer UI"/>
        </w:rPr>
        <w:t>T</w:t>
      </w:r>
      <w:r w:rsidRPr="00A75110">
        <w:rPr>
          <w:rFonts w:ascii="Khmer UI" w:hAnsi="Khmer UI" w:cs="Khmer UI"/>
          <w:spacing w:val="2"/>
        </w:rPr>
        <w:t>h</w:t>
      </w:r>
      <w:r w:rsidRPr="00A75110">
        <w:rPr>
          <w:rFonts w:ascii="Khmer UI" w:hAnsi="Khmer UI" w:cs="Khmer UI"/>
        </w:rPr>
        <w:t>e</w:t>
      </w:r>
      <w:r w:rsidRPr="00A75110">
        <w:rPr>
          <w:rFonts w:ascii="Khmer UI" w:hAnsi="Khmer UI" w:cs="Khmer UI"/>
          <w:spacing w:val="-1"/>
        </w:rPr>
        <w:t xml:space="preserve"> </w:t>
      </w:r>
      <w:r w:rsidR="004316ED" w:rsidRPr="00A75110">
        <w:rPr>
          <w:rFonts w:ascii="Khmer UI" w:hAnsi="Khmer UI" w:cs="Khmer UI"/>
          <w:b/>
          <w:spacing w:val="1"/>
        </w:rPr>
        <w:t>T</w:t>
      </w:r>
      <w:r w:rsidRPr="00A75110">
        <w:rPr>
          <w:rFonts w:ascii="Khmer UI" w:hAnsi="Khmer UI" w:cs="Khmer UI"/>
          <w:b/>
        </w:rPr>
        <w:t>e</w:t>
      </w:r>
      <w:r w:rsidRPr="00A75110">
        <w:rPr>
          <w:rFonts w:ascii="Khmer UI" w:hAnsi="Khmer UI" w:cs="Khmer UI"/>
          <w:b/>
          <w:spacing w:val="1"/>
        </w:rPr>
        <w:t>r</w:t>
      </w:r>
      <w:r w:rsidRPr="00A75110">
        <w:rPr>
          <w:rFonts w:ascii="Khmer UI" w:hAnsi="Khmer UI" w:cs="Khmer UI"/>
          <w:b/>
        </w:rPr>
        <w:t>m</w:t>
      </w:r>
      <w:r w:rsidRPr="00A75110">
        <w:rPr>
          <w:rFonts w:ascii="Khmer UI" w:hAnsi="Khmer UI" w:cs="Khmer UI"/>
          <w:b/>
          <w:spacing w:val="-2"/>
        </w:rPr>
        <w:t>i</w:t>
      </w:r>
      <w:r w:rsidRPr="00A75110">
        <w:rPr>
          <w:rFonts w:ascii="Khmer UI" w:hAnsi="Khmer UI" w:cs="Khmer UI"/>
          <w:b/>
          <w:spacing w:val="1"/>
        </w:rPr>
        <w:t>n</w:t>
      </w:r>
      <w:r w:rsidRPr="00A75110">
        <w:rPr>
          <w:rFonts w:ascii="Khmer UI" w:hAnsi="Khmer UI" w:cs="Khmer UI"/>
          <w:b/>
        </w:rPr>
        <w:t>al</w:t>
      </w:r>
      <w:r w:rsidRPr="00A75110">
        <w:rPr>
          <w:rFonts w:ascii="Khmer UI" w:hAnsi="Khmer UI" w:cs="Khmer UI"/>
          <w:b/>
          <w:spacing w:val="1"/>
        </w:rPr>
        <w:t xml:space="preserve"> </w:t>
      </w:r>
      <w:r w:rsidR="004316ED" w:rsidRPr="00A75110">
        <w:rPr>
          <w:rFonts w:ascii="Khmer UI" w:hAnsi="Khmer UI" w:cs="Khmer UI"/>
          <w:b/>
          <w:spacing w:val="1"/>
        </w:rPr>
        <w:t>Console</w:t>
      </w:r>
      <w:r w:rsidR="004316ED"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c</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en</w:t>
      </w:r>
      <w:r w:rsidRPr="00A75110">
        <w:rPr>
          <w:rFonts w:ascii="Khmer UI" w:hAnsi="Khmer UI" w:cs="Khmer UI"/>
          <w:spacing w:val="2"/>
        </w:rPr>
        <w:t xml:space="preserve"> </w:t>
      </w:r>
      <w:r w:rsidRPr="00A75110">
        <w:rPr>
          <w:rFonts w:ascii="Khmer UI" w:hAnsi="Khmer UI" w:cs="Khmer UI"/>
          <w:spacing w:val="-2"/>
        </w:rPr>
        <w:t>l</w:t>
      </w:r>
      <w:r w:rsidRPr="00A75110">
        <w:rPr>
          <w:rFonts w:ascii="Khmer UI" w:hAnsi="Khmer UI" w:cs="Khmer UI"/>
        </w:rPr>
        <w:t>a</w:t>
      </w:r>
      <w:r w:rsidRPr="00A75110">
        <w:rPr>
          <w:rFonts w:ascii="Khmer UI" w:hAnsi="Khmer UI" w:cs="Khmer UI"/>
          <w:spacing w:val="1"/>
        </w:rPr>
        <w:t>u</w:t>
      </w:r>
      <w:r w:rsidRPr="00A75110">
        <w:rPr>
          <w:rFonts w:ascii="Khmer UI" w:hAnsi="Khmer UI" w:cs="Khmer UI"/>
          <w:spacing w:val="-1"/>
        </w:rPr>
        <w:t>nc</w:t>
      </w:r>
      <w:r w:rsidRPr="00A75110">
        <w:rPr>
          <w:rFonts w:ascii="Khmer UI" w:hAnsi="Khmer UI" w:cs="Khmer UI"/>
          <w:spacing w:val="1"/>
        </w:rPr>
        <w:t>h</w:t>
      </w:r>
      <w:r w:rsidRPr="00A75110">
        <w:rPr>
          <w:rFonts w:ascii="Khmer UI" w:hAnsi="Khmer UI" w:cs="Khmer UI"/>
        </w:rPr>
        <w:t xml:space="preserve">ed </w:t>
      </w:r>
      <w:r w:rsidRPr="00A75110">
        <w:rPr>
          <w:rFonts w:ascii="Khmer UI" w:hAnsi="Khmer UI" w:cs="Khmer UI"/>
          <w:spacing w:val="1"/>
        </w:rPr>
        <w:t>b</w:t>
      </w:r>
      <w:r w:rsidRPr="00A75110">
        <w:rPr>
          <w:rFonts w:ascii="Khmer UI" w:hAnsi="Khmer UI" w:cs="Khmer UI"/>
        </w:rPr>
        <w:t>y A</w:t>
      </w:r>
      <w:r w:rsidRPr="00A75110">
        <w:rPr>
          <w:rFonts w:ascii="Khmer UI" w:hAnsi="Khmer UI" w:cs="Khmer UI"/>
          <w:spacing w:val="2"/>
        </w:rPr>
        <w:t>M</w:t>
      </w:r>
      <w:r w:rsidRPr="00A75110">
        <w:rPr>
          <w:rFonts w:ascii="Khmer UI" w:hAnsi="Khmer UI" w:cs="Khmer UI"/>
        </w:rPr>
        <w:t>PS</w:t>
      </w:r>
      <w:r w:rsidRPr="00A75110">
        <w:rPr>
          <w:rFonts w:ascii="Khmer UI" w:hAnsi="Khmer UI" w:cs="Khmer UI"/>
          <w:spacing w:val="-2"/>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1"/>
        </w:rPr>
        <w:t>c</w:t>
      </w:r>
      <w:r w:rsidRPr="00A75110">
        <w:rPr>
          <w:rFonts w:ascii="Khmer UI" w:hAnsi="Khmer UI" w:cs="Khmer UI"/>
        </w:rPr>
        <w:t>eive</w:t>
      </w:r>
      <w:r w:rsidR="00313A32" w:rsidRPr="00A75110">
        <w:rPr>
          <w:rFonts w:ascii="Khmer UI" w:hAnsi="Khmer UI" w:cs="Khmer UI"/>
        </w:rPr>
        <w:t>s</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00313A32" w:rsidRPr="00A75110">
        <w:rPr>
          <w:rFonts w:ascii="Khmer UI" w:hAnsi="Khmer UI" w:cs="Khmer UI"/>
          <w:b/>
          <w:spacing w:val="-1"/>
        </w:rPr>
        <w:t>B</w:t>
      </w:r>
      <w:r w:rsidRPr="00A75110">
        <w:rPr>
          <w:rFonts w:ascii="Khmer UI" w:hAnsi="Khmer UI" w:cs="Khmer UI"/>
          <w:b/>
        </w:rPr>
        <w:t>o</w:t>
      </w:r>
      <w:r w:rsidRPr="00A75110">
        <w:rPr>
          <w:rFonts w:ascii="Khmer UI" w:hAnsi="Khmer UI" w:cs="Khmer UI"/>
          <w:b/>
          <w:spacing w:val="1"/>
        </w:rPr>
        <w:t>o</w:t>
      </w:r>
      <w:r w:rsidRPr="00A75110">
        <w:rPr>
          <w:rFonts w:ascii="Khmer UI" w:hAnsi="Khmer UI" w:cs="Khmer UI"/>
          <w:b/>
        </w:rPr>
        <w:t>t</w:t>
      </w:r>
      <w:r w:rsidRPr="00A75110">
        <w:rPr>
          <w:rFonts w:ascii="Khmer UI" w:hAnsi="Khmer UI" w:cs="Khmer UI"/>
          <w:spacing w:val="5"/>
        </w:rPr>
        <w:t xml:space="preserve"> </w:t>
      </w:r>
      <w:r w:rsidRPr="00A75110">
        <w:rPr>
          <w:rFonts w:ascii="Khmer UI" w:hAnsi="Khmer UI" w:cs="Khmer UI"/>
        </w:rPr>
        <w:t>s</w:t>
      </w:r>
      <w:r w:rsidRPr="00A75110">
        <w:rPr>
          <w:rFonts w:ascii="Khmer UI" w:hAnsi="Khmer UI" w:cs="Khmer UI"/>
          <w:spacing w:val="-1"/>
        </w:rPr>
        <w:t>c</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2"/>
        </w:rPr>
        <w:t>e</w:t>
      </w:r>
      <w:r w:rsidRPr="00A75110">
        <w:rPr>
          <w:rFonts w:ascii="Khmer UI" w:hAnsi="Khmer UI" w:cs="Khmer UI"/>
        </w:rPr>
        <w:t>n</w:t>
      </w:r>
      <w:r w:rsidRPr="00A75110">
        <w:rPr>
          <w:rFonts w:ascii="Khmer UI" w:hAnsi="Khmer UI" w:cs="Khmer UI"/>
          <w:spacing w:val="2"/>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2"/>
        </w:rPr>
        <w:t>m</w:t>
      </w:r>
      <w:r w:rsidRPr="00A75110">
        <w:rPr>
          <w:rFonts w:ascii="Khmer UI" w:hAnsi="Khmer UI" w:cs="Khmer UI"/>
        </w:rPr>
        <w:t>o</w:t>
      </w:r>
      <w:r w:rsidRPr="00A75110">
        <w:rPr>
          <w:rFonts w:ascii="Khmer UI" w:hAnsi="Khmer UI" w:cs="Khmer UI"/>
          <w:spacing w:val="2"/>
        </w:rPr>
        <w:t>t</w:t>
      </w:r>
      <w:r w:rsidRPr="00A75110">
        <w:rPr>
          <w:rFonts w:ascii="Khmer UI" w:hAnsi="Khmer UI" w:cs="Khmer UI"/>
        </w:rPr>
        <w:t>e</w:t>
      </w:r>
      <w:r w:rsidRPr="00A75110">
        <w:rPr>
          <w:rFonts w:ascii="Khmer UI" w:hAnsi="Khmer UI" w:cs="Khmer UI"/>
          <w:spacing w:val="-2"/>
        </w:rPr>
        <w:t>l</w:t>
      </w:r>
      <w:r w:rsidRPr="00A75110">
        <w:rPr>
          <w:rFonts w:ascii="Khmer UI" w:hAnsi="Khmer UI" w:cs="Khmer UI"/>
        </w:rPr>
        <w:t>y</w:t>
      </w:r>
      <w:r w:rsidRPr="00A75110">
        <w:rPr>
          <w:rFonts w:ascii="Khmer UI" w:hAnsi="Khmer UI" w:cs="Khmer UI"/>
          <w:spacing w:val="2"/>
        </w:rPr>
        <w:t xml:space="preserve"> </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 xml:space="preserve">d </w:t>
      </w:r>
      <w:r w:rsidR="00586BDB" w:rsidRPr="00A75110">
        <w:rPr>
          <w:rFonts w:ascii="Khmer UI" w:hAnsi="Khmer UI" w:cs="Khmer UI"/>
          <w:spacing w:val="1"/>
        </w:rPr>
        <w:t>you</w:t>
      </w:r>
      <w:r w:rsidR="00586BDB" w:rsidRPr="00A75110">
        <w:rPr>
          <w:rFonts w:ascii="Khmer UI" w:hAnsi="Khmer UI" w:cs="Khmer UI"/>
          <w:spacing w:val="-1"/>
        </w:rPr>
        <w:t xml:space="preserve"> </w:t>
      </w:r>
      <w:r w:rsidRPr="00A75110">
        <w:rPr>
          <w:rFonts w:ascii="Khmer UI" w:hAnsi="Khmer UI" w:cs="Khmer UI"/>
          <w:spacing w:val="-1"/>
        </w:rPr>
        <w:t>c</w:t>
      </w:r>
      <w:r w:rsidRPr="00A75110">
        <w:rPr>
          <w:rFonts w:ascii="Khmer UI" w:hAnsi="Khmer UI" w:cs="Khmer UI"/>
        </w:rPr>
        <w:t>an i</w:t>
      </w:r>
      <w:r w:rsidRPr="00A75110">
        <w:rPr>
          <w:rFonts w:ascii="Khmer UI" w:hAnsi="Khmer UI" w:cs="Khmer UI"/>
          <w:spacing w:val="1"/>
        </w:rPr>
        <w:t>nt</w:t>
      </w:r>
      <w:r w:rsidRPr="00A75110">
        <w:rPr>
          <w:rFonts w:ascii="Khmer UI" w:hAnsi="Khmer UI" w:cs="Khmer UI"/>
        </w:rPr>
        <w:t>e</w:t>
      </w:r>
      <w:r w:rsidRPr="00A75110">
        <w:rPr>
          <w:rFonts w:ascii="Khmer UI" w:hAnsi="Khmer UI" w:cs="Khmer UI"/>
          <w:spacing w:val="1"/>
        </w:rPr>
        <w:t>r</w:t>
      </w:r>
      <w:r w:rsidRPr="00A75110">
        <w:rPr>
          <w:rFonts w:ascii="Khmer UI" w:hAnsi="Khmer UI" w:cs="Khmer UI"/>
        </w:rPr>
        <w:t>a</w:t>
      </w:r>
      <w:r w:rsidRPr="00A75110">
        <w:rPr>
          <w:rFonts w:ascii="Khmer UI" w:hAnsi="Khmer UI" w:cs="Khmer UI"/>
          <w:spacing w:val="-3"/>
        </w:rPr>
        <w:t>c</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spacing w:val="-1"/>
        </w:rPr>
        <w:t>w</w:t>
      </w:r>
      <w:r w:rsidRPr="00A75110">
        <w:rPr>
          <w:rFonts w:ascii="Khmer UI" w:hAnsi="Khmer UI" w:cs="Khmer UI"/>
        </w:rPr>
        <w:t>i</w:t>
      </w:r>
      <w:r w:rsidRPr="00A75110">
        <w:rPr>
          <w:rFonts w:ascii="Khmer UI" w:hAnsi="Khmer UI" w:cs="Khmer UI"/>
          <w:spacing w:val="-1"/>
        </w:rPr>
        <w:t>t</w:t>
      </w:r>
      <w:r w:rsidRPr="00A75110">
        <w:rPr>
          <w:rFonts w:ascii="Khmer UI" w:hAnsi="Khmer UI" w:cs="Khmer UI"/>
        </w:rPr>
        <w:t>h</w:t>
      </w:r>
      <w:r w:rsidRPr="00A75110">
        <w:rPr>
          <w:rFonts w:ascii="Khmer UI" w:hAnsi="Khmer UI" w:cs="Khmer UI"/>
          <w:spacing w:val="2"/>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m</w:t>
      </w:r>
      <w:r w:rsidRPr="00A75110">
        <w:rPr>
          <w:rFonts w:ascii="Khmer UI" w:hAnsi="Khmer UI" w:cs="Khmer UI"/>
          <w:spacing w:val="-1"/>
        </w:rPr>
        <w:t>o</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3"/>
        </w:rPr>
        <w:t xml:space="preserve"> </w:t>
      </w:r>
      <w:r w:rsidRPr="00A75110">
        <w:rPr>
          <w:rFonts w:ascii="Khmer UI" w:hAnsi="Khmer UI" w:cs="Khmer UI"/>
          <w:spacing w:val="1"/>
        </w:rPr>
        <w:t>u</w:t>
      </w:r>
      <w:r w:rsidRPr="00A75110">
        <w:rPr>
          <w:rFonts w:ascii="Khmer UI" w:hAnsi="Khmer UI" w:cs="Khmer UI"/>
        </w:rPr>
        <w:t>si</w:t>
      </w:r>
      <w:r w:rsidRPr="00A75110">
        <w:rPr>
          <w:rFonts w:ascii="Khmer UI" w:hAnsi="Khmer UI" w:cs="Khmer UI"/>
          <w:spacing w:val="1"/>
        </w:rPr>
        <w:t>n</w:t>
      </w:r>
      <w:r w:rsidRPr="00A75110">
        <w:rPr>
          <w:rFonts w:ascii="Khmer UI" w:hAnsi="Khmer UI" w:cs="Khmer UI"/>
        </w:rPr>
        <w:t>g</w:t>
      </w:r>
      <w:r w:rsidRPr="00A75110">
        <w:rPr>
          <w:rFonts w:ascii="Khmer UI" w:hAnsi="Khmer UI" w:cs="Khmer UI"/>
          <w:spacing w:val="-2"/>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1"/>
        </w:rPr>
        <w:t>k</w:t>
      </w:r>
      <w:r w:rsidRPr="00A75110">
        <w:rPr>
          <w:rFonts w:ascii="Khmer UI" w:hAnsi="Khmer UI" w:cs="Khmer UI"/>
        </w:rPr>
        <w:t>eys</w:t>
      </w:r>
      <w:r w:rsidRPr="00A75110">
        <w:rPr>
          <w:rFonts w:ascii="Khmer UI" w:hAnsi="Khmer UI" w:cs="Khmer UI"/>
          <w:spacing w:val="1"/>
        </w:rPr>
        <w:t>t</w:t>
      </w:r>
      <w:r w:rsidRPr="00A75110">
        <w:rPr>
          <w:rFonts w:ascii="Khmer UI" w:hAnsi="Khmer UI" w:cs="Khmer UI"/>
          <w:spacing w:val="-2"/>
        </w:rPr>
        <w:t>r</w:t>
      </w:r>
      <w:r w:rsidRPr="00A75110">
        <w:rPr>
          <w:rFonts w:ascii="Khmer UI" w:hAnsi="Khmer UI" w:cs="Khmer UI"/>
        </w:rPr>
        <w:t xml:space="preserve">okes </w:t>
      </w:r>
      <w:r w:rsidRPr="00A75110">
        <w:rPr>
          <w:rFonts w:ascii="Khmer UI" w:hAnsi="Khmer UI" w:cs="Khmer UI"/>
          <w:spacing w:val="2"/>
        </w:rPr>
        <w:t>f</w:t>
      </w:r>
      <w:r w:rsidRPr="00A75110">
        <w:rPr>
          <w:rFonts w:ascii="Khmer UI" w:hAnsi="Khmer UI" w:cs="Khmer UI"/>
        </w:rPr>
        <w:t>r</w:t>
      </w:r>
      <w:r w:rsidRPr="00A75110">
        <w:rPr>
          <w:rFonts w:ascii="Khmer UI" w:hAnsi="Khmer UI" w:cs="Khmer UI"/>
          <w:spacing w:val="1"/>
        </w:rPr>
        <w:t>o</w:t>
      </w:r>
      <w:r w:rsidRPr="00A75110">
        <w:rPr>
          <w:rFonts w:ascii="Khmer UI" w:hAnsi="Khmer UI" w:cs="Khmer UI"/>
        </w:rPr>
        <w:t>m</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2"/>
        </w:rPr>
        <w:t>A</w:t>
      </w:r>
      <w:r w:rsidRPr="00A75110">
        <w:rPr>
          <w:rFonts w:ascii="Khmer UI" w:hAnsi="Khmer UI" w:cs="Khmer UI"/>
          <w:spacing w:val="1"/>
        </w:rPr>
        <w:t>M</w:t>
      </w:r>
      <w:r w:rsidRPr="00A75110">
        <w:rPr>
          <w:rFonts w:ascii="Khmer UI" w:hAnsi="Khmer UI" w:cs="Khmer UI"/>
        </w:rPr>
        <w:t>PS 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rPr>
        <w:t>m.</w:t>
      </w:r>
    </w:p>
    <w:p w14:paraId="7769CBFC" w14:textId="539E9F64" w:rsidR="00330AD6" w:rsidRPr="00A75110" w:rsidRDefault="00330AD6">
      <w:pPr>
        <w:tabs>
          <w:tab w:val="clear" w:pos="504"/>
          <w:tab w:val="clear" w:pos="720"/>
          <w:tab w:val="clear" w:pos="1710"/>
          <w:tab w:val="clear" w:pos="2160"/>
        </w:tabs>
        <w:suppressAutoHyphens w:val="0"/>
        <w:autoSpaceDE/>
        <w:spacing w:before="0" w:after="0"/>
        <w:ind w:left="0" w:right="0"/>
        <w:rPr>
          <w:rFonts w:ascii="Khmer UI" w:hAnsi="Khmer UI" w:cs="Khmer UI"/>
        </w:rPr>
      </w:pPr>
      <w:r w:rsidRPr="00A75110">
        <w:rPr>
          <w:rFonts w:ascii="Khmer UI" w:hAnsi="Khmer UI" w:cs="Khmer UI"/>
        </w:rPr>
        <w:br w:type="page"/>
      </w:r>
    </w:p>
    <w:p w14:paraId="30C371E4" w14:textId="77777777" w:rsidR="0083242B" w:rsidRPr="00E00DBF" w:rsidRDefault="0083242B" w:rsidP="00E00DBF">
      <w:pPr>
        <w:pStyle w:val="Heading2"/>
      </w:pPr>
      <w:bookmarkStart w:id="207" w:name="_Toc54378489"/>
      <w:r w:rsidRPr="00E00DBF">
        <w:lastRenderedPageBreak/>
        <w:t>USB Redirection</w:t>
      </w:r>
      <w:bookmarkEnd w:id="207"/>
    </w:p>
    <w:p w14:paraId="54F50EAB" w14:textId="0BF89E41" w:rsidR="00F90096" w:rsidRPr="00A75110" w:rsidRDefault="00D72DCB" w:rsidP="00853436">
      <w:pPr>
        <w:widowControl w:val="0"/>
        <w:spacing w:after="0" w:line="276" w:lineRule="auto"/>
        <w:jc w:val="both"/>
        <w:rPr>
          <w:rFonts w:ascii="Khmer UI" w:hAnsi="Khmer UI" w:cs="Khmer UI"/>
        </w:rPr>
      </w:pPr>
      <w:r w:rsidRPr="00A75110">
        <w:rPr>
          <w:rFonts w:ascii="Khmer UI" w:hAnsi="Khmer UI" w:cs="Khmer UI"/>
        </w:rPr>
        <w:t>USB Redirection provides a ‘V</w:t>
      </w:r>
      <w:r w:rsidR="00F90096" w:rsidRPr="00A75110">
        <w:rPr>
          <w:rFonts w:ascii="Khmer UI" w:hAnsi="Khmer UI" w:cs="Khmer UI"/>
        </w:rPr>
        <w:t>irtual’ USB device which reads data from a remote image file. This allows BIOS to boot from a remote image.</w:t>
      </w:r>
    </w:p>
    <w:p w14:paraId="42DF1F82"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 xml:space="preserve">USB Redirection can be used to boot the managed systems to an image file such as </w:t>
      </w:r>
      <w:r w:rsidRPr="00A75110">
        <w:rPr>
          <w:rFonts w:ascii="Khmer UI" w:hAnsi="Khmer UI" w:cs="Khmer UI"/>
          <w:i/>
        </w:rPr>
        <w:t>.iso</w:t>
      </w:r>
      <w:r w:rsidRPr="00A75110">
        <w:rPr>
          <w:rFonts w:ascii="Khmer UI" w:hAnsi="Khmer UI" w:cs="Khmer UI"/>
        </w:rPr>
        <w:t>. The ISO</w:t>
      </w:r>
    </w:p>
    <w:p w14:paraId="04C8A3D5"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 xml:space="preserve">image file must be available as </w:t>
      </w:r>
      <w:r w:rsidRPr="00A75110">
        <w:rPr>
          <w:rFonts w:ascii="Khmer UI" w:hAnsi="Khmer UI" w:cs="Khmer UI"/>
          <w:i/>
        </w:rPr>
        <w:t>http</w:t>
      </w:r>
      <w:r w:rsidRPr="00A75110">
        <w:rPr>
          <w:rFonts w:ascii="Khmer UI" w:hAnsi="Khmer UI" w:cs="Khmer UI"/>
        </w:rPr>
        <w:t xml:space="preserve"> web URL.</w:t>
      </w:r>
    </w:p>
    <w:p w14:paraId="1A76700F"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IT Admin can initiate an action to attach the managed systems USB to a remote URL. This operation can be performed against a single system or on a group of systems.</w:t>
      </w:r>
    </w:p>
    <w:p w14:paraId="4CB5ABC4" w14:textId="77777777" w:rsidR="00F90096" w:rsidRPr="00A75110" w:rsidRDefault="00F90096" w:rsidP="00853436">
      <w:pPr>
        <w:jc w:val="both"/>
        <w:rPr>
          <w:rFonts w:ascii="Khmer UI" w:hAnsi="Khmer UI" w:cs="Khmer UI"/>
        </w:rPr>
      </w:pPr>
    </w:p>
    <w:p w14:paraId="708B6082" w14:textId="27EF12D7" w:rsidR="00F90096" w:rsidRPr="00A75110" w:rsidRDefault="00D22F56" w:rsidP="00853436">
      <w:pPr>
        <w:jc w:val="both"/>
        <w:rPr>
          <w:rFonts w:ascii="Khmer UI" w:hAnsi="Khmer UI" w:cs="Khmer UI"/>
        </w:rPr>
      </w:pPr>
      <w:r w:rsidRPr="00A75110">
        <w:rPr>
          <w:rFonts w:ascii="Khmer UI" w:hAnsi="Khmer UI" w:cs="Khmer UI"/>
        </w:rPr>
        <w:t>To</w:t>
      </w:r>
      <w:r w:rsidR="00F90096" w:rsidRPr="00A75110">
        <w:rPr>
          <w:rFonts w:ascii="Khmer UI" w:hAnsi="Khmer UI" w:cs="Khmer UI"/>
        </w:rPr>
        <w:t xml:space="preserve"> </w:t>
      </w:r>
      <w:r w:rsidR="000024FA" w:rsidRPr="00A75110">
        <w:rPr>
          <w:rFonts w:ascii="Khmer UI" w:hAnsi="Khmer UI" w:cs="Khmer UI"/>
        </w:rPr>
        <w:t>initiat</w:t>
      </w:r>
      <w:r w:rsidRPr="00A75110">
        <w:rPr>
          <w:rFonts w:ascii="Khmer UI" w:hAnsi="Khmer UI" w:cs="Khmer UI"/>
        </w:rPr>
        <w:t>e</w:t>
      </w:r>
      <w:r w:rsidR="000024FA" w:rsidRPr="00A75110">
        <w:rPr>
          <w:rFonts w:ascii="Khmer UI" w:hAnsi="Khmer UI" w:cs="Khmer UI"/>
        </w:rPr>
        <w:t xml:space="preserve"> a USB </w:t>
      </w:r>
      <w:r w:rsidRPr="00A75110">
        <w:rPr>
          <w:rFonts w:ascii="Khmer UI" w:hAnsi="Khmer UI" w:cs="Khmer UI"/>
        </w:rPr>
        <w:t xml:space="preserve">redirection </w:t>
      </w:r>
      <w:r w:rsidR="000024FA" w:rsidRPr="00A75110">
        <w:rPr>
          <w:rFonts w:ascii="Khmer UI" w:hAnsi="Khmer UI" w:cs="Khmer UI"/>
        </w:rPr>
        <w:t>for a system</w:t>
      </w:r>
      <w:r w:rsidRPr="00A75110">
        <w:rPr>
          <w:rFonts w:ascii="Khmer UI" w:hAnsi="Khmer UI" w:cs="Khmer UI"/>
        </w:rPr>
        <w:t>, perform the below steps</w:t>
      </w:r>
      <w:r w:rsidR="000024FA" w:rsidRPr="00A75110">
        <w:rPr>
          <w:rFonts w:ascii="Khmer UI" w:hAnsi="Khmer UI" w:cs="Khmer UI"/>
        </w:rPr>
        <w:t>:</w:t>
      </w:r>
    </w:p>
    <w:p w14:paraId="2E02410E" w14:textId="77777777" w:rsidR="000024FA" w:rsidRPr="00A75110" w:rsidRDefault="000024FA" w:rsidP="00853436">
      <w:pPr>
        <w:jc w:val="both"/>
        <w:rPr>
          <w:rFonts w:ascii="Khmer UI" w:hAnsi="Khmer UI" w:cs="Khmer UI"/>
        </w:rPr>
      </w:pPr>
    </w:p>
    <w:p w14:paraId="27868A3B" w14:textId="77777777" w:rsidR="009328F3" w:rsidRPr="00A75110" w:rsidRDefault="009328F3" w:rsidP="001C4D56">
      <w:pPr>
        <w:pStyle w:val="ListParagraph"/>
        <w:numPr>
          <w:ilvl w:val="0"/>
          <w:numId w:val="31"/>
        </w:numPr>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6F71D298" w14:textId="77777777"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7CA91743" w14:textId="67B97D6A"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w:t>
      </w:r>
      <w:r w:rsidR="00CC0F95" w:rsidRPr="00A75110">
        <w:rPr>
          <w:rFonts w:ascii="Khmer UI" w:hAnsi="Khmer UI" w:cs="Khmer UI"/>
        </w:rPr>
        <w:t xml:space="preserve">then </w:t>
      </w:r>
      <w:r w:rsidRPr="00A75110">
        <w:rPr>
          <w:rFonts w:ascii="Khmer UI" w:hAnsi="Khmer UI" w:cs="Khmer UI"/>
        </w:rPr>
        <w:t xml:space="preserve">click </w:t>
      </w:r>
      <w:r w:rsidRPr="00A75110">
        <w:rPr>
          <w:rFonts w:ascii="Khmer UI" w:hAnsi="Khmer UI" w:cs="Khmer UI"/>
          <w:b/>
        </w:rPr>
        <w:t>All Systems</w:t>
      </w:r>
      <w:r w:rsidRPr="00A75110">
        <w:rPr>
          <w:rFonts w:ascii="Khmer UI" w:hAnsi="Khmer UI" w:cs="Khmer UI"/>
        </w:rPr>
        <w:t xml:space="preserve">. </w:t>
      </w:r>
    </w:p>
    <w:p w14:paraId="7DEE63E4" w14:textId="77777777"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the device on which you want to </w:t>
      </w:r>
      <w:r w:rsidR="00EC54F4" w:rsidRPr="00A75110">
        <w:rPr>
          <w:rFonts w:ascii="Khmer UI" w:hAnsi="Khmer UI" w:cs="Khmer UI"/>
        </w:rPr>
        <w:t>perform USB redirection</w:t>
      </w:r>
      <w:r w:rsidRPr="00A75110">
        <w:rPr>
          <w:rFonts w:ascii="Khmer UI" w:hAnsi="Khmer UI" w:cs="Khmer UI"/>
        </w:rPr>
        <w:t>.</w:t>
      </w:r>
      <w:r w:rsidRPr="00A75110">
        <w:rPr>
          <w:rFonts w:ascii="Khmer UI" w:hAnsi="Khmer UI" w:cs="Khmer UI"/>
        </w:rPr>
        <w:br/>
        <w:t>The shortcut menu appears.</w:t>
      </w:r>
    </w:p>
    <w:p w14:paraId="3D7B1A17" w14:textId="6F969185" w:rsidR="005C0107" w:rsidRPr="002D3728"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005C0107" w:rsidRPr="00A75110">
        <w:rPr>
          <w:rFonts w:ascii="Khmer UI" w:hAnsi="Khmer UI" w:cs="Khmer UI"/>
          <w:b/>
        </w:rPr>
        <w:t>USB Redirection</w:t>
      </w:r>
      <w:r w:rsidR="00EC54F4" w:rsidRPr="00A75110">
        <w:rPr>
          <w:rFonts w:ascii="Khmer UI" w:hAnsi="Khmer UI" w:cs="Khmer UI"/>
        </w:rPr>
        <w:t xml:space="preserve">. </w:t>
      </w:r>
      <w:r w:rsidR="003F2D76" w:rsidRPr="00A75110">
        <w:rPr>
          <w:rFonts w:ascii="Khmer UI" w:hAnsi="Khmer UI" w:cs="Khmer UI"/>
        </w:rPr>
        <w:br/>
      </w:r>
      <w:r w:rsidR="00EC54F4" w:rsidRPr="00A75110">
        <w:rPr>
          <w:rFonts w:ascii="Khmer UI" w:hAnsi="Khmer UI" w:cs="Khmer UI"/>
          <w:spacing w:val="-1"/>
        </w:rPr>
        <w:t>If the managed system is capable of redirecting the USB</w:t>
      </w:r>
      <w:r w:rsidR="00810F0D" w:rsidRPr="00A75110">
        <w:rPr>
          <w:rFonts w:ascii="Khmer UI" w:hAnsi="Khmer UI" w:cs="Khmer UI"/>
          <w:spacing w:val="-1"/>
        </w:rPr>
        <w:t>,</w:t>
      </w:r>
      <w:r w:rsidR="00EC54F4" w:rsidRPr="00A75110">
        <w:rPr>
          <w:rFonts w:ascii="Khmer UI" w:hAnsi="Khmer UI" w:cs="Khmer UI"/>
          <w:spacing w:val="-1"/>
        </w:rPr>
        <w:t xml:space="preserve"> the </w:t>
      </w:r>
      <w:r w:rsidR="00EC54F4" w:rsidRPr="00A75110">
        <w:rPr>
          <w:rFonts w:ascii="Khmer UI" w:hAnsi="Khmer UI" w:cs="Khmer UI"/>
          <w:b/>
          <w:spacing w:val="-1"/>
        </w:rPr>
        <w:t>USB Redirection</w:t>
      </w:r>
      <w:r w:rsidR="00EC54F4" w:rsidRPr="00A75110">
        <w:rPr>
          <w:rFonts w:ascii="Khmer UI" w:hAnsi="Khmer UI" w:cs="Khmer UI"/>
          <w:spacing w:val="-1"/>
        </w:rPr>
        <w:t xml:space="preserve"> screen</w:t>
      </w:r>
      <w:r w:rsidR="00810F0D" w:rsidRPr="00A75110">
        <w:rPr>
          <w:rFonts w:ascii="Khmer UI" w:hAnsi="Khmer UI" w:cs="Khmer UI"/>
          <w:spacing w:val="-1"/>
        </w:rPr>
        <w:t xml:space="preserve"> appears</w:t>
      </w:r>
      <w:r w:rsidR="00EC54F4" w:rsidRPr="00A75110">
        <w:rPr>
          <w:rFonts w:ascii="Khmer UI" w:hAnsi="Khmer UI" w:cs="Khmer UI"/>
          <w:spacing w:val="-1"/>
        </w:rPr>
        <w:t>.</w:t>
      </w:r>
      <w:r w:rsidR="00EC54F4" w:rsidRPr="00A75110">
        <w:rPr>
          <w:rFonts w:ascii="Khmer UI" w:hAnsi="Khmer UI" w:cs="Khmer UI"/>
          <w:b/>
        </w:rPr>
        <w:t xml:space="preserve"> </w:t>
      </w:r>
    </w:p>
    <w:p w14:paraId="05858E45" w14:textId="591D6454" w:rsidR="008D5D99" w:rsidRDefault="00A83772" w:rsidP="008D5D99">
      <w:pPr>
        <w:pStyle w:val="FigureCenter"/>
        <w:keepNext/>
      </w:pPr>
      <w:r>
        <w:drawing>
          <wp:inline distT="0" distB="0" distL="0" distR="0" wp14:anchorId="6C9FDC49" wp14:editId="528FE4B7">
            <wp:extent cx="6029325" cy="4438650"/>
            <wp:effectExtent l="19050" t="19050" r="28575" b="1905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36A4AC5D" w14:textId="4E66286F" w:rsidR="009328F3" w:rsidRPr="00A75110" w:rsidRDefault="008D5D99" w:rsidP="005023B4">
      <w:pPr>
        <w:pStyle w:val="Caption"/>
        <w:ind w:left="0"/>
      </w:pPr>
      <w:bookmarkStart w:id="208" w:name="_Toc54378609"/>
      <w:r>
        <w:t xml:space="preserve">Figure </w:t>
      </w:r>
      <w:r>
        <w:fldChar w:fldCharType="begin"/>
      </w:r>
      <w:r>
        <w:instrText xml:space="preserve"> SEQ Figure \* ARABIC </w:instrText>
      </w:r>
      <w:r>
        <w:fldChar w:fldCharType="separate"/>
      </w:r>
      <w:r w:rsidR="00576707">
        <w:rPr>
          <w:noProof/>
        </w:rPr>
        <w:t>35</w:t>
      </w:r>
      <w:r>
        <w:fldChar w:fldCharType="end"/>
      </w:r>
      <w:r>
        <w:t xml:space="preserve">: </w:t>
      </w:r>
      <w:r w:rsidRPr="00F04547">
        <w:t>USB Redirection on Device</w:t>
      </w:r>
      <w:bookmarkEnd w:id="208"/>
    </w:p>
    <w:p w14:paraId="4414A22A" w14:textId="77777777" w:rsidR="00573051" w:rsidRPr="002D3728" w:rsidRDefault="00573051" w:rsidP="001C4D56">
      <w:pPr>
        <w:numPr>
          <w:ilvl w:val="0"/>
          <w:numId w:val="31"/>
        </w:numPr>
        <w:spacing w:before="100" w:beforeAutospacing="1" w:after="100" w:afterAutospacing="1"/>
        <w:jc w:val="both"/>
        <w:rPr>
          <w:rFonts w:ascii="Khmer UI" w:hAnsi="Khmer UI" w:cs="Khmer UI"/>
        </w:rPr>
      </w:pPr>
      <w:r w:rsidRPr="002848D7">
        <w:rPr>
          <w:rFonts w:ascii="Khmer UI" w:hAnsi="Khmer UI" w:cs="Khmer UI"/>
          <w:bCs/>
        </w:rPr>
        <w:lastRenderedPageBreak/>
        <w:t>The USB Redirection Screen displays the following</w:t>
      </w:r>
      <w:r>
        <w:rPr>
          <w:rFonts w:ascii="Khmer UI" w:hAnsi="Khmer UI" w:cs="Khmer UI"/>
          <w:b/>
        </w:rPr>
        <w:t xml:space="preserve"> :</w:t>
      </w:r>
    </w:p>
    <w:p w14:paraId="669E0AEF" w14:textId="77777777" w:rsidR="00573051" w:rsidRDefault="00573051" w:rsidP="001C4D56">
      <w:pPr>
        <w:pStyle w:val="ListParagraph"/>
        <w:numPr>
          <w:ilvl w:val="1"/>
          <w:numId w:val="31"/>
        </w:numPr>
        <w:spacing w:before="100" w:beforeAutospacing="1" w:after="100" w:afterAutospacing="1"/>
        <w:jc w:val="both"/>
        <w:rPr>
          <w:rFonts w:ascii="Khmer UI" w:hAnsi="Khmer UI" w:cs="Khmer UI"/>
        </w:rPr>
      </w:pPr>
      <w:r>
        <w:rPr>
          <w:rFonts w:ascii="Khmer UI" w:hAnsi="Khmer UI" w:cs="Khmer UI"/>
        </w:rPr>
        <w:t>The name of the system for whose USB,AMPS is going to attach the remote URL.</w:t>
      </w:r>
    </w:p>
    <w:p w14:paraId="58165F52" w14:textId="77777777" w:rsidR="00573051" w:rsidRDefault="00573051" w:rsidP="001C4D56">
      <w:pPr>
        <w:pStyle w:val="ListParagraph"/>
        <w:numPr>
          <w:ilvl w:val="1"/>
          <w:numId w:val="31"/>
        </w:numPr>
        <w:spacing w:before="100" w:beforeAutospacing="1" w:after="100" w:afterAutospacing="1"/>
        <w:jc w:val="both"/>
        <w:rPr>
          <w:rFonts w:ascii="Khmer UI" w:hAnsi="Khmer UI" w:cs="Khmer UI"/>
        </w:rPr>
      </w:pPr>
      <w:r>
        <w:rPr>
          <w:rFonts w:ascii="Khmer UI" w:hAnsi="Khmer UI" w:cs="Khmer UI"/>
        </w:rPr>
        <w:t>The URL that has to be attached to the systems USB.</w:t>
      </w:r>
    </w:p>
    <w:p w14:paraId="6D53A73A" w14:textId="77777777" w:rsidR="00573051" w:rsidRDefault="00573051" w:rsidP="001C4D56">
      <w:pPr>
        <w:pStyle w:val="ListParagraph"/>
        <w:numPr>
          <w:ilvl w:val="0"/>
          <w:numId w:val="60"/>
        </w:numPr>
        <w:spacing w:before="100" w:beforeAutospacing="1" w:after="100" w:afterAutospacing="1"/>
        <w:jc w:val="both"/>
        <w:rPr>
          <w:rFonts w:ascii="Khmer UI" w:hAnsi="Khmer UI" w:cs="Khmer UI"/>
        </w:rPr>
      </w:pPr>
      <w:r>
        <w:rPr>
          <w:rFonts w:ascii="Khmer UI" w:hAnsi="Khmer UI" w:cs="Khmer UI"/>
        </w:rPr>
        <w:t xml:space="preserve">If the USB is already attached to the remote URL,then the attached URL is displayed , and the option to edit the URL field is grayed out. You can disconnect the attached USB by clicking the </w:t>
      </w:r>
      <w:r w:rsidRPr="00453209">
        <w:rPr>
          <w:rFonts w:ascii="Khmer UI" w:hAnsi="Khmer UI" w:cs="Khmer UI"/>
          <w:b/>
          <w:bCs/>
        </w:rPr>
        <w:t>Disconnect</w:t>
      </w:r>
      <w:r>
        <w:rPr>
          <w:rFonts w:ascii="Khmer UI" w:hAnsi="Khmer UI" w:cs="Khmer UI"/>
        </w:rPr>
        <w:t xml:space="preserve"> button on the screen.</w:t>
      </w:r>
    </w:p>
    <w:p w14:paraId="3D433F20" w14:textId="77777777" w:rsidR="00573051" w:rsidRDefault="00573051" w:rsidP="001C4D56">
      <w:pPr>
        <w:pStyle w:val="ListParagraph"/>
        <w:numPr>
          <w:ilvl w:val="0"/>
          <w:numId w:val="60"/>
        </w:numPr>
        <w:spacing w:before="100" w:beforeAutospacing="1" w:after="100" w:afterAutospacing="1"/>
        <w:jc w:val="both"/>
        <w:rPr>
          <w:rFonts w:ascii="Khmer UI" w:hAnsi="Khmer UI" w:cs="Khmer UI"/>
        </w:rPr>
      </w:pPr>
      <w:r>
        <w:rPr>
          <w:rFonts w:ascii="Khmer UI" w:hAnsi="Khmer UI" w:cs="Khmer UI"/>
        </w:rPr>
        <w:t xml:space="preserve">If the USB is not attached , you can replace/update any existing URL or enter a new valiid URL and click the </w:t>
      </w:r>
      <w:r w:rsidRPr="00680F6D">
        <w:rPr>
          <w:rFonts w:ascii="Khmer UI" w:hAnsi="Khmer UI" w:cs="Khmer UI"/>
          <w:b/>
          <w:bCs/>
        </w:rPr>
        <w:t>Connect</w:t>
      </w:r>
      <w:r>
        <w:rPr>
          <w:rFonts w:ascii="Khmer UI" w:hAnsi="Khmer UI" w:cs="Khmer UI"/>
        </w:rPr>
        <w:t xml:space="preserve"> button.</w:t>
      </w:r>
    </w:p>
    <w:p w14:paraId="57D98D8F" w14:textId="77777777" w:rsidR="00573051" w:rsidRDefault="00573051" w:rsidP="00573051">
      <w:pPr>
        <w:widowControl w:val="0"/>
        <w:spacing w:after="0" w:line="276" w:lineRule="auto"/>
        <w:ind w:left="1260"/>
        <w:jc w:val="both"/>
        <w:rPr>
          <w:rFonts w:ascii="Khmer UI" w:hAnsi="Khmer UI" w:cs="Khmer UI"/>
        </w:rPr>
      </w:pPr>
      <w:r>
        <w:rPr>
          <w:rFonts w:ascii="Khmer UI" w:hAnsi="Khmer UI" w:cs="Khmer UI"/>
        </w:rPr>
        <w:t xml:space="preserve">    </w:t>
      </w:r>
      <w:r w:rsidRPr="00A75110">
        <w:rPr>
          <w:rFonts w:ascii="Khmer UI" w:hAnsi="Khmer UI" w:cs="Khmer UI"/>
        </w:rPr>
        <w:t>A</w:t>
      </w:r>
      <w:r w:rsidRPr="00A75110">
        <w:rPr>
          <w:rFonts w:ascii="Khmer UI" w:hAnsi="Khmer UI" w:cs="Khmer UI"/>
          <w:spacing w:val="1"/>
        </w:rPr>
        <w:t xml:space="preserve"> t</w:t>
      </w:r>
      <w:r w:rsidRPr="00A75110">
        <w:rPr>
          <w:rFonts w:ascii="Khmer UI" w:hAnsi="Khmer UI" w:cs="Khmer UI"/>
        </w:rPr>
        <w:t>e</w:t>
      </w:r>
      <w:r w:rsidRPr="00A75110">
        <w:rPr>
          <w:rFonts w:ascii="Khmer UI" w:hAnsi="Khmer UI" w:cs="Khmer UI"/>
          <w:spacing w:val="-2"/>
        </w:rPr>
        <w:t>m</w:t>
      </w:r>
      <w:r w:rsidRPr="00A75110">
        <w:rPr>
          <w:rFonts w:ascii="Khmer UI" w:hAnsi="Khmer UI" w:cs="Khmer UI"/>
          <w:spacing w:val="1"/>
        </w:rPr>
        <w:t>p</w:t>
      </w:r>
      <w:r w:rsidRPr="00A75110">
        <w:rPr>
          <w:rFonts w:ascii="Khmer UI" w:hAnsi="Khmer UI" w:cs="Khmer UI"/>
        </w:rPr>
        <w:t>la</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2"/>
        </w:rPr>
        <w:t>a</w:t>
      </w:r>
      <w:r w:rsidRPr="00A75110">
        <w:rPr>
          <w:rFonts w:ascii="Khmer UI" w:hAnsi="Khmer UI" w:cs="Khmer UI"/>
          <w:spacing w:val="1"/>
        </w:rPr>
        <w:t>n</w:t>
      </w:r>
      <w:r w:rsidRPr="00A75110">
        <w:rPr>
          <w:rFonts w:ascii="Khmer UI" w:hAnsi="Khmer UI" w:cs="Khmer UI"/>
        </w:rPr>
        <w:t>d</w:t>
      </w:r>
      <w:r w:rsidRPr="00A75110">
        <w:rPr>
          <w:rFonts w:ascii="Khmer UI" w:hAnsi="Khmer UI" w:cs="Khmer UI"/>
          <w:spacing w:val="-1"/>
        </w:rPr>
        <w:t xml:space="preserve"> </w:t>
      </w:r>
      <w:r w:rsidRPr="00A75110">
        <w:rPr>
          <w:rFonts w:ascii="Khmer UI" w:hAnsi="Khmer UI" w:cs="Khmer UI"/>
        </w:rPr>
        <w:t>exam</w:t>
      </w:r>
      <w:r w:rsidRPr="00A75110">
        <w:rPr>
          <w:rFonts w:ascii="Khmer UI" w:hAnsi="Khmer UI" w:cs="Khmer UI"/>
          <w:spacing w:val="1"/>
        </w:rPr>
        <w:t>p</w:t>
      </w:r>
      <w:r w:rsidRPr="00A75110">
        <w:rPr>
          <w:rFonts w:ascii="Khmer UI" w:hAnsi="Khmer UI" w:cs="Khmer UI"/>
        </w:rPr>
        <w:t>le</w:t>
      </w:r>
      <w:r w:rsidRPr="00A75110">
        <w:rPr>
          <w:rFonts w:ascii="Khmer UI" w:hAnsi="Khmer UI" w:cs="Khmer UI"/>
          <w:spacing w:val="-3"/>
        </w:rPr>
        <w:t xml:space="preserve"> </w:t>
      </w:r>
      <w:r w:rsidRPr="00A75110">
        <w:rPr>
          <w:rFonts w:ascii="Khmer UI" w:hAnsi="Khmer UI" w:cs="Khmer UI"/>
        </w:rPr>
        <w:t>is</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h</w:t>
      </w:r>
      <w:r w:rsidRPr="00A75110">
        <w:rPr>
          <w:rFonts w:ascii="Khmer UI" w:hAnsi="Khmer UI" w:cs="Khmer UI"/>
        </w:rPr>
        <w:t>own</w:t>
      </w:r>
      <w:r w:rsidRPr="00A75110">
        <w:rPr>
          <w:rFonts w:ascii="Khmer UI" w:hAnsi="Khmer UI" w:cs="Khmer UI"/>
          <w:spacing w:val="-1"/>
        </w:rPr>
        <w:t xml:space="preserve"> </w:t>
      </w:r>
      <w:r w:rsidRPr="00A75110">
        <w:rPr>
          <w:rFonts w:ascii="Khmer UI" w:hAnsi="Khmer UI" w:cs="Khmer UI"/>
          <w:spacing w:val="1"/>
        </w:rPr>
        <w:t>b</w:t>
      </w:r>
      <w:r w:rsidRPr="00A75110">
        <w:rPr>
          <w:rFonts w:ascii="Khmer UI" w:hAnsi="Khmer UI" w:cs="Khmer UI"/>
        </w:rPr>
        <w:t>el</w:t>
      </w:r>
      <w:r w:rsidRPr="00A75110">
        <w:rPr>
          <w:rFonts w:ascii="Khmer UI" w:hAnsi="Khmer UI" w:cs="Khmer UI"/>
          <w:spacing w:val="1"/>
        </w:rPr>
        <w:t>o</w:t>
      </w:r>
      <w:r w:rsidRPr="00A75110">
        <w:rPr>
          <w:rFonts w:ascii="Khmer UI" w:hAnsi="Khmer UI" w:cs="Khmer UI"/>
        </w:rPr>
        <w:t xml:space="preserve">w as URL example </w:t>
      </w:r>
      <w:r w:rsidRPr="00A75110">
        <w:rPr>
          <w:rFonts w:ascii="Khmer UI" w:hAnsi="Khmer UI" w:cs="Khmer UI"/>
          <w:spacing w:val="-2"/>
        </w:rPr>
        <w:t>o</w:t>
      </w:r>
      <w:r w:rsidRPr="00A75110">
        <w:rPr>
          <w:rFonts w:ascii="Khmer UI" w:hAnsi="Khmer UI" w:cs="Khmer UI"/>
        </w:rPr>
        <w:t>n</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correct f</w:t>
      </w:r>
      <w:r w:rsidRPr="00A75110">
        <w:rPr>
          <w:rFonts w:ascii="Khmer UI" w:hAnsi="Khmer UI" w:cs="Khmer UI"/>
        </w:rPr>
        <w:t>o</w:t>
      </w:r>
      <w:r w:rsidRPr="00A75110">
        <w:rPr>
          <w:rFonts w:ascii="Khmer UI" w:hAnsi="Khmer UI" w:cs="Khmer UI"/>
          <w:spacing w:val="1"/>
        </w:rPr>
        <w:t>r</w:t>
      </w:r>
      <w:r w:rsidRPr="00A75110">
        <w:rPr>
          <w:rFonts w:ascii="Khmer UI" w:hAnsi="Khmer UI" w:cs="Khmer UI"/>
        </w:rPr>
        <w:t>m</w:t>
      </w:r>
      <w:r w:rsidRPr="00A75110">
        <w:rPr>
          <w:rFonts w:ascii="Khmer UI" w:hAnsi="Khmer UI" w:cs="Khmer UI"/>
          <w:spacing w:val="-2"/>
        </w:rPr>
        <w:t>a</w:t>
      </w:r>
      <w:r w:rsidRPr="00A75110">
        <w:rPr>
          <w:rFonts w:ascii="Khmer UI" w:hAnsi="Khmer UI" w:cs="Khmer UI"/>
        </w:rPr>
        <w:t xml:space="preserve">t </w:t>
      </w:r>
      <w:r w:rsidRPr="00A75110">
        <w:rPr>
          <w:rFonts w:ascii="Khmer UI" w:hAnsi="Khmer UI" w:cs="Khmer UI"/>
          <w:spacing w:val="1"/>
        </w:rPr>
        <w:t>f</w:t>
      </w:r>
      <w:r w:rsidRPr="00A75110">
        <w:rPr>
          <w:rFonts w:ascii="Khmer UI" w:hAnsi="Khmer UI" w:cs="Khmer UI"/>
        </w:rPr>
        <w:t>or</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U</w:t>
      </w:r>
      <w:r w:rsidRPr="00A75110">
        <w:rPr>
          <w:rFonts w:ascii="Khmer UI" w:hAnsi="Khmer UI" w:cs="Khmer UI"/>
          <w:spacing w:val="-1"/>
        </w:rPr>
        <w:t>R</w:t>
      </w:r>
      <w:r w:rsidRPr="00A75110">
        <w:rPr>
          <w:rFonts w:ascii="Khmer UI" w:hAnsi="Khmer UI" w:cs="Khmer UI"/>
        </w:rPr>
        <w:t>L. AMPS only validate the URL format. Ensure the existence of the URL and accessibility of the URL by the managed target as this is outside the scope of AMPS.</w:t>
      </w:r>
      <w:r>
        <w:rPr>
          <w:rFonts w:ascii="Khmer UI" w:hAnsi="Khmer UI" w:cs="Khmer UI"/>
        </w:rPr>
        <w:t xml:space="preserve"> The result of the operation is displayed .</w:t>
      </w:r>
    </w:p>
    <w:p w14:paraId="5018861C" w14:textId="5518776D" w:rsidR="00573051" w:rsidRPr="00573051" w:rsidRDefault="00573051" w:rsidP="001C4D56">
      <w:pPr>
        <w:pStyle w:val="ListParagraph"/>
        <w:widowControl w:val="0"/>
        <w:numPr>
          <w:ilvl w:val="0"/>
          <w:numId w:val="31"/>
        </w:numPr>
        <w:spacing w:after="0" w:line="276" w:lineRule="auto"/>
        <w:jc w:val="both"/>
        <w:rPr>
          <w:rFonts w:ascii="Khmer UI" w:hAnsi="Khmer UI" w:cs="Khmer UI"/>
        </w:rPr>
      </w:pPr>
      <w:r>
        <w:rPr>
          <w:rFonts w:ascii="Khmer UI" w:hAnsi="Khmer UI" w:cs="Khmer UI"/>
        </w:rPr>
        <w:t xml:space="preserve">To close the USB Redirection screen , click the Close </w:t>
      </w:r>
      <w:r w:rsidR="00A83772">
        <w:rPr>
          <w:rFonts w:ascii="Khmer UI" w:hAnsi="Khmer UI" w:cs="Khmer UI"/>
        </w:rPr>
        <w:t>button.</w:t>
      </w:r>
    </w:p>
    <w:p w14:paraId="0702F715" w14:textId="77777777" w:rsidR="008D5D99" w:rsidRDefault="00B505C6" w:rsidP="008D5D99">
      <w:pPr>
        <w:pStyle w:val="FigureCenter"/>
        <w:keepNext/>
      </w:pPr>
      <w:r>
        <w:drawing>
          <wp:inline distT="0" distB="0" distL="0" distR="0" wp14:anchorId="12995527" wp14:editId="1C2D7BD2">
            <wp:extent cx="4470400" cy="3556000"/>
            <wp:effectExtent l="19050" t="19050" r="25400" b="254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70400" cy="3556000"/>
                    </a:xfrm>
                    <a:prstGeom prst="rect">
                      <a:avLst/>
                    </a:prstGeom>
                    <a:ln>
                      <a:solidFill>
                        <a:schemeClr val="accent1"/>
                      </a:solidFill>
                    </a:ln>
                  </pic:spPr>
                </pic:pic>
              </a:graphicData>
            </a:graphic>
          </wp:inline>
        </w:drawing>
      </w:r>
    </w:p>
    <w:p w14:paraId="4A7B0762" w14:textId="6DC181AC" w:rsidR="00E82D19" w:rsidRPr="00A75110" w:rsidRDefault="008D5D99" w:rsidP="005023B4">
      <w:pPr>
        <w:pStyle w:val="Caption"/>
        <w:ind w:left="0"/>
      </w:pPr>
      <w:bookmarkStart w:id="209" w:name="_Toc54378610"/>
      <w:r>
        <w:t xml:space="preserve">Figure </w:t>
      </w:r>
      <w:r>
        <w:fldChar w:fldCharType="begin"/>
      </w:r>
      <w:r>
        <w:instrText xml:space="preserve"> SEQ Figure \* ARABIC </w:instrText>
      </w:r>
      <w:r>
        <w:fldChar w:fldCharType="separate"/>
      </w:r>
      <w:r w:rsidR="00576707">
        <w:rPr>
          <w:noProof/>
        </w:rPr>
        <w:t>36</w:t>
      </w:r>
      <w:r>
        <w:fldChar w:fldCharType="end"/>
      </w:r>
      <w:r>
        <w:t xml:space="preserve">: </w:t>
      </w:r>
      <w:r w:rsidRPr="00027B13">
        <w:t>USB Redirection</w:t>
      </w:r>
      <w:bookmarkEnd w:id="209"/>
    </w:p>
    <w:p w14:paraId="145A2C27" w14:textId="6C56CA7F" w:rsidR="0083242B" w:rsidRPr="00E00DBF" w:rsidRDefault="0083242B" w:rsidP="00E00DBF">
      <w:pPr>
        <w:pStyle w:val="Heading3"/>
      </w:pPr>
      <w:bookmarkStart w:id="210" w:name="_Toc54378490"/>
      <w:r w:rsidRPr="00E00DBF">
        <w:t>Connect</w:t>
      </w:r>
      <w:r w:rsidR="0002230A" w:rsidRPr="00E00DBF">
        <w:t>ing USB Redirection</w:t>
      </w:r>
      <w:bookmarkEnd w:id="210"/>
    </w:p>
    <w:p w14:paraId="35C3D1C9" w14:textId="4174F83D" w:rsidR="000C3D4F" w:rsidRPr="00A75110" w:rsidRDefault="00E82D19" w:rsidP="00853436">
      <w:pPr>
        <w:jc w:val="both"/>
        <w:rPr>
          <w:rFonts w:ascii="Khmer UI" w:hAnsi="Khmer UI" w:cs="Khmer UI"/>
        </w:rPr>
      </w:pPr>
      <w:r w:rsidRPr="00A75110">
        <w:rPr>
          <w:rFonts w:ascii="Khmer UI" w:hAnsi="Khmer UI" w:cs="Khmer UI"/>
        </w:rPr>
        <w:t>When the specific system is selected and USB Redirection is opened,</w:t>
      </w:r>
      <w:r w:rsidR="00B91CA0" w:rsidRPr="00A75110">
        <w:rPr>
          <w:rFonts w:ascii="Khmer UI" w:hAnsi="Khmer UI" w:cs="Khmer UI"/>
        </w:rPr>
        <w:t xml:space="preserve"> </w:t>
      </w:r>
      <w:r w:rsidR="00B91CA0" w:rsidRPr="00A75110">
        <w:rPr>
          <w:rFonts w:ascii="Khmer UI" w:hAnsi="Khmer UI" w:cs="Khmer UI"/>
          <w:b/>
        </w:rPr>
        <w:t>Device Name</w:t>
      </w:r>
      <w:r w:rsidR="00B91CA0" w:rsidRPr="00A75110">
        <w:rPr>
          <w:rFonts w:ascii="Khmer UI" w:hAnsi="Khmer UI" w:cs="Khmer UI"/>
        </w:rPr>
        <w:t xml:space="preserve"> field </w:t>
      </w:r>
      <w:r w:rsidR="005B2E13" w:rsidRPr="00A75110">
        <w:rPr>
          <w:rFonts w:ascii="Khmer UI" w:hAnsi="Khmer UI" w:cs="Khmer UI"/>
        </w:rPr>
        <w:t>is</w:t>
      </w:r>
      <w:r w:rsidR="00B91CA0" w:rsidRPr="00A75110">
        <w:rPr>
          <w:rFonts w:ascii="Khmer UI" w:hAnsi="Khmer UI" w:cs="Khmer UI"/>
        </w:rPr>
        <w:t xml:space="preserve"> filled automatically and grayed out. </w:t>
      </w:r>
    </w:p>
    <w:p w14:paraId="10E56343" w14:textId="0F401D60" w:rsidR="000C3D4F" w:rsidRPr="00A75110" w:rsidRDefault="00BC4711" w:rsidP="00853436">
      <w:pPr>
        <w:jc w:val="both"/>
        <w:rPr>
          <w:rFonts w:ascii="Khmer UI" w:hAnsi="Khmer UI" w:cs="Khmer UI"/>
        </w:rPr>
      </w:pPr>
      <w:r w:rsidRPr="00A75110">
        <w:rPr>
          <w:rFonts w:ascii="Khmer UI" w:hAnsi="Khmer UI" w:cs="Khmer UI"/>
        </w:rPr>
        <w:t>When you enter the URL</w:t>
      </w:r>
      <w:r w:rsidR="00B91CA0" w:rsidRPr="00A75110">
        <w:rPr>
          <w:rFonts w:ascii="Khmer UI" w:hAnsi="Khmer UI" w:cs="Khmer UI"/>
        </w:rPr>
        <w:t>, it checks to confirm whether the URL is valid or not</w:t>
      </w:r>
      <w:r w:rsidR="004D08D1" w:rsidRPr="00A75110">
        <w:rPr>
          <w:rFonts w:ascii="Khmer UI" w:hAnsi="Khmer UI" w:cs="Khmer UI"/>
        </w:rPr>
        <w:t>.</w:t>
      </w:r>
      <w:r w:rsidR="00B91CA0" w:rsidRPr="00A75110">
        <w:rPr>
          <w:rFonts w:ascii="Khmer UI" w:hAnsi="Khmer UI" w:cs="Khmer UI"/>
        </w:rPr>
        <w:t xml:space="preserve"> </w:t>
      </w:r>
    </w:p>
    <w:p w14:paraId="2A4C440F" w14:textId="4A7B80FA" w:rsidR="000C3D4F" w:rsidRPr="00A75110" w:rsidRDefault="004D08D1" w:rsidP="001C4D56">
      <w:pPr>
        <w:pStyle w:val="ListParagraph"/>
        <w:numPr>
          <w:ilvl w:val="0"/>
          <w:numId w:val="38"/>
        </w:numPr>
        <w:jc w:val="both"/>
        <w:rPr>
          <w:rFonts w:ascii="Khmer UI" w:hAnsi="Khmer UI" w:cs="Khmer UI"/>
        </w:rPr>
      </w:pPr>
      <w:r w:rsidRPr="00A75110">
        <w:rPr>
          <w:rFonts w:ascii="Khmer UI" w:hAnsi="Khmer UI" w:cs="Khmer UI"/>
        </w:rPr>
        <w:t>I</w:t>
      </w:r>
      <w:r w:rsidR="00B91CA0" w:rsidRPr="00A75110">
        <w:rPr>
          <w:rFonts w:ascii="Khmer UI" w:hAnsi="Khmer UI" w:cs="Khmer UI"/>
        </w:rPr>
        <w:t xml:space="preserve">f </w:t>
      </w:r>
      <w:r w:rsidRPr="00A75110">
        <w:rPr>
          <w:rFonts w:ascii="Khmer UI" w:hAnsi="Khmer UI" w:cs="Khmer UI"/>
        </w:rPr>
        <w:t xml:space="preserve">the URL </w:t>
      </w:r>
      <w:r w:rsidR="00B91CA0" w:rsidRPr="00A75110">
        <w:rPr>
          <w:rFonts w:ascii="Khmer UI" w:hAnsi="Khmer UI" w:cs="Khmer UI"/>
        </w:rPr>
        <w:t xml:space="preserve">is valid, </w:t>
      </w:r>
      <w:r w:rsidR="00ED7314" w:rsidRPr="00A75110">
        <w:rPr>
          <w:rFonts w:ascii="Khmer UI" w:hAnsi="Khmer UI" w:cs="Khmer UI"/>
        </w:rPr>
        <w:t xml:space="preserve">a message, </w:t>
      </w:r>
      <w:r w:rsidR="00244209" w:rsidRPr="00A75110">
        <w:rPr>
          <w:rFonts w:ascii="Khmer UI" w:hAnsi="Khmer UI" w:cs="Khmer UI"/>
          <w:b/>
        </w:rPr>
        <w:t>USB Redi</w:t>
      </w:r>
      <w:r w:rsidR="00ED7314" w:rsidRPr="00A75110">
        <w:rPr>
          <w:rFonts w:ascii="Khmer UI" w:hAnsi="Khmer UI" w:cs="Khmer UI"/>
          <w:b/>
        </w:rPr>
        <w:t>rection connected</w:t>
      </w:r>
      <w:r w:rsidR="00ED7314" w:rsidRPr="00A75110">
        <w:rPr>
          <w:rFonts w:ascii="Khmer UI" w:hAnsi="Khmer UI" w:cs="Khmer UI"/>
        </w:rPr>
        <w:t>,</w:t>
      </w:r>
      <w:r w:rsidR="00DF72D3" w:rsidRPr="00A75110">
        <w:rPr>
          <w:rFonts w:ascii="Khmer UI" w:hAnsi="Khmer UI" w:cs="Khmer UI"/>
        </w:rPr>
        <w:t xml:space="preserve"> </w:t>
      </w:r>
      <w:r w:rsidR="00B46652" w:rsidRPr="00A75110">
        <w:rPr>
          <w:rFonts w:ascii="Khmer UI" w:hAnsi="Khmer UI" w:cs="Khmer UI"/>
        </w:rPr>
        <w:t>appears</w:t>
      </w:r>
      <w:r w:rsidR="00ED7314" w:rsidRPr="00A75110">
        <w:rPr>
          <w:rFonts w:ascii="Khmer UI" w:hAnsi="Khmer UI" w:cs="Khmer UI"/>
        </w:rPr>
        <w:t xml:space="preserve"> </w:t>
      </w:r>
      <w:r w:rsidR="00DF72D3" w:rsidRPr="00A75110">
        <w:rPr>
          <w:rFonts w:ascii="Khmer UI" w:hAnsi="Khmer UI" w:cs="Khmer UI"/>
        </w:rPr>
        <w:t>as shown in</w:t>
      </w:r>
      <w:r w:rsidR="008D5D99">
        <w:rPr>
          <w:rFonts w:ascii="Khmer UI" w:hAnsi="Khmer UI" w:cs="Khmer UI"/>
          <w:b/>
        </w:rPr>
        <w:t xml:space="preserve"> </w:t>
      </w:r>
      <w:r w:rsidR="008D5D99">
        <w:rPr>
          <w:rFonts w:ascii="Khmer UI" w:hAnsi="Khmer UI" w:cs="Khmer UI"/>
          <w:b/>
        </w:rPr>
        <w:fldChar w:fldCharType="begin"/>
      </w:r>
      <w:r w:rsidR="008D5D99">
        <w:rPr>
          <w:rFonts w:ascii="Khmer UI" w:hAnsi="Khmer UI" w:cs="Khmer UI"/>
          <w:b/>
        </w:rPr>
        <w:instrText xml:space="preserve"> REF _Ref51254891 \h </w:instrText>
      </w:r>
      <w:r w:rsidR="008D5D99">
        <w:rPr>
          <w:rFonts w:ascii="Khmer UI" w:hAnsi="Khmer UI" w:cs="Khmer UI"/>
          <w:b/>
        </w:rPr>
      </w:r>
      <w:r w:rsidR="008D5D99">
        <w:rPr>
          <w:rFonts w:ascii="Khmer UI" w:hAnsi="Khmer UI" w:cs="Khmer UI"/>
          <w:b/>
        </w:rPr>
        <w:fldChar w:fldCharType="separate"/>
      </w:r>
      <w:r w:rsidR="00576707">
        <w:t xml:space="preserve">Figure </w:t>
      </w:r>
      <w:r w:rsidR="00576707">
        <w:rPr>
          <w:noProof/>
        </w:rPr>
        <w:t>37</w:t>
      </w:r>
      <w:r w:rsidR="008D5D99">
        <w:rPr>
          <w:rFonts w:ascii="Khmer UI" w:hAnsi="Khmer UI" w:cs="Khmer UI"/>
          <w:b/>
        </w:rPr>
        <w:fldChar w:fldCharType="end"/>
      </w:r>
      <w:r w:rsidR="00244209" w:rsidRPr="00A75110">
        <w:rPr>
          <w:rFonts w:ascii="Khmer UI" w:hAnsi="Khmer UI" w:cs="Khmer UI"/>
        </w:rPr>
        <w:t>.</w:t>
      </w:r>
    </w:p>
    <w:p w14:paraId="625C9DD2" w14:textId="0E327CCD" w:rsidR="00B91CA0" w:rsidRPr="00A75110" w:rsidRDefault="000C3D4F" w:rsidP="001C4D56">
      <w:pPr>
        <w:pStyle w:val="ListParagraph"/>
        <w:numPr>
          <w:ilvl w:val="0"/>
          <w:numId w:val="38"/>
        </w:numPr>
        <w:jc w:val="both"/>
        <w:rPr>
          <w:rFonts w:ascii="Khmer UI" w:hAnsi="Khmer UI" w:cs="Khmer UI"/>
        </w:rPr>
      </w:pPr>
      <w:r w:rsidRPr="00A75110">
        <w:rPr>
          <w:rFonts w:ascii="Khmer UI" w:hAnsi="Khmer UI" w:cs="Khmer UI"/>
        </w:rPr>
        <w:t>I</w:t>
      </w:r>
      <w:r w:rsidR="00B91CA0" w:rsidRPr="00A75110">
        <w:rPr>
          <w:rFonts w:ascii="Khmer UI" w:hAnsi="Khmer UI" w:cs="Khmer UI"/>
        </w:rPr>
        <w:t xml:space="preserve">f the URL is </w:t>
      </w:r>
      <w:r w:rsidR="00FA5B9E" w:rsidRPr="00A75110">
        <w:rPr>
          <w:rFonts w:ascii="Khmer UI" w:hAnsi="Khmer UI" w:cs="Khmer UI"/>
        </w:rPr>
        <w:t xml:space="preserve">invalid, </w:t>
      </w:r>
      <w:r w:rsidR="00B91CA0" w:rsidRPr="00A75110">
        <w:rPr>
          <w:rFonts w:ascii="Khmer UI" w:hAnsi="Khmer UI" w:cs="Khmer UI"/>
        </w:rPr>
        <w:t>error message</w:t>
      </w:r>
      <w:r w:rsidR="00244209" w:rsidRPr="00A75110">
        <w:rPr>
          <w:rFonts w:ascii="Khmer UI" w:hAnsi="Khmer UI" w:cs="Khmer UI"/>
        </w:rPr>
        <w:t xml:space="preserve"> appears.</w:t>
      </w:r>
    </w:p>
    <w:p w14:paraId="161F7056" w14:textId="77777777" w:rsidR="00180727" w:rsidRPr="00A75110" w:rsidRDefault="00180727" w:rsidP="00853436">
      <w:pPr>
        <w:jc w:val="both"/>
        <w:rPr>
          <w:rFonts w:ascii="Khmer UI" w:hAnsi="Khmer UI" w:cs="Khmer UI"/>
        </w:rPr>
      </w:pPr>
    </w:p>
    <w:p w14:paraId="299646B1" w14:textId="77777777" w:rsidR="008D5D99" w:rsidRDefault="00341DD8" w:rsidP="008D5D99">
      <w:pPr>
        <w:pStyle w:val="FigureCenter"/>
        <w:keepNext/>
      </w:pPr>
      <w:r w:rsidRPr="00341DD8">
        <w:lastRenderedPageBreak/>
        <w:drawing>
          <wp:inline distT="0" distB="0" distL="0" distR="0" wp14:anchorId="5509F5BE" wp14:editId="32F83520">
            <wp:extent cx="4467225" cy="3371850"/>
            <wp:effectExtent l="0" t="0" r="9525" b="0"/>
            <wp:docPr id="21" name="Picture 21" descr="C:\Users\shsujith\Pictures\New folder\usb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sujith\Pictures\New folder\usbconnected.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7225" cy="3371850"/>
                    </a:xfrm>
                    <a:prstGeom prst="rect">
                      <a:avLst/>
                    </a:prstGeom>
                    <a:noFill/>
                    <a:ln>
                      <a:noFill/>
                    </a:ln>
                  </pic:spPr>
                </pic:pic>
              </a:graphicData>
            </a:graphic>
          </wp:inline>
        </w:drawing>
      </w:r>
    </w:p>
    <w:p w14:paraId="4F254E0F" w14:textId="67FCAC47" w:rsidR="00B91CA0" w:rsidRPr="00A75110" w:rsidRDefault="008D5D99" w:rsidP="005023B4">
      <w:pPr>
        <w:pStyle w:val="Caption"/>
        <w:ind w:left="0"/>
      </w:pPr>
      <w:bookmarkStart w:id="211" w:name="_Ref51254891"/>
      <w:bookmarkStart w:id="212" w:name="_Toc54378611"/>
      <w:r>
        <w:t xml:space="preserve">Figure </w:t>
      </w:r>
      <w:r>
        <w:fldChar w:fldCharType="begin"/>
      </w:r>
      <w:r>
        <w:instrText xml:space="preserve"> SEQ Figure \* ARABIC </w:instrText>
      </w:r>
      <w:r>
        <w:fldChar w:fldCharType="separate"/>
      </w:r>
      <w:r w:rsidR="00576707">
        <w:rPr>
          <w:noProof/>
        </w:rPr>
        <w:t>37</w:t>
      </w:r>
      <w:r>
        <w:fldChar w:fldCharType="end"/>
      </w:r>
      <w:bookmarkEnd w:id="211"/>
      <w:r>
        <w:t xml:space="preserve">: </w:t>
      </w:r>
      <w:r w:rsidRPr="005D5DCC">
        <w:t>USB Redirection Connect</w:t>
      </w:r>
      <w:bookmarkEnd w:id="212"/>
    </w:p>
    <w:p w14:paraId="31A2E9E7" w14:textId="58A34818" w:rsidR="0083242B" w:rsidRPr="00E00DBF" w:rsidRDefault="0083242B" w:rsidP="00E00DBF">
      <w:pPr>
        <w:pStyle w:val="Heading3"/>
      </w:pPr>
      <w:bookmarkStart w:id="213" w:name="_Toc54378491"/>
      <w:r w:rsidRPr="00E00DBF">
        <w:t>Disconnect</w:t>
      </w:r>
      <w:r w:rsidR="0002230A" w:rsidRPr="00E00DBF">
        <w:t>ing USB Redirection</w:t>
      </w:r>
      <w:bookmarkEnd w:id="213"/>
    </w:p>
    <w:p w14:paraId="611BAEA8" w14:textId="77777777" w:rsidR="002E22D1" w:rsidRPr="00A75110" w:rsidRDefault="00180727" w:rsidP="00853436">
      <w:pPr>
        <w:jc w:val="both"/>
        <w:rPr>
          <w:rFonts w:ascii="Khmer UI" w:hAnsi="Khmer UI" w:cs="Khmer UI"/>
        </w:rPr>
      </w:pPr>
      <w:r w:rsidRPr="00A75110">
        <w:rPr>
          <w:rFonts w:ascii="Khmer UI" w:hAnsi="Khmer UI" w:cs="Khmer UI"/>
        </w:rPr>
        <w:t xml:space="preserve">Once the USB Redirection is connected, it is not possible to modify the URL field and the option to edit the URL field will be disabled. </w:t>
      </w:r>
    </w:p>
    <w:p w14:paraId="1DA6A217" w14:textId="77777777" w:rsidR="002E22D1" w:rsidRPr="00A75110" w:rsidRDefault="002E22D1" w:rsidP="00853436">
      <w:pPr>
        <w:jc w:val="both"/>
        <w:rPr>
          <w:rFonts w:ascii="Khmer UI" w:hAnsi="Khmer UI" w:cs="Khmer UI"/>
        </w:rPr>
      </w:pPr>
      <w:r w:rsidRPr="00A75110">
        <w:rPr>
          <w:rFonts w:ascii="Khmer UI" w:hAnsi="Khmer UI" w:cs="Khmer UI"/>
        </w:rPr>
        <w:t xml:space="preserve">To disconnect the USB Redirection, </w:t>
      </w:r>
    </w:p>
    <w:p w14:paraId="51F4095A" w14:textId="07AFF925" w:rsidR="00B91CA0" w:rsidRPr="00A75110" w:rsidRDefault="002E22D1" w:rsidP="001C4D56">
      <w:pPr>
        <w:pStyle w:val="ListParagraph"/>
        <w:numPr>
          <w:ilvl w:val="0"/>
          <w:numId w:val="39"/>
        </w:numPr>
        <w:jc w:val="both"/>
        <w:rPr>
          <w:rFonts w:ascii="Khmer UI" w:hAnsi="Khmer UI" w:cs="Khmer UI"/>
        </w:rPr>
      </w:pPr>
      <w:r w:rsidRPr="00A75110">
        <w:rPr>
          <w:rFonts w:ascii="Khmer UI" w:hAnsi="Khmer UI" w:cs="Khmer UI"/>
        </w:rPr>
        <w:t xml:space="preserve">Click the </w:t>
      </w:r>
      <w:r w:rsidRPr="00A75110">
        <w:rPr>
          <w:rFonts w:ascii="Khmer UI" w:hAnsi="Khmer UI" w:cs="Khmer UI"/>
          <w:b/>
        </w:rPr>
        <w:t>Disconnect</w:t>
      </w:r>
      <w:r w:rsidRPr="00A75110">
        <w:rPr>
          <w:rFonts w:ascii="Khmer UI" w:hAnsi="Khmer UI" w:cs="Khmer UI"/>
        </w:rPr>
        <w:t xml:space="preserve"> button.</w:t>
      </w:r>
      <w:r w:rsidRPr="00A75110">
        <w:rPr>
          <w:rFonts w:ascii="Khmer UI" w:hAnsi="Khmer UI" w:cs="Khmer UI"/>
        </w:rPr>
        <w:br/>
        <w:t>If the USB redirection is successfully disconnected, the screen updates the same with a message.</w:t>
      </w:r>
      <w:r w:rsidR="00180727" w:rsidRPr="00A75110">
        <w:rPr>
          <w:rFonts w:ascii="Khmer UI" w:hAnsi="Khmer UI" w:cs="Khmer UI"/>
        </w:rPr>
        <w:t xml:space="preserve"> </w:t>
      </w:r>
    </w:p>
    <w:p w14:paraId="1A1791A5" w14:textId="77777777" w:rsidR="00180727" w:rsidRPr="00A75110" w:rsidRDefault="00180727" w:rsidP="00853436">
      <w:pPr>
        <w:jc w:val="both"/>
        <w:rPr>
          <w:rFonts w:ascii="Khmer UI" w:hAnsi="Khmer UI" w:cs="Khmer UI"/>
        </w:rPr>
      </w:pPr>
    </w:p>
    <w:p w14:paraId="0143A5FC" w14:textId="77777777" w:rsidR="008D5D99" w:rsidRDefault="007C33A0" w:rsidP="008D5D99">
      <w:pPr>
        <w:pStyle w:val="FigureCenter"/>
        <w:keepNext/>
      </w:pPr>
      <w:r w:rsidRPr="007C33A0">
        <w:lastRenderedPageBreak/>
        <w:drawing>
          <wp:inline distT="0" distB="0" distL="0" distR="0" wp14:anchorId="6BB24919" wp14:editId="76B19B4A">
            <wp:extent cx="4467225" cy="3371850"/>
            <wp:effectExtent l="0" t="0" r="9525" b="0"/>
            <wp:docPr id="22" name="Picture 22" descr="C:\Users\shsujith\Pictures\New folder\usbdisconn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sujith\Pictures\New folder\usbdisconnect.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67225" cy="3371850"/>
                    </a:xfrm>
                    <a:prstGeom prst="rect">
                      <a:avLst/>
                    </a:prstGeom>
                    <a:noFill/>
                    <a:ln>
                      <a:noFill/>
                    </a:ln>
                  </pic:spPr>
                </pic:pic>
              </a:graphicData>
            </a:graphic>
          </wp:inline>
        </w:drawing>
      </w:r>
    </w:p>
    <w:p w14:paraId="153B3984" w14:textId="493371EC" w:rsidR="00180727" w:rsidRPr="00A75110" w:rsidRDefault="008D5D99" w:rsidP="005023B4">
      <w:pPr>
        <w:pStyle w:val="Caption"/>
        <w:ind w:left="0"/>
      </w:pPr>
      <w:bookmarkStart w:id="214" w:name="_Toc54378612"/>
      <w:r>
        <w:t xml:space="preserve">Figure </w:t>
      </w:r>
      <w:r>
        <w:fldChar w:fldCharType="begin"/>
      </w:r>
      <w:r>
        <w:instrText xml:space="preserve"> SEQ Figure \* ARABIC </w:instrText>
      </w:r>
      <w:r>
        <w:fldChar w:fldCharType="separate"/>
      </w:r>
      <w:r w:rsidR="00576707">
        <w:rPr>
          <w:noProof/>
        </w:rPr>
        <w:t>38</w:t>
      </w:r>
      <w:r>
        <w:fldChar w:fldCharType="end"/>
      </w:r>
      <w:r>
        <w:t xml:space="preserve">: </w:t>
      </w:r>
      <w:r w:rsidRPr="008B328F">
        <w:t>USB Redirection Disconnect</w:t>
      </w:r>
      <w:bookmarkEnd w:id="214"/>
    </w:p>
    <w:p w14:paraId="0FDF5BD7" w14:textId="3B4578C2" w:rsidR="0083242B" w:rsidRPr="00E00DBF" w:rsidRDefault="00B873EB" w:rsidP="00E00DBF">
      <w:pPr>
        <w:pStyle w:val="Heading2"/>
      </w:pPr>
      <w:bookmarkStart w:id="215" w:name="_Toc54378492"/>
      <w:r w:rsidRPr="00E00DBF">
        <w:t>Subscri</w:t>
      </w:r>
      <w:r w:rsidR="00E54B29" w:rsidRPr="00E00DBF">
        <w:t>bing</w:t>
      </w:r>
      <w:r w:rsidR="00D72DCB" w:rsidRPr="00E00DBF">
        <w:t>/Un-S</w:t>
      </w:r>
      <w:r w:rsidRPr="00E00DBF">
        <w:t>ubscri</w:t>
      </w:r>
      <w:r w:rsidR="00E54B29" w:rsidRPr="00E00DBF">
        <w:t>bing Alerts</w:t>
      </w:r>
      <w:bookmarkEnd w:id="215"/>
    </w:p>
    <w:p w14:paraId="40A9B646" w14:textId="77777777" w:rsidR="0044456A" w:rsidRPr="00FA64DC" w:rsidRDefault="00B873EB" w:rsidP="00853436">
      <w:pPr>
        <w:widowControl w:val="0"/>
        <w:spacing w:before="11" w:line="276" w:lineRule="auto"/>
        <w:ind w:right="205"/>
        <w:jc w:val="both"/>
        <w:rPr>
          <w:rFonts w:ascii="Arial" w:hAnsi="Arial" w:cs="Arial"/>
          <w:spacing w:val="7"/>
        </w:rPr>
      </w:pPr>
      <w:r w:rsidRPr="00FA64DC">
        <w:rPr>
          <w:rFonts w:ascii="Arial" w:hAnsi="Arial" w:cs="Arial"/>
        </w:rPr>
        <w:t>A</w:t>
      </w:r>
      <w:r w:rsidRPr="00FA64DC">
        <w:rPr>
          <w:rFonts w:ascii="Arial" w:hAnsi="Arial" w:cs="Arial"/>
          <w:spacing w:val="1"/>
        </w:rPr>
        <w:t>M</w:t>
      </w:r>
      <w:r w:rsidRPr="00FA64DC">
        <w:rPr>
          <w:rFonts w:ascii="Arial" w:hAnsi="Arial" w:cs="Arial"/>
        </w:rPr>
        <w:t xml:space="preserve">PS </w:t>
      </w:r>
      <w:r w:rsidRPr="00FA64DC">
        <w:rPr>
          <w:rFonts w:ascii="Arial" w:hAnsi="Arial" w:cs="Arial"/>
          <w:spacing w:val="-1"/>
        </w:rPr>
        <w:t>c</w:t>
      </w:r>
      <w:r w:rsidRPr="00FA64DC">
        <w:rPr>
          <w:rFonts w:ascii="Arial" w:hAnsi="Arial" w:cs="Arial"/>
        </w:rPr>
        <w:t>an</w:t>
      </w:r>
      <w:r w:rsidRPr="00FA64DC">
        <w:rPr>
          <w:rFonts w:ascii="Arial" w:hAnsi="Arial" w:cs="Arial"/>
          <w:spacing w:val="2"/>
        </w:rPr>
        <w:t xml:space="preserve"> </w:t>
      </w:r>
      <w:r w:rsidRPr="00FA64DC">
        <w:rPr>
          <w:rFonts w:ascii="Arial" w:hAnsi="Arial" w:cs="Arial"/>
          <w:spacing w:val="-3"/>
        </w:rPr>
        <w:t>s</w:t>
      </w:r>
      <w:r w:rsidRPr="00FA64DC">
        <w:rPr>
          <w:rFonts w:ascii="Arial" w:hAnsi="Arial" w:cs="Arial"/>
          <w:spacing w:val="1"/>
        </w:rPr>
        <w:t>ub</w:t>
      </w:r>
      <w:r w:rsidRPr="00FA64DC">
        <w:rPr>
          <w:rFonts w:ascii="Arial" w:hAnsi="Arial" w:cs="Arial"/>
        </w:rPr>
        <w:t>s</w:t>
      </w:r>
      <w:r w:rsidRPr="00FA64DC">
        <w:rPr>
          <w:rFonts w:ascii="Arial" w:hAnsi="Arial" w:cs="Arial"/>
          <w:spacing w:val="-1"/>
        </w:rPr>
        <w:t>c</w:t>
      </w:r>
      <w:r w:rsidRPr="00FA64DC">
        <w:rPr>
          <w:rFonts w:ascii="Arial" w:hAnsi="Arial" w:cs="Arial"/>
        </w:rPr>
        <w:t>ri</w:t>
      </w:r>
      <w:r w:rsidRPr="00FA64DC">
        <w:rPr>
          <w:rFonts w:ascii="Arial" w:hAnsi="Arial" w:cs="Arial"/>
          <w:spacing w:val="-1"/>
        </w:rPr>
        <w:t>b</w:t>
      </w:r>
      <w:r w:rsidRPr="00FA64DC">
        <w:rPr>
          <w:rFonts w:ascii="Arial" w:hAnsi="Arial" w:cs="Arial"/>
        </w:rPr>
        <w:t>e</w:t>
      </w:r>
      <w:r w:rsidRPr="00FA64DC">
        <w:rPr>
          <w:rFonts w:ascii="Arial" w:hAnsi="Arial" w:cs="Arial"/>
          <w:spacing w:val="-1"/>
        </w:rPr>
        <w:t xml:space="preserve"> </w:t>
      </w:r>
      <w:r w:rsidR="007D66F9" w:rsidRPr="00FA64DC">
        <w:rPr>
          <w:rFonts w:ascii="Arial" w:hAnsi="Arial" w:cs="Arial"/>
          <w:spacing w:val="-1"/>
        </w:rPr>
        <w:t xml:space="preserve">or unsubscribe </w:t>
      </w:r>
      <w:r w:rsidRPr="00FA64DC">
        <w:rPr>
          <w:rFonts w:ascii="Arial" w:hAnsi="Arial" w:cs="Arial"/>
          <w:spacing w:val="1"/>
        </w:rPr>
        <w:t>t</w:t>
      </w:r>
      <w:r w:rsidRPr="00FA64DC">
        <w:rPr>
          <w:rFonts w:ascii="Arial" w:hAnsi="Arial" w:cs="Arial"/>
        </w:rPr>
        <w:t>o</w:t>
      </w:r>
      <w:r w:rsidRPr="00FA64DC">
        <w:rPr>
          <w:rFonts w:ascii="Arial" w:hAnsi="Arial" w:cs="Arial"/>
          <w:spacing w:val="1"/>
        </w:rPr>
        <w:t xml:space="preserve"> </w:t>
      </w:r>
      <w:r w:rsidRPr="00FA64DC">
        <w:rPr>
          <w:rFonts w:ascii="Arial" w:hAnsi="Arial" w:cs="Arial"/>
        </w:rPr>
        <w:t>a</w:t>
      </w:r>
      <w:r w:rsidRPr="00FA64DC">
        <w:rPr>
          <w:rFonts w:ascii="Arial" w:hAnsi="Arial" w:cs="Arial"/>
          <w:spacing w:val="-2"/>
        </w:rPr>
        <w:t>le</w:t>
      </w:r>
      <w:r w:rsidRPr="00FA64DC">
        <w:rPr>
          <w:rFonts w:ascii="Arial" w:hAnsi="Arial" w:cs="Arial"/>
        </w:rPr>
        <w:t>r</w:t>
      </w:r>
      <w:r w:rsidRPr="00FA64DC">
        <w:rPr>
          <w:rFonts w:ascii="Arial" w:hAnsi="Arial" w:cs="Arial"/>
          <w:spacing w:val="1"/>
        </w:rPr>
        <w:t>t</w:t>
      </w:r>
      <w:r w:rsidRPr="00FA64DC">
        <w:rPr>
          <w:rFonts w:ascii="Arial" w:hAnsi="Arial" w:cs="Arial"/>
        </w:rPr>
        <w:t>s g</w:t>
      </w:r>
      <w:r w:rsidRPr="00FA64DC">
        <w:rPr>
          <w:rFonts w:ascii="Arial" w:hAnsi="Arial" w:cs="Arial"/>
          <w:spacing w:val="-2"/>
        </w:rPr>
        <w:t>e</w:t>
      </w:r>
      <w:r w:rsidRPr="00FA64DC">
        <w:rPr>
          <w:rFonts w:ascii="Arial" w:hAnsi="Arial" w:cs="Arial"/>
          <w:spacing w:val="1"/>
        </w:rPr>
        <w:t>n</w:t>
      </w:r>
      <w:r w:rsidRPr="00FA64DC">
        <w:rPr>
          <w:rFonts w:ascii="Arial" w:hAnsi="Arial" w:cs="Arial"/>
        </w:rPr>
        <w:t>e</w:t>
      </w:r>
      <w:r w:rsidRPr="00FA64DC">
        <w:rPr>
          <w:rFonts w:ascii="Arial" w:hAnsi="Arial" w:cs="Arial"/>
          <w:spacing w:val="1"/>
        </w:rPr>
        <w:t>r</w:t>
      </w:r>
      <w:r w:rsidRPr="00FA64DC">
        <w:rPr>
          <w:rFonts w:ascii="Arial" w:hAnsi="Arial" w:cs="Arial"/>
          <w:spacing w:val="-2"/>
        </w:rPr>
        <w:t>a</w:t>
      </w:r>
      <w:r w:rsidRPr="00FA64DC">
        <w:rPr>
          <w:rFonts w:ascii="Arial" w:hAnsi="Arial" w:cs="Arial"/>
          <w:spacing w:val="1"/>
        </w:rPr>
        <w:t>t</w:t>
      </w:r>
      <w:r w:rsidRPr="00FA64DC">
        <w:rPr>
          <w:rFonts w:ascii="Arial" w:hAnsi="Arial" w:cs="Arial"/>
        </w:rPr>
        <w:t xml:space="preserve">ed </w:t>
      </w:r>
      <w:r w:rsidRPr="00FA64DC">
        <w:rPr>
          <w:rFonts w:ascii="Arial" w:hAnsi="Arial" w:cs="Arial"/>
          <w:spacing w:val="1"/>
        </w:rPr>
        <w:t>b</w:t>
      </w:r>
      <w:r w:rsidRPr="00FA64DC">
        <w:rPr>
          <w:rFonts w:ascii="Arial" w:hAnsi="Arial" w:cs="Arial"/>
        </w:rPr>
        <w:t>y</w:t>
      </w:r>
      <w:r w:rsidRPr="00FA64DC">
        <w:rPr>
          <w:rFonts w:ascii="Arial" w:hAnsi="Arial" w:cs="Arial"/>
          <w:spacing w:val="-2"/>
        </w:rPr>
        <w:t xml:space="preserve"> </w:t>
      </w:r>
      <w:r w:rsidRPr="00FA64DC">
        <w:rPr>
          <w:rFonts w:ascii="Arial" w:hAnsi="Arial" w:cs="Arial"/>
          <w:spacing w:val="1"/>
        </w:rPr>
        <w:t>th</w:t>
      </w:r>
      <w:r w:rsidRPr="00FA64DC">
        <w:rPr>
          <w:rFonts w:ascii="Arial" w:hAnsi="Arial" w:cs="Arial"/>
        </w:rPr>
        <w:t>e</w:t>
      </w:r>
      <w:r w:rsidRPr="00FA64DC">
        <w:rPr>
          <w:rFonts w:ascii="Arial" w:hAnsi="Arial" w:cs="Arial"/>
          <w:spacing w:val="-1"/>
        </w:rPr>
        <w:t xml:space="preserve"> </w:t>
      </w:r>
      <w:r w:rsidRPr="00FA64DC">
        <w:rPr>
          <w:rFonts w:ascii="Arial" w:hAnsi="Arial" w:cs="Arial"/>
        </w:rPr>
        <w:t>m</w:t>
      </w:r>
      <w:r w:rsidRPr="00FA64DC">
        <w:rPr>
          <w:rFonts w:ascii="Arial" w:hAnsi="Arial" w:cs="Arial"/>
          <w:spacing w:val="-2"/>
        </w:rPr>
        <w:t>a</w:t>
      </w:r>
      <w:r w:rsidRPr="00FA64DC">
        <w:rPr>
          <w:rFonts w:ascii="Arial" w:hAnsi="Arial" w:cs="Arial"/>
          <w:spacing w:val="1"/>
        </w:rPr>
        <w:t>n</w:t>
      </w:r>
      <w:r w:rsidRPr="00FA64DC">
        <w:rPr>
          <w:rFonts w:ascii="Arial" w:hAnsi="Arial" w:cs="Arial"/>
        </w:rPr>
        <w:t>aged sy</w:t>
      </w:r>
      <w:r w:rsidRPr="00FA64DC">
        <w:rPr>
          <w:rFonts w:ascii="Arial" w:hAnsi="Arial" w:cs="Arial"/>
          <w:spacing w:val="-1"/>
        </w:rPr>
        <w:t>s</w:t>
      </w:r>
      <w:r w:rsidRPr="00FA64DC">
        <w:rPr>
          <w:rFonts w:ascii="Arial" w:hAnsi="Arial" w:cs="Arial"/>
          <w:spacing w:val="1"/>
        </w:rPr>
        <w:t>t</w:t>
      </w:r>
      <w:r w:rsidRPr="00FA64DC">
        <w:rPr>
          <w:rFonts w:ascii="Arial" w:hAnsi="Arial" w:cs="Arial"/>
        </w:rPr>
        <w:t>ems.</w:t>
      </w:r>
      <w:r w:rsidRPr="00FA64DC">
        <w:rPr>
          <w:rFonts w:ascii="Arial" w:hAnsi="Arial" w:cs="Arial"/>
          <w:spacing w:val="7"/>
        </w:rPr>
        <w:t xml:space="preserve"> </w:t>
      </w:r>
    </w:p>
    <w:p w14:paraId="4666EF3A" w14:textId="77777777" w:rsidR="0044456A" w:rsidRPr="00FA64DC" w:rsidRDefault="00B873EB" w:rsidP="00853436">
      <w:pPr>
        <w:widowControl w:val="0"/>
        <w:spacing w:before="11" w:line="276" w:lineRule="auto"/>
        <w:ind w:right="205"/>
        <w:jc w:val="both"/>
        <w:rPr>
          <w:rFonts w:ascii="Arial" w:hAnsi="Arial" w:cs="Arial"/>
        </w:rPr>
      </w:pPr>
      <w:r w:rsidRPr="00FA64DC">
        <w:rPr>
          <w:rFonts w:ascii="Arial" w:hAnsi="Arial" w:cs="Arial"/>
          <w:spacing w:val="-2"/>
        </w:rPr>
        <w:t>T</w:t>
      </w:r>
      <w:r w:rsidRPr="00FA64DC">
        <w:rPr>
          <w:rFonts w:ascii="Arial" w:hAnsi="Arial" w:cs="Arial"/>
          <w:spacing w:val="1"/>
        </w:rPr>
        <w:t>h</w:t>
      </w:r>
      <w:r w:rsidRPr="00FA64DC">
        <w:rPr>
          <w:rFonts w:ascii="Arial" w:hAnsi="Arial" w:cs="Arial"/>
        </w:rPr>
        <w:t>e</w:t>
      </w:r>
      <w:r w:rsidRPr="00FA64DC">
        <w:rPr>
          <w:rFonts w:ascii="Arial" w:hAnsi="Arial" w:cs="Arial"/>
          <w:spacing w:val="-1"/>
        </w:rPr>
        <w:t xml:space="preserve"> </w:t>
      </w:r>
      <w:r w:rsidRPr="00FA64DC">
        <w:rPr>
          <w:rFonts w:ascii="Arial" w:hAnsi="Arial" w:cs="Arial"/>
          <w:spacing w:val="1"/>
        </w:rPr>
        <w:t>t</w:t>
      </w:r>
      <w:r w:rsidRPr="00FA64DC">
        <w:rPr>
          <w:rFonts w:ascii="Arial" w:hAnsi="Arial" w:cs="Arial"/>
        </w:rPr>
        <w:t>yp</w:t>
      </w:r>
      <w:r w:rsidRPr="00FA64DC">
        <w:rPr>
          <w:rFonts w:ascii="Arial" w:hAnsi="Arial" w:cs="Arial"/>
          <w:spacing w:val="-1"/>
        </w:rPr>
        <w:t>e</w:t>
      </w:r>
      <w:r w:rsidRPr="00FA64DC">
        <w:rPr>
          <w:rFonts w:ascii="Arial" w:hAnsi="Arial" w:cs="Arial"/>
        </w:rPr>
        <w:t xml:space="preserve">s of </w:t>
      </w:r>
      <w:r w:rsidRPr="00FA64DC">
        <w:rPr>
          <w:rFonts w:ascii="Arial" w:hAnsi="Arial" w:cs="Arial"/>
          <w:spacing w:val="2"/>
        </w:rPr>
        <w:t>a</w:t>
      </w:r>
      <w:r w:rsidRPr="00FA64DC">
        <w:rPr>
          <w:rFonts w:ascii="Arial" w:hAnsi="Arial" w:cs="Arial"/>
        </w:rPr>
        <w:t>le</w:t>
      </w:r>
      <w:r w:rsidRPr="00FA64DC">
        <w:rPr>
          <w:rFonts w:ascii="Arial" w:hAnsi="Arial" w:cs="Arial"/>
          <w:spacing w:val="1"/>
        </w:rPr>
        <w:t>rt</w:t>
      </w:r>
      <w:r w:rsidRPr="00FA64DC">
        <w:rPr>
          <w:rFonts w:ascii="Arial" w:hAnsi="Arial" w:cs="Arial"/>
        </w:rPr>
        <w:t>s</w:t>
      </w:r>
      <w:r w:rsidRPr="00FA64DC">
        <w:rPr>
          <w:rFonts w:ascii="Arial" w:hAnsi="Arial" w:cs="Arial"/>
          <w:spacing w:val="-1"/>
        </w:rPr>
        <w:t xml:space="preserve"> </w:t>
      </w:r>
      <w:r w:rsidRPr="00FA64DC">
        <w:rPr>
          <w:rFonts w:ascii="Arial" w:hAnsi="Arial" w:cs="Arial"/>
        </w:rPr>
        <w:t>are</w:t>
      </w:r>
      <w:r w:rsidR="0044456A" w:rsidRPr="00FA64DC">
        <w:rPr>
          <w:rFonts w:ascii="Arial" w:hAnsi="Arial" w:cs="Arial"/>
        </w:rPr>
        <w:t>:</w:t>
      </w:r>
    </w:p>
    <w:p w14:paraId="273145C0" w14:textId="73367254" w:rsidR="0044456A" w:rsidRPr="00FA64DC" w:rsidRDefault="0044456A" w:rsidP="001C4D56">
      <w:pPr>
        <w:pStyle w:val="ListParagraph"/>
        <w:widowControl w:val="0"/>
        <w:numPr>
          <w:ilvl w:val="0"/>
          <w:numId w:val="39"/>
        </w:numPr>
        <w:spacing w:before="11" w:line="276" w:lineRule="auto"/>
        <w:ind w:right="205"/>
        <w:jc w:val="both"/>
        <w:rPr>
          <w:rFonts w:ascii="Arial" w:hAnsi="Arial" w:cs="Arial"/>
          <w:spacing w:val="1"/>
        </w:rPr>
      </w:pPr>
      <w:r w:rsidRPr="00FA64DC">
        <w:rPr>
          <w:rFonts w:ascii="Arial" w:hAnsi="Arial" w:cs="Arial"/>
          <w:spacing w:val="1"/>
        </w:rPr>
        <w:t>P</w:t>
      </w:r>
      <w:r w:rsidR="00B873EB" w:rsidRPr="00FA64DC">
        <w:rPr>
          <w:rFonts w:ascii="Arial" w:hAnsi="Arial" w:cs="Arial"/>
        </w:rPr>
        <w:t>la</w:t>
      </w:r>
      <w:r w:rsidR="00B873EB" w:rsidRPr="00FA64DC">
        <w:rPr>
          <w:rFonts w:ascii="Arial" w:hAnsi="Arial" w:cs="Arial"/>
          <w:spacing w:val="-1"/>
        </w:rPr>
        <w:t>t</w:t>
      </w:r>
      <w:r w:rsidR="00B873EB" w:rsidRPr="00FA64DC">
        <w:rPr>
          <w:rFonts w:ascii="Arial" w:hAnsi="Arial" w:cs="Arial"/>
          <w:spacing w:val="1"/>
        </w:rPr>
        <w:t>f</w:t>
      </w:r>
      <w:r w:rsidR="00B873EB" w:rsidRPr="00FA64DC">
        <w:rPr>
          <w:rFonts w:ascii="Arial" w:hAnsi="Arial" w:cs="Arial"/>
        </w:rPr>
        <w:t>o</w:t>
      </w:r>
      <w:r w:rsidR="00B873EB" w:rsidRPr="00FA64DC">
        <w:rPr>
          <w:rFonts w:ascii="Arial" w:hAnsi="Arial" w:cs="Arial"/>
          <w:spacing w:val="1"/>
        </w:rPr>
        <w:t>rm</w:t>
      </w:r>
      <w:r w:rsidR="00D72DCB" w:rsidRPr="00FA64DC">
        <w:rPr>
          <w:rFonts w:ascii="Arial" w:hAnsi="Arial" w:cs="Arial"/>
          <w:spacing w:val="1"/>
        </w:rPr>
        <w:t>.</w:t>
      </w:r>
    </w:p>
    <w:p w14:paraId="05E0E98E" w14:textId="0ACD0824" w:rsidR="0044456A" w:rsidRPr="00FA64DC" w:rsidRDefault="0044456A" w:rsidP="001C4D56">
      <w:pPr>
        <w:pStyle w:val="ListParagraph"/>
        <w:widowControl w:val="0"/>
        <w:numPr>
          <w:ilvl w:val="0"/>
          <w:numId w:val="39"/>
        </w:numPr>
        <w:spacing w:before="11" w:line="276" w:lineRule="auto"/>
        <w:ind w:right="205"/>
        <w:jc w:val="both"/>
        <w:rPr>
          <w:rFonts w:ascii="Arial" w:hAnsi="Arial" w:cs="Arial"/>
        </w:rPr>
      </w:pPr>
      <w:r w:rsidRPr="00FA64DC">
        <w:rPr>
          <w:rFonts w:ascii="Arial" w:hAnsi="Arial" w:cs="Arial"/>
          <w:spacing w:val="1"/>
        </w:rPr>
        <w:t>B</w:t>
      </w:r>
      <w:r w:rsidR="00B873EB" w:rsidRPr="00FA64DC">
        <w:rPr>
          <w:rFonts w:ascii="Arial" w:hAnsi="Arial" w:cs="Arial"/>
          <w:spacing w:val="-2"/>
        </w:rPr>
        <w:t>o</w:t>
      </w:r>
      <w:r w:rsidR="00B873EB" w:rsidRPr="00FA64DC">
        <w:rPr>
          <w:rFonts w:ascii="Arial" w:hAnsi="Arial" w:cs="Arial"/>
        </w:rPr>
        <w:t>o</w:t>
      </w:r>
      <w:r w:rsidR="00B873EB" w:rsidRPr="00FA64DC">
        <w:rPr>
          <w:rFonts w:ascii="Arial" w:hAnsi="Arial" w:cs="Arial"/>
          <w:spacing w:val="2"/>
        </w:rPr>
        <w:t>t</w:t>
      </w:r>
      <w:r w:rsidR="00B873EB" w:rsidRPr="00FA64DC">
        <w:rPr>
          <w:rFonts w:ascii="Arial" w:hAnsi="Arial" w:cs="Arial"/>
          <w:spacing w:val="-1"/>
        </w:rPr>
        <w:t>-</w:t>
      </w:r>
      <w:r w:rsidR="00B873EB" w:rsidRPr="00FA64DC">
        <w:rPr>
          <w:rFonts w:ascii="Arial" w:hAnsi="Arial" w:cs="Arial"/>
          <w:spacing w:val="1"/>
        </w:rPr>
        <w:t>p</w:t>
      </w:r>
      <w:r w:rsidR="00B873EB" w:rsidRPr="00FA64DC">
        <w:rPr>
          <w:rFonts w:ascii="Arial" w:hAnsi="Arial" w:cs="Arial"/>
        </w:rPr>
        <w:t>r</w:t>
      </w:r>
      <w:r w:rsidR="00B873EB" w:rsidRPr="00FA64DC">
        <w:rPr>
          <w:rFonts w:ascii="Arial" w:hAnsi="Arial" w:cs="Arial"/>
          <w:spacing w:val="1"/>
        </w:rPr>
        <w:t>o</w:t>
      </w:r>
      <w:r w:rsidR="00B873EB" w:rsidRPr="00FA64DC">
        <w:rPr>
          <w:rFonts w:ascii="Arial" w:hAnsi="Arial" w:cs="Arial"/>
        </w:rPr>
        <w:t>g</w:t>
      </w:r>
      <w:r w:rsidR="00B873EB" w:rsidRPr="00FA64DC">
        <w:rPr>
          <w:rFonts w:ascii="Arial" w:hAnsi="Arial" w:cs="Arial"/>
          <w:spacing w:val="-2"/>
        </w:rPr>
        <w:t>r</w:t>
      </w:r>
      <w:r w:rsidR="00B873EB" w:rsidRPr="00FA64DC">
        <w:rPr>
          <w:rFonts w:ascii="Arial" w:hAnsi="Arial" w:cs="Arial"/>
        </w:rPr>
        <w:t>ess</w:t>
      </w:r>
      <w:r w:rsidR="00D72DCB" w:rsidRPr="00FA64DC">
        <w:rPr>
          <w:rFonts w:ascii="Arial" w:hAnsi="Arial" w:cs="Arial"/>
        </w:rPr>
        <w:t>.</w:t>
      </w:r>
    </w:p>
    <w:p w14:paraId="029CDD94" w14:textId="52AAD875" w:rsidR="0044456A" w:rsidRDefault="0044456A" w:rsidP="001C4D56">
      <w:pPr>
        <w:pStyle w:val="ListParagraph"/>
        <w:widowControl w:val="0"/>
        <w:numPr>
          <w:ilvl w:val="0"/>
          <w:numId w:val="39"/>
        </w:numPr>
        <w:spacing w:before="11" w:line="276" w:lineRule="auto"/>
        <w:ind w:right="205"/>
        <w:jc w:val="both"/>
        <w:rPr>
          <w:rFonts w:ascii="Arial" w:hAnsi="Arial" w:cs="Arial"/>
          <w:spacing w:val="2"/>
        </w:rPr>
      </w:pPr>
      <w:r w:rsidRPr="00FA64DC">
        <w:rPr>
          <w:rFonts w:ascii="Arial" w:hAnsi="Arial" w:cs="Arial"/>
        </w:rPr>
        <w:t>L</w:t>
      </w:r>
      <w:r w:rsidR="00B873EB" w:rsidRPr="00FA64DC">
        <w:rPr>
          <w:rFonts w:ascii="Arial" w:hAnsi="Arial" w:cs="Arial"/>
          <w:spacing w:val="-2"/>
        </w:rPr>
        <w:t>i</w:t>
      </w:r>
      <w:r w:rsidR="00B873EB" w:rsidRPr="00FA64DC">
        <w:rPr>
          <w:rFonts w:ascii="Arial" w:hAnsi="Arial" w:cs="Arial"/>
          <w:spacing w:val="1"/>
        </w:rPr>
        <w:t>f</w:t>
      </w:r>
      <w:r w:rsidR="00B873EB" w:rsidRPr="00FA64DC">
        <w:rPr>
          <w:rFonts w:ascii="Arial" w:hAnsi="Arial" w:cs="Arial"/>
        </w:rPr>
        <w:t>ec</w:t>
      </w:r>
      <w:r w:rsidR="00B873EB" w:rsidRPr="00FA64DC">
        <w:rPr>
          <w:rFonts w:ascii="Arial" w:hAnsi="Arial" w:cs="Arial"/>
          <w:spacing w:val="-1"/>
        </w:rPr>
        <w:t>yc</w:t>
      </w:r>
      <w:r w:rsidR="00B873EB" w:rsidRPr="00FA64DC">
        <w:rPr>
          <w:rFonts w:ascii="Arial" w:hAnsi="Arial" w:cs="Arial"/>
        </w:rPr>
        <w:t>le</w:t>
      </w:r>
      <w:r w:rsidR="00B873EB" w:rsidRPr="00FA64DC">
        <w:rPr>
          <w:rFonts w:ascii="Arial" w:hAnsi="Arial" w:cs="Arial"/>
          <w:spacing w:val="1"/>
        </w:rPr>
        <w:t xml:space="preserve"> </w:t>
      </w:r>
      <w:r w:rsidR="00B873EB" w:rsidRPr="00FA64DC">
        <w:rPr>
          <w:rFonts w:ascii="Arial" w:hAnsi="Arial" w:cs="Arial"/>
        </w:rPr>
        <w:t>ev</w:t>
      </w:r>
      <w:r w:rsidR="00B873EB" w:rsidRPr="00FA64DC">
        <w:rPr>
          <w:rFonts w:ascii="Arial" w:hAnsi="Arial" w:cs="Arial"/>
          <w:spacing w:val="-2"/>
        </w:rPr>
        <w:t>e</w:t>
      </w:r>
      <w:r w:rsidR="00B873EB" w:rsidRPr="00FA64DC">
        <w:rPr>
          <w:rFonts w:ascii="Arial" w:hAnsi="Arial" w:cs="Arial"/>
          <w:spacing w:val="1"/>
        </w:rPr>
        <w:t>nt</w:t>
      </w:r>
      <w:r w:rsidR="00B873EB" w:rsidRPr="00FA64DC">
        <w:rPr>
          <w:rFonts w:ascii="Arial" w:hAnsi="Arial" w:cs="Arial"/>
        </w:rPr>
        <w:t>s.</w:t>
      </w:r>
      <w:r w:rsidR="00B873EB" w:rsidRPr="00FA64DC">
        <w:rPr>
          <w:rFonts w:ascii="Arial" w:hAnsi="Arial" w:cs="Arial"/>
          <w:spacing w:val="-2"/>
        </w:rPr>
        <w:t xml:space="preserve"> </w:t>
      </w:r>
      <w:r w:rsidRPr="00FA64DC">
        <w:rPr>
          <w:rFonts w:ascii="Arial" w:hAnsi="Arial" w:cs="Arial"/>
          <w:spacing w:val="-2"/>
        </w:rPr>
        <w:t>(</w:t>
      </w:r>
      <w:r w:rsidR="00B873EB" w:rsidRPr="00FA64DC">
        <w:rPr>
          <w:rFonts w:ascii="Arial" w:hAnsi="Arial" w:cs="Arial"/>
        </w:rPr>
        <w:t>T</w:t>
      </w:r>
      <w:r w:rsidR="00B873EB" w:rsidRPr="00FA64DC">
        <w:rPr>
          <w:rFonts w:ascii="Arial" w:hAnsi="Arial" w:cs="Arial"/>
          <w:spacing w:val="2"/>
        </w:rPr>
        <w:t>h</w:t>
      </w:r>
      <w:r w:rsidR="00B873EB" w:rsidRPr="00FA64DC">
        <w:rPr>
          <w:rFonts w:ascii="Arial" w:hAnsi="Arial" w:cs="Arial"/>
          <w:spacing w:val="-2"/>
        </w:rPr>
        <w:t>e</w:t>
      </w:r>
      <w:r w:rsidR="00B873EB" w:rsidRPr="00FA64DC">
        <w:rPr>
          <w:rFonts w:ascii="Arial" w:hAnsi="Arial" w:cs="Arial"/>
        </w:rPr>
        <w:t>se</w:t>
      </w:r>
      <w:r w:rsidR="00B873EB" w:rsidRPr="00FA64DC">
        <w:rPr>
          <w:rFonts w:ascii="Arial" w:hAnsi="Arial" w:cs="Arial"/>
          <w:spacing w:val="1"/>
        </w:rPr>
        <w:t xml:space="preserve"> </w:t>
      </w:r>
      <w:r w:rsidR="00B873EB" w:rsidRPr="00FA64DC">
        <w:rPr>
          <w:rFonts w:ascii="Arial" w:hAnsi="Arial" w:cs="Arial"/>
        </w:rPr>
        <w:t>events</w:t>
      </w:r>
      <w:r w:rsidR="00B873EB" w:rsidRPr="00FA64DC">
        <w:rPr>
          <w:rFonts w:ascii="Arial" w:hAnsi="Arial" w:cs="Arial"/>
          <w:spacing w:val="1"/>
        </w:rPr>
        <w:t xml:space="preserve"> </w:t>
      </w:r>
      <w:r w:rsidR="00B873EB" w:rsidRPr="00FA64DC">
        <w:rPr>
          <w:rFonts w:ascii="Arial" w:hAnsi="Arial" w:cs="Arial"/>
          <w:spacing w:val="-2"/>
        </w:rPr>
        <w:t>i</w:t>
      </w:r>
      <w:r w:rsidR="00B873EB" w:rsidRPr="00FA64DC">
        <w:rPr>
          <w:rFonts w:ascii="Arial" w:hAnsi="Arial" w:cs="Arial"/>
          <w:spacing w:val="1"/>
        </w:rPr>
        <w:t>n</w:t>
      </w:r>
      <w:r w:rsidR="00B873EB" w:rsidRPr="00FA64DC">
        <w:rPr>
          <w:rFonts w:ascii="Arial" w:hAnsi="Arial" w:cs="Arial"/>
          <w:spacing w:val="-1"/>
        </w:rPr>
        <w:t>c</w:t>
      </w:r>
      <w:r w:rsidR="00B873EB" w:rsidRPr="00FA64DC">
        <w:rPr>
          <w:rFonts w:ascii="Arial" w:hAnsi="Arial" w:cs="Arial"/>
        </w:rPr>
        <w:t>l</w:t>
      </w:r>
      <w:r w:rsidR="00B873EB" w:rsidRPr="00FA64DC">
        <w:rPr>
          <w:rFonts w:ascii="Arial" w:hAnsi="Arial" w:cs="Arial"/>
          <w:spacing w:val="1"/>
        </w:rPr>
        <w:t>ud</w:t>
      </w:r>
      <w:r w:rsidR="00B873EB" w:rsidRPr="00FA64DC">
        <w:rPr>
          <w:rFonts w:ascii="Arial" w:hAnsi="Arial" w:cs="Arial"/>
        </w:rPr>
        <w:t>e</w:t>
      </w:r>
      <w:r w:rsidR="00B873EB" w:rsidRPr="00FA64DC">
        <w:rPr>
          <w:rFonts w:ascii="Arial" w:hAnsi="Arial" w:cs="Arial"/>
          <w:spacing w:val="-1"/>
        </w:rPr>
        <w:t xml:space="preserve"> t</w:t>
      </w:r>
      <w:r w:rsidR="00B873EB" w:rsidRPr="00FA64DC">
        <w:rPr>
          <w:rFonts w:ascii="Arial" w:hAnsi="Arial" w:cs="Arial"/>
        </w:rPr>
        <w:t>em</w:t>
      </w:r>
      <w:r w:rsidR="00B873EB" w:rsidRPr="00FA64DC">
        <w:rPr>
          <w:rFonts w:ascii="Arial" w:hAnsi="Arial" w:cs="Arial"/>
          <w:spacing w:val="2"/>
        </w:rPr>
        <w:t>p</w:t>
      </w:r>
      <w:r w:rsidR="00B873EB" w:rsidRPr="00FA64DC">
        <w:rPr>
          <w:rFonts w:ascii="Arial" w:hAnsi="Arial" w:cs="Arial"/>
          <w:spacing w:val="-2"/>
        </w:rPr>
        <w:t>er</w:t>
      </w:r>
      <w:r w:rsidR="00B873EB" w:rsidRPr="00FA64DC">
        <w:rPr>
          <w:rFonts w:ascii="Arial" w:hAnsi="Arial" w:cs="Arial"/>
        </w:rPr>
        <w:t>a</w:t>
      </w:r>
      <w:r w:rsidR="00B873EB" w:rsidRPr="00FA64DC">
        <w:rPr>
          <w:rFonts w:ascii="Arial" w:hAnsi="Arial" w:cs="Arial"/>
          <w:spacing w:val="1"/>
        </w:rPr>
        <w:t>tu</w:t>
      </w:r>
      <w:r w:rsidR="00B873EB" w:rsidRPr="00FA64DC">
        <w:rPr>
          <w:rFonts w:ascii="Arial" w:hAnsi="Arial" w:cs="Arial"/>
        </w:rPr>
        <w:t>re</w:t>
      </w:r>
      <w:r w:rsidR="00B873EB" w:rsidRPr="00FA64DC">
        <w:rPr>
          <w:rFonts w:ascii="Arial" w:hAnsi="Arial" w:cs="Arial"/>
          <w:spacing w:val="-1"/>
        </w:rPr>
        <w:t xml:space="preserve"> </w:t>
      </w:r>
      <w:r w:rsidR="00B873EB" w:rsidRPr="00FA64DC">
        <w:rPr>
          <w:rFonts w:ascii="Arial" w:hAnsi="Arial" w:cs="Arial"/>
        </w:rPr>
        <w:t>al</w:t>
      </w:r>
      <w:r w:rsidR="00B873EB" w:rsidRPr="00FA64DC">
        <w:rPr>
          <w:rFonts w:ascii="Arial" w:hAnsi="Arial" w:cs="Arial"/>
          <w:spacing w:val="1"/>
        </w:rPr>
        <w:t>e</w:t>
      </w:r>
      <w:r w:rsidR="00B873EB" w:rsidRPr="00FA64DC">
        <w:rPr>
          <w:rFonts w:ascii="Arial" w:hAnsi="Arial" w:cs="Arial"/>
          <w:spacing w:val="-2"/>
        </w:rPr>
        <w:t>r</w:t>
      </w:r>
      <w:r w:rsidR="00B873EB" w:rsidRPr="00FA64DC">
        <w:rPr>
          <w:rFonts w:ascii="Arial" w:hAnsi="Arial" w:cs="Arial"/>
          <w:spacing w:val="1"/>
        </w:rPr>
        <w:t>t</w:t>
      </w:r>
      <w:r w:rsidR="00B873EB" w:rsidRPr="00FA64DC">
        <w:rPr>
          <w:rFonts w:ascii="Arial" w:hAnsi="Arial" w:cs="Arial"/>
        </w:rPr>
        <w:t>s,</w:t>
      </w:r>
      <w:r w:rsidR="00B873EB" w:rsidRPr="00FA64DC">
        <w:rPr>
          <w:rFonts w:ascii="Arial" w:hAnsi="Arial" w:cs="Arial"/>
          <w:spacing w:val="-2"/>
        </w:rPr>
        <w:t xml:space="preserve"> </w:t>
      </w:r>
      <w:r w:rsidR="00B873EB" w:rsidRPr="00FA64DC">
        <w:rPr>
          <w:rFonts w:ascii="Arial" w:hAnsi="Arial" w:cs="Arial"/>
          <w:spacing w:val="1"/>
        </w:rPr>
        <w:t>f</w:t>
      </w:r>
      <w:r w:rsidR="00B873EB" w:rsidRPr="00FA64DC">
        <w:rPr>
          <w:rFonts w:ascii="Arial" w:hAnsi="Arial" w:cs="Arial"/>
        </w:rPr>
        <w:t xml:space="preserve">an </w:t>
      </w:r>
      <w:r w:rsidR="00B873EB" w:rsidRPr="00FA64DC">
        <w:rPr>
          <w:rFonts w:ascii="Arial" w:hAnsi="Arial" w:cs="Arial"/>
          <w:spacing w:val="1"/>
        </w:rPr>
        <w:t>f</w:t>
      </w:r>
      <w:r w:rsidR="00B873EB" w:rsidRPr="00FA64DC">
        <w:rPr>
          <w:rFonts w:ascii="Arial" w:hAnsi="Arial" w:cs="Arial"/>
        </w:rPr>
        <w:t>ail</w:t>
      </w:r>
      <w:r w:rsidR="00B873EB" w:rsidRPr="00FA64DC">
        <w:rPr>
          <w:rFonts w:ascii="Arial" w:hAnsi="Arial" w:cs="Arial"/>
          <w:spacing w:val="1"/>
        </w:rPr>
        <w:t>u</w:t>
      </w:r>
      <w:r w:rsidR="00B873EB" w:rsidRPr="00FA64DC">
        <w:rPr>
          <w:rFonts w:ascii="Arial" w:hAnsi="Arial" w:cs="Arial"/>
          <w:spacing w:val="-2"/>
        </w:rPr>
        <w:t>r</w:t>
      </w:r>
      <w:r w:rsidR="00B873EB" w:rsidRPr="00FA64DC">
        <w:rPr>
          <w:rFonts w:ascii="Arial" w:hAnsi="Arial" w:cs="Arial"/>
        </w:rPr>
        <w:t>e,</w:t>
      </w:r>
      <w:r w:rsidR="00B873EB" w:rsidRPr="00FA64DC">
        <w:rPr>
          <w:rFonts w:ascii="Arial" w:hAnsi="Arial" w:cs="Arial"/>
          <w:spacing w:val="1"/>
        </w:rPr>
        <w:t xml:space="preserve"> </w:t>
      </w:r>
      <w:r w:rsidR="00B873EB" w:rsidRPr="00FA64DC">
        <w:rPr>
          <w:rFonts w:ascii="Arial" w:hAnsi="Arial" w:cs="Arial"/>
          <w:spacing w:val="-1"/>
        </w:rPr>
        <w:t>c</w:t>
      </w:r>
      <w:r w:rsidR="00B873EB" w:rsidRPr="00FA64DC">
        <w:rPr>
          <w:rFonts w:ascii="Arial" w:hAnsi="Arial" w:cs="Arial"/>
          <w:spacing w:val="1"/>
        </w:rPr>
        <w:t>h</w:t>
      </w:r>
      <w:r w:rsidR="00B873EB" w:rsidRPr="00FA64DC">
        <w:rPr>
          <w:rFonts w:ascii="Arial" w:hAnsi="Arial" w:cs="Arial"/>
        </w:rPr>
        <w:t xml:space="preserve">assis </w:t>
      </w:r>
      <w:r w:rsidR="00B873EB" w:rsidRPr="00FA64DC">
        <w:rPr>
          <w:rFonts w:ascii="Arial" w:hAnsi="Arial" w:cs="Arial"/>
          <w:spacing w:val="-2"/>
        </w:rPr>
        <w:t>i</w:t>
      </w:r>
      <w:r w:rsidR="00B873EB" w:rsidRPr="00FA64DC">
        <w:rPr>
          <w:rFonts w:ascii="Arial" w:hAnsi="Arial" w:cs="Arial"/>
          <w:spacing w:val="1"/>
        </w:rPr>
        <w:t>nt</w:t>
      </w:r>
      <w:r w:rsidR="00B873EB" w:rsidRPr="00FA64DC">
        <w:rPr>
          <w:rFonts w:ascii="Arial" w:hAnsi="Arial" w:cs="Arial"/>
          <w:spacing w:val="-2"/>
        </w:rPr>
        <w:t>r</w:t>
      </w:r>
      <w:r w:rsidR="00B873EB" w:rsidRPr="00FA64DC">
        <w:rPr>
          <w:rFonts w:ascii="Arial" w:hAnsi="Arial" w:cs="Arial"/>
          <w:spacing w:val="1"/>
        </w:rPr>
        <w:t>u</w:t>
      </w:r>
      <w:r w:rsidR="00B873EB" w:rsidRPr="00FA64DC">
        <w:rPr>
          <w:rFonts w:ascii="Arial" w:hAnsi="Arial" w:cs="Arial"/>
        </w:rPr>
        <w:t>si</w:t>
      </w:r>
      <w:r w:rsidR="00B873EB" w:rsidRPr="00FA64DC">
        <w:rPr>
          <w:rFonts w:ascii="Arial" w:hAnsi="Arial" w:cs="Arial"/>
          <w:spacing w:val="-2"/>
        </w:rPr>
        <w:t>o</w:t>
      </w:r>
      <w:r w:rsidR="00B873EB" w:rsidRPr="00FA64DC">
        <w:rPr>
          <w:rFonts w:ascii="Arial" w:hAnsi="Arial" w:cs="Arial"/>
          <w:spacing w:val="1"/>
        </w:rPr>
        <w:t>n</w:t>
      </w:r>
      <w:r w:rsidR="00B873EB" w:rsidRPr="00FA64DC">
        <w:rPr>
          <w:rFonts w:ascii="Arial" w:hAnsi="Arial" w:cs="Arial"/>
        </w:rPr>
        <w:t>,</w:t>
      </w:r>
      <w:r w:rsidR="00B873EB" w:rsidRPr="00FA64DC">
        <w:rPr>
          <w:rFonts w:ascii="Arial" w:hAnsi="Arial" w:cs="Arial"/>
          <w:spacing w:val="-2"/>
        </w:rPr>
        <w:t xml:space="preserve"> </w:t>
      </w:r>
      <w:r w:rsidR="00B873EB" w:rsidRPr="00FA64DC">
        <w:rPr>
          <w:rFonts w:ascii="Arial" w:hAnsi="Arial" w:cs="Arial"/>
        </w:rPr>
        <w:t>P</w:t>
      </w:r>
      <w:r w:rsidR="00B873EB" w:rsidRPr="00FA64DC">
        <w:rPr>
          <w:rFonts w:ascii="Arial" w:hAnsi="Arial" w:cs="Arial"/>
          <w:spacing w:val="1"/>
        </w:rPr>
        <w:t>r</w:t>
      </w:r>
      <w:r w:rsidR="00B873EB" w:rsidRPr="00FA64DC">
        <w:rPr>
          <w:rFonts w:ascii="Arial" w:hAnsi="Arial" w:cs="Arial"/>
        </w:rPr>
        <w:t>oc</w:t>
      </w:r>
      <w:r w:rsidR="00B873EB" w:rsidRPr="00FA64DC">
        <w:rPr>
          <w:rFonts w:ascii="Arial" w:hAnsi="Arial" w:cs="Arial"/>
          <w:spacing w:val="-1"/>
        </w:rPr>
        <w:t>H</w:t>
      </w:r>
      <w:r w:rsidR="00B873EB" w:rsidRPr="00FA64DC">
        <w:rPr>
          <w:rFonts w:ascii="Arial" w:hAnsi="Arial" w:cs="Arial"/>
        </w:rPr>
        <w:t>o</w:t>
      </w:r>
      <w:r w:rsidR="00B873EB" w:rsidRPr="00FA64DC">
        <w:rPr>
          <w:rFonts w:ascii="Arial" w:hAnsi="Arial" w:cs="Arial"/>
          <w:spacing w:val="2"/>
        </w:rPr>
        <w:t>t</w:t>
      </w:r>
      <w:r w:rsidR="00B873EB" w:rsidRPr="00FA64DC">
        <w:rPr>
          <w:rFonts w:ascii="Arial" w:hAnsi="Arial" w:cs="Arial"/>
        </w:rPr>
        <w:t>,</w:t>
      </w:r>
      <w:r w:rsidR="00B873EB" w:rsidRPr="00FA64DC">
        <w:rPr>
          <w:rFonts w:ascii="Arial" w:hAnsi="Arial" w:cs="Arial"/>
          <w:spacing w:val="-2"/>
        </w:rPr>
        <w:t xml:space="preserve"> </w:t>
      </w:r>
      <w:r w:rsidR="00B873EB" w:rsidRPr="00FA64DC">
        <w:rPr>
          <w:rFonts w:ascii="Arial" w:hAnsi="Arial" w:cs="Arial"/>
        </w:rPr>
        <w:t>Therm</w:t>
      </w:r>
      <w:r w:rsidR="00B873EB" w:rsidRPr="00FA64DC">
        <w:rPr>
          <w:rFonts w:ascii="Arial" w:hAnsi="Arial" w:cs="Arial"/>
          <w:spacing w:val="1"/>
        </w:rPr>
        <w:t>T</w:t>
      </w:r>
      <w:r w:rsidR="00B873EB" w:rsidRPr="00FA64DC">
        <w:rPr>
          <w:rFonts w:ascii="Arial" w:hAnsi="Arial" w:cs="Arial"/>
        </w:rPr>
        <w:t>r</w:t>
      </w:r>
      <w:r w:rsidR="00B873EB" w:rsidRPr="00FA64DC">
        <w:rPr>
          <w:rFonts w:ascii="Arial" w:hAnsi="Arial" w:cs="Arial"/>
          <w:spacing w:val="-2"/>
        </w:rPr>
        <w:t>i</w:t>
      </w:r>
      <w:r w:rsidR="00B873EB" w:rsidRPr="00FA64DC">
        <w:rPr>
          <w:rFonts w:ascii="Arial" w:hAnsi="Arial" w:cs="Arial"/>
          <w:spacing w:val="1"/>
        </w:rPr>
        <w:t>p</w:t>
      </w:r>
      <w:r w:rsidR="00B873EB" w:rsidRPr="00FA64DC">
        <w:rPr>
          <w:rFonts w:ascii="Arial" w:hAnsi="Arial" w:cs="Arial"/>
        </w:rPr>
        <w:t>,</w:t>
      </w:r>
      <w:r w:rsidR="00B873EB" w:rsidRPr="00FA64DC">
        <w:rPr>
          <w:rFonts w:ascii="Arial" w:hAnsi="Arial" w:cs="Arial"/>
          <w:spacing w:val="5"/>
        </w:rPr>
        <w:t xml:space="preserve"> </w:t>
      </w:r>
      <w:r w:rsidR="00B873EB" w:rsidRPr="00FA64DC">
        <w:rPr>
          <w:rFonts w:ascii="Arial" w:hAnsi="Arial" w:cs="Arial"/>
          <w:spacing w:val="-2"/>
        </w:rPr>
        <w:t>a</w:t>
      </w:r>
      <w:r w:rsidR="00B873EB" w:rsidRPr="00FA64DC">
        <w:rPr>
          <w:rFonts w:ascii="Arial" w:hAnsi="Arial" w:cs="Arial"/>
          <w:spacing w:val="-1"/>
        </w:rPr>
        <w:t>n</w:t>
      </w:r>
      <w:r w:rsidR="00B873EB" w:rsidRPr="00FA64DC">
        <w:rPr>
          <w:rFonts w:ascii="Arial" w:hAnsi="Arial" w:cs="Arial"/>
        </w:rPr>
        <w:t>d</w:t>
      </w:r>
      <w:r w:rsidR="00B873EB" w:rsidRPr="00FA64DC">
        <w:rPr>
          <w:rFonts w:ascii="Arial" w:hAnsi="Arial" w:cs="Arial"/>
          <w:spacing w:val="2"/>
        </w:rPr>
        <w:t xml:space="preserve"> </w:t>
      </w:r>
      <w:r w:rsidR="00B873EB" w:rsidRPr="00FA64DC">
        <w:rPr>
          <w:rFonts w:ascii="Arial" w:hAnsi="Arial" w:cs="Arial"/>
          <w:spacing w:val="-1"/>
        </w:rPr>
        <w:t>B</w:t>
      </w:r>
      <w:r w:rsidR="00B873EB" w:rsidRPr="00FA64DC">
        <w:rPr>
          <w:rFonts w:ascii="Arial" w:hAnsi="Arial" w:cs="Arial"/>
        </w:rPr>
        <w:t>I</w:t>
      </w:r>
      <w:r w:rsidR="00B873EB" w:rsidRPr="00FA64DC">
        <w:rPr>
          <w:rFonts w:ascii="Arial" w:hAnsi="Arial" w:cs="Arial"/>
          <w:spacing w:val="-1"/>
        </w:rPr>
        <w:t>O</w:t>
      </w:r>
      <w:r w:rsidR="00B873EB" w:rsidRPr="00FA64DC">
        <w:rPr>
          <w:rFonts w:ascii="Arial" w:hAnsi="Arial" w:cs="Arial"/>
        </w:rPr>
        <w:t>S</w:t>
      </w:r>
      <w:r w:rsidR="00B873EB" w:rsidRPr="00FA64DC">
        <w:rPr>
          <w:rFonts w:ascii="Arial" w:hAnsi="Arial" w:cs="Arial"/>
          <w:spacing w:val="1"/>
        </w:rPr>
        <w:t xml:space="preserve"> b</w:t>
      </w:r>
      <w:r w:rsidR="00B873EB" w:rsidRPr="00FA64DC">
        <w:rPr>
          <w:rFonts w:ascii="Arial" w:hAnsi="Arial" w:cs="Arial"/>
        </w:rPr>
        <w:t>o</w:t>
      </w:r>
      <w:r w:rsidR="00B873EB" w:rsidRPr="00FA64DC">
        <w:rPr>
          <w:rFonts w:ascii="Arial" w:hAnsi="Arial" w:cs="Arial"/>
          <w:spacing w:val="-1"/>
        </w:rPr>
        <w:t>o</w:t>
      </w:r>
      <w:r w:rsidR="00B873EB" w:rsidRPr="00FA64DC">
        <w:rPr>
          <w:rFonts w:ascii="Arial" w:hAnsi="Arial" w:cs="Arial"/>
        </w:rPr>
        <w:t xml:space="preserve">t </w:t>
      </w:r>
      <w:r w:rsidR="00B873EB" w:rsidRPr="00FA64DC">
        <w:rPr>
          <w:rFonts w:ascii="Arial" w:hAnsi="Arial" w:cs="Arial"/>
          <w:spacing w:val="1"/>
        </w:rPr>
        <w:t>f</w:t>
      </w:r>
      <w:r w:rsidR="00B873EB" w:rsidRPr="00FA64DC">
        <w:rPr>
          <w:rFonts w:ascii="Arial" w:hAnsi="Arial" w:cs="Arial"/>
        </w:rPr>
        <w:t>ail</w:t>
      </w:r>
      <w:r w:rsidR="00B873EB" w:rsidRPr="00FA64DC">
        <w:rPr>
          <w:rFonts w:ascii="Arial" w:hAnsi="Arial" w:cs="Arial"/>
          <w:spacing w:val="-1"/>
        </w:rPr>
        <w:t>u</w:t>
      </w:r>
      <w:r w:rsidR="00B873EB" w:rsidRPr="00FA64DC">
        <w:rPr>
          <w:rFonts w:ascii="Arial" w:hAnsi="Arial" w:cs="Arial"/>
        </w:rPr>
        <w:t>r</w:t>
      </w:r>
      <w:r w:rsidR="00B873EB" w:rsidRPr="00FA64DC">
        <w:rPr>
          <w:rFonts w:ascii="Arial" w:hAnsi="Arial" w:cs="Arial"/>
          <w:spacing w:val="1"/>
        </w:rPr>
        <w:t>e</w:t>
      </w:r>
      <w:r w:rsidR="00B873EB" w:rsidRPr="00FA64DC">
        <w:rPr>
          <w:rFonts w:ascii="Arial" w:hAnsi="Arial" w:cs="Arial"/>
        </w:rPr>
        <w:t>.</w:t>
      </w:r>
      <w:r w:rsidRPr="00FA64DC">
        <w:rPr>
          <w:rFonts w:ascii="Arial" w:hAnsi="Arial" w:cs="Arial"/>
        </w:rPr>
        <w:t>)</w:t>
      </w:r>
      <w:r w:rsidR="00B873EB" w:rsidRPr="00FA64DC">
        <w:rPr>
          <w:rFonts w:ascii="Arial" w:hAnsi="Arial" w:cs="Arial"/>
          <w:spacing w:val="2"/>
        </w:rPr>
        <w:t xml:space="preserve"> </w:t>
      </w:r>
    </w:p>
    <w:p w14:paraId="7F3EDD90" w14:textId="06055930" w:rsidR="001702C8" w:rsidRDefault="001702C8" w:rsidP="001702C8">
      <w:pPr>
        <w:widowControl w:val="0"/>
        <w:spacing w:before="11" w:line="276" w:lineRule="auto"/>
        <w:ind w:right="205"/>
        <w:jc w:val="both"/>
        <w:rPr>
          <w:rFonts w:ascii="Arial" w:hAnsi="Arial" w:cs="Arial"/>
          <w:spacing w:val="2"/>
        </w:rPr>
      </w:pPr>
      <w:r>
        <w:rPr>
          <w:rFonts w:ascii="Arial" w:hAnsi="Arial" w:cs="Arial"/>
          <w:spacing w:val="2"/>
        </w:rPr>
        <w:t>AMPS shows:</w:t>
      </w:r>
    </w:p>
    <w:p w14:paraId="163B32DF" w14:textId="64A5313D" w:rsidR="001702C8" w:rsidRDefault="001702C8" w:rsidP="001C4D56">
      <w:pPr>
        <w:pStyle w:val="ListParagraph"/>
        <w:widowControl w:val="0"/>
        <w:numPr>
          <w:ilvl w:val="0"/>
          <w:numId w:val="66"/>
        </w:numPr>
        <w:spacing w:before="11" w:line="276" w:lineRule="auto"/>
        <w:ind w:right="205"/>
        <w:jc w:val="both"/>
        <w:rPr>
          <w:rFonts w:ascii="Arial" w:hAnsi="Arial" w:cs="Arial"/>
          <w:spacing w:val="2"/>
        </w:rPr>
      </w:pPr>
      <w:r>
        <w:rPr>
          <w:rFonts w:ascii="Arial" w:hAnsi="Arial" w:cs="Arial"/>
          <w:spacing w:val="2"/>
        </w:rPr>
        <w:t>List of available alerts that the managed systemcan send.</w:t>
      </w:r>
    </w:p>
    <w:p w14:paraId="305ED87D" w14:textId="07EE1E44" w:rsidR="001702C8" w:rsidRPr="001702C8" w:rsidRDefault="001702C8" w:rsidP="001C4D56">
      <w:pPr>
        <w:pStyle w:val="ListParagraph"/>
        <w:widowControl w:val="0"/>
        <w:numPr>
          <w:ilvl w:val="0"/>
          <w:numId w:val="66"/>
        </w:numPr>
        <w:spacing w:before="11" w:line="276" w:lineRule="auto"/>
        <w:ind w:right="205"/>
        <w:jc w:val="both"/>
        <w:rPr>
          <w:rFonts w:ascii="Arial" w:hAnsi="Arial" w:cs="Arial"/>
          <w:spacing w:val="2"/>
        </w:rPr>
      </w:pPr>
      <w:r>
        <w:rPr>
          <w:rFonts w:ascii="Arial" w:hAnsi="Arial" w:cs="Arial"/>
          <w:spacing w:val="2"/>
        </w:rPr>
        <w:t>List of alerts that the managed systemis already subscribed to.</w:t>
      </w:r>
    </w:p>
    <w:p w14:paraId="5BD9B045" w14:textId="77777777" w:rsidR="00846C08" w:rsidRPr="00FA64DC" w:rsidRDefault="00846C08" w:rsidP="00853436">
      <w:pPr>
        <w:pStyle w:val="ListParagraph"/>
        <w:widowControl w:val="0"/>
        <w:tabs>
          <w:tab w:val="clear" w:pos="504"/>
          <w:tab w:val="clear" w:pos="720"/>
          <w:tab w:val="clear" w:pos="1710"/>
          <w:tab w:val="clear" w:pos="2160"/>
        </w:tabs>
        <w:suppressAutoHyphens w:val="0"/>
        <w:autoSpaceDE/>
        <w:spacing w:before="11" w:after="0" w:line="276" w:lineRule="auto"/>
        <w:ind w:right="205"/>
        <w:contextualSpacing/>
        <w:jc w:val="both"/>
        <w:rPr>
          <w:rFonts w:ascii="Arial" w:hAnsi="Arial" w:cs="Arial"/>
        </w:rPr>
      </w:pPr>
    </w:p>
    <w:p w14:paraId="494C2FD1" w14:textId="178A0B33" w:rsidR="006A0F2D" w:rsidRPr="00FA64DC" w:rsidRDefault="00583FF1" w:rsidP="00853436">
      <w:pPr>
        <w:widowControl w:val="0"/>
        <w:spacing w:before="0" w:after="0" w:line="276" w:lineRule="auto"/>
        <w:ind w:left="100" w:right="1080"/>
        <w:jc w:val="both"/>
        <w:rPr>
          <w:rFonts w:ascii="Arial" w:hAnsi="Arial" w:cs="Arial"/>
        </w:rPr>
      </w:pPr>
      <w:r w:rsidRPr="00FA64DC">
        <w:rPr>
          <w:rFonts w:ascii="Arial" w:hAnsi="Arial" w:cs="Arial"/>
        </w:rPr>
        <w:t>Before subscribing or unsubscribing alerts</w:t>
      </w:r>
      <w:r w:rsidR="00B20432" w:rsidRPr="00FA64DC">
        <w:rPr>
          <w:rFonts w:ascii="Arial" w:hAnsi="Arial" w:cs="Arial"/>
        </w:rPr>
        <w:t>, perform the below steps</w:t>
      </w:r>
      <w:r w:rsidR="006A0F2D" w:rsidRPr="00FA64DC">
        <w:rPr>
          <w:rFonts w:ascii="Arial" w:hAnsi="Arial" w:cs="Arial"/>
        </w:rPr>
        <w:t>:</w:t>
      </w:r>
    </w:p>
    <w:p w14:paraId="0AD33C39" w14:textId="77777777" w:rsidR="006A0F2D" w:rsidRPr="00FA64DC" w:rsidRDefault="006A0F2D" w:rsidP="001C4D56">
      <w:pPr>
        <w:pStyle w:val="ListParagraph"/>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 xml:space="preserve">Assets and Compliance </w:t>
      </w:r>
      <w:r w:rsidRPr="00FA64DC">
        <w:rPr>
          <w:rFonts w:ascii="Arial" w:hAnsi="Arial" w:cs="Arial"/>
        </w:rPr>
        <w:t>node.</w:t>
      </w:r>
    </w:p>
    <w:p w14:paraId="64B9FB45" w14:textId="77777777" w:rsidR="00846C08" w:rsidRPr="00FA64DC" w:rsidRDefault="00846C08" w:rsidP="000D0F27">
      <w:pPr>
        <w:pStyle w:val="ListParagraph"/>
        <w:spacing w:before="0" w:after="0"/>
        <w:rPr>
          <w:rFonts w:ascii="Arial" w:hAnsi="Arial" w:cs="Arial"/>
        </w:rPr>
      </w:pPr>
    </w:p>
    <w:p w14:paraId="4DE9787B"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Overview</w:t>
      </w:r>
      <w:r w:rsidRPr="00FA64DC">
        <w:rPr>
          <w:rFonts w:ascii="Arial" w:hAnsi="Arial" w:cs="Arial"/>
        </w:rPr>
        <w:t xml:space="preserve"> node.</w:t>
      </w:r>
    </w:p>
    <w:p w14:paraId="10BFEE8A" w14:textId="77777777" w:rsidR="00846C08" w:rsidRPr="00FA64DC" w:rsidRDefault="00846C08" w:rsidP="000D0F27">
      <w:pPr>
        <w:spacing w:before="0" w:after="0"/>
        <w:ind w:left="0"/>
        <w:rPr>
          <w:rFonts w:ascii="Arial" w:hAnsi="Arial" w:cs="Arial"/>
        </w:rPr>
      </w:pPr>
    </w:p>
    <w:p w14:paraId="2E2ECE2B"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Devices</w:t>
      </w:r>
      <w:r w:rsidRPr="00FA64DC">
        <w:rPr>
          <w:rFonts w:ascii="Arial" w:hAnsi="Arial" w:cs="Arial"/>
        </w:rPr>
        <w:t xml:space="preserve"> node and click </w:t>
      </w:r>
      <w:r w:rsidRPr="00FA64DC">
        <w:rPr>
          <w:rFonts w:ascii="Arial" w:hAnsi="Arial" w:cs="Arial"/>
          <w:b/>
        </w:rPr>
        <w:t>All Systems</w:t>
      </w:r>
      <w:r w:rsidRPr="00FA64DC">
        <w:rPr>
          <w:rFonts w:ascii="Arial" w:hAnsi="Arial" w:cs="Arial"/>
        </w:rPr>
        <w:t xml:space="preserve">. </w:t>
      </w:r>
    </w:p>
    <w:p w14:paraId="54A81DA3" w14:textId="77777777" w:rsidR="00846C08" w:rsidRPr="00FA64DC" w:rsidRDefault="00846C08" w:rsidP="000D0F27">
      <w:pPr>
        <w:spacing w:before="0" w:after="0"/>
        <w:ind w:left="0"/>
        <w:rPr>
          <w:rFonts w:ascii="Arial" w:hAnsi="Arial" w:cs="Arial"/>
        </w:rPr>
      </w:pPr>
    </w:p>
    <w:p w14:paraId="5085E422"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In the right pane, right-click the device on which you want to </w:t>
      </w:r>
      <w:r w:rsidR="00451EFC" w:rsidRPr="00FA64DC">
        <w:rPr>
          <w:rFonts w:ascii="Arial" w:hAnsi="Arial" w:cs="Arial"/>
        </w:rPr>
        <w:t>perform Alert configuration</w:t>
      </w:r>
      <w:r w:rsidRPr="00FA64DC">
        <w:rPr>
          <w:rFonts w:ascii="Arial" w:hAnsi="Arial" w:cs="Arial"/>
        </w:rPr>
        <w:t>.</w:t>
      </w:r>
      <w:r w:rsidRPr="00FA64DC">
        <w:rPr>
          <w:rFonts w:ascii="Arial" w:hAnsi="Arial" w:cs="Arial"/>
        </w:rPr>
        <w:br/>
        <w:t>The shortcut menu appears.</w:t>
      </w:r>
    </w:p>
    <w:p w14:paraId="3B8DD819" w14:textId="77777777" w:rsidR="00846C08" w:rsidRPr="00FA64DC" w:rsidRDefault="00846C08" w:rsidP="000D0F27">
      <w:pPr>
        <w:spacing w:before="0" w:after="0"/>
        <w:ind w:left="0"/>
        <w:rPr>
          <w:rFonts w:ascii="Arial" w:hAnsi="Arial" w:cs="Arial"/>
        </w:rPr>
      </w:pPr>
    </w:p>
    <w:p w14:paraId="4BA81890" w14:textId="3A86EF1C" w:rsidR="006A0F2D" w:rsidRDefault="006A0F2D" w:rsidP="001C4D56">
      <w:pPr>
        <w:numPr>
          <w:ilvl w:val="0"/>
          <w:numId w:val="32"/>
        </w:numPr>
        <w:spacing w:before="0" w:after="0"/>
        <w:rPr>
          <w:rFonts w:ascii="Arial" w:hAnsi="Arial" w:cs="Arial"/>
        </w:rPr>
      </w:pPr>
      <w:r w:rsidRPr="00FA64DC">
        <w:rPr>
          <w:rFonts w:ascii="Arial" w:hAnsi="Arial" w:cs="Arial"/>
        </w:rPr>
        <w:t xml:space="preserve">In the shortcut menu, point to </w:t>
      </w:r>
      <w:r w:rsidRPr="00FA64DC">
        <w:rPr>
          <w:rFonts w:ascii="Arial" w:hAnsi="Arial" w:cs="Arial"/>
          <w:b/>
        </w:rPr>
        <w:t>DASH</w:t>
      </w:r>
      <w:r w:rsidRPr="00FA64DC">
        <w:rPr>
          <w:rFonts w:ascii="Arial" w:hAnsi="Arial" w:cs="Arial"/>
        </w:rPr>
        <w:t xml:space="preserve"> and then click </w:t>
      </w:r>
      <w:r w:rsidRPr="00FA64DC">
        <w:rPr>
          <w:rFonts w:ascii="Arial" w:hAnsi="Arial" w:cs="Arial"/>
          <w:b/>
        </w:rPr>
        <w:t>Alerts</w:t>
      </w:r>
      <w:r w:rsidR="00451EFC" w:rsidRPr="00FA64DC">
        <w:rPr>
          <w:rFonts w:ascii="Arial" w:hAnsi="Arial" w:cs="Arial"/>
        </w:rPr>
        <w:t>.</w:t>
      </w:r>
      <w:r w:rsidR="00451EFC" w:rsidRPr="00FA64DC">
        <w:rPr>
          <w:rFonts w:ascii="Arial" w:hAnsi="Arial" w:cs="Arial"/>
          <w:b/>
        </w:rPr>
        <w:t xml:space="preserve"> </w:t>
      </w:r>
      <w:r w:rsidR="002A6015" w:rsidRPr="00FA64DC">
        <w:rPr>
          <w:rFonts w:ascii="Arial" w:hAnsi="Arial" w:cs="Arial"/>
          <w:b/>
        </w:rPr>
        <w:br/>
      </w:r>
      <w:r w:rsidR="002A6015" w:rsidRPr="00FA64DC">
        <w:rPr>
          <w:rFonts w:ascii="Arial" w:hAnsi="Arial" w:cs="Arial"/>
        </w:rPr>
        <w:t>Alternatively,</w:t>
      </w:r>
      <w:r w:rsidR="002A6015" w:rsidRPr="00FA64DC">
        <w:rPr>
          <w:rFonts w:ascii="Arial" w:hAnsi="Arial" w:cs="Arial"/>
          <w:b/>
        </w:rPr>
        <w:t xml:space="preserve"> </w:t>
      </w:r>
      <w:r w:rsidR="00451EFC" w:rsidRPr="00FA64DC">
        <w:rPr>
          <w:rFonts w:ascii="Arial" w:hAnsi="Arial" w:cs="Arial"/>
          <w:spacing w:val="-1"/>
        </w:rPr>
        <w:t>c</w:t>
      </w:r>
      <w:r w:rsidR="00451EFC" w:rsidRPr="00FA64DC">
        <w:rPr>
          <w:rFonts w:ascii="Arial" w:hAnsi="Arial" w:cs="Arial"/>
        </w:rPr>
        <w:t>li</w:t>
      </w:r>
      <w:r w:rsidR="00451EFC" w:rsidRPr="00FA64DC">
        <w:rPr>
          <w:rFonts w:ascii="Arial" w:hAnsi="Arial" w:cs="Arial"/>
          <w:spacing w:val="-1"/>
        </w:rPr>
        <w:t>c</w:t>
      </w:r>
      <w:r w:rsidR="00451EFC" w:rsidRPr="00FA64DC">
        <w:rPr>
          <w:rFonts w:ascii="Arial" w:hAnsi="Arial" w:cs="Arial"/>
        </w:rPr>
        <w:t xml:space="preserve">k </w:t>
      </w:r>
      <w:r w:rsidR="00451EFC" w:rsidRPr="00FA64DC">
        <w:rPr>
          <w:rFonts w:ascii="Arial" w:hAnsi="Arial" w:cs="Arial"/>
          <w:spacing w:val="1"/>
        </w:rPr>
        <w:t>t</w:t>
      </w:r>
      <w:r w:rsidR="00451EFC" w:rsidRPr="00FA64DC">
        <w:rPr>
          <w:rFonts w:ascii="Arial" w:hAnsi="Arial" w:cs="Arial"/>
          <w:spacing w:val="-1"/>
        </w:rPr>
        <w:t>h</w:t>
      </w:r>
      <w:r w:rsidR="00451EFC" w:rsidRPr="00FA64DC">
        <w:rPr>
          <w:rFonts w:ascii="Arial" w:hAnsi="Arial" w:cs="Arial"/>
        </w:rPr>
        <w:t>e</w:t>
      </w:r>
      <w:r w:rsidR="00451EFC" w:rsidRPr="00FA64DC">
        <w:rPr>
          <w:rFonts w:ascii="Arial" w:hAnsi="Arial" w:cs="Arial"/>
          <w:spacing w:val="1"/>
        </w:rPr>
        <w:t xml:space="preserve"> </w:t>
      </w:r>
      <w:r w:rsidR="00451EFC" w:rsidRPr="00FA64DC">
        <w:rPr>
          <w:rFonts w:ascii="Arial" w:hAnsi="Arial" w:cs="Arial"/>
        </w:rPr>
        <w:t>ri</w:t>
      </w:r>
      <w:r w:rsidR="00451EFC" w:rsidRPr="00FA64DC">
        <w:rPr>
          <w:rFonts w:ascii="Arial" w:hAnsi="Arial" w:cs="Arial"/>
          <w:spacing w:val="-1"/>
        </w:rPr>
        <w:t>b</w:t>
      </w:r>
      <w:r w:rsidR="00451EFC" w:rsidRPr="00FA64DC">
        <w:rPr>
          <w:rFonts w:ascii="Arial" w:hAnsi="Arial" w:cs="Arial"/>
          <w:spacing w:val="1"/>
        </w:rPr>
        <w:t>b</w:t>
      </w:r>
      <w:r w:rsidR="00451EFC" w:rsidRPr="00FA64DC">
        <w:rPr>
          <w:rFonts w:ascii="Arial" w:hAnsi="Arial" w:cs="Arial"/>
        </w:rPr>
        <w:t xml:space="preserve">on icon </w:t>
      </w:r>
      <w:r w:rsidR="00451EFC" w:rsidRPr="00FA64DC">
        <w:rPr>
          <w:rFonts w:ascii="Arial" w:hAnsi="Arial" w:cs="Arial"/>
          <w:b/>
        </w:rPr>
        <w:t>Ale</w:t>
      </w:r>
      <w:r w:rsidR="00451EFC" w:rsidRPr="00FA64DC">
        <w:rPr>
          <w:rFonts w:ascii="Arial" w:hAnsi="Arial" w:cs="Arial"/>
          <w:b/>
          <w:spacing w:val="1"/>
        </w:rPr>
        <w:t>rt</w:t>
      </w:r>
      <w:r w:rsidR="00451EFC" w:rsidRPr="00FA64DC">
        <w:rPr>
          <w:rFonts w:ascii="Arial" w:hAnsi="Arial" w:cs="Arial"/>
          <w:b/>
        </w:rPr>
        <w:t>s</w:t>
      </w:r>
      <w:r w:rsidR="00451EFC" w:rsidRPr="00FA64DC">
        <w:rPr>
          <w:rFonts w:ascii="Arial" w:hAnsi="Arial" w:cs="Arial"/>
        </w:rPr>
        <w:t>.</w:t>
      </w:r>
    </w:p>
    <w:p w14:paraId="3FBF6E83" w14:textId="77777777" w:rsidR="00674F16" w:rsidRDefault="00674F16" w:rsidP="00674F16">
      <w:pPr>
        <w:pStyle w:val="ListParagraph"/>
        <w:rPr>
          <w:rFonts w:ascii="Arial" w:hAnsi="Arial" w:cs="Arial"/>
        </w:rPr>
      </w:pPr>
    </w:p>
    <w:p w14:paraId="05492BDE" w14:textId="77777777" w:rsidR="00982AC9" w:rsidRPr="00FA64DC" w:rsidRDefault="00982AC9" w:rsidP="00982AC9">
      <w:pPr>
        <w:spacing w:before="0" w:after="0"/>
        <w:ind w:left="720"/>
        <w:jc w:val="both"/>
        <w:rPr>
          <w:rFonts w:ascii="Arial" w:hAnsi="Arial" w:cs="Arial"/>
        </w:rPr>
      </w:pPr>
    </w:p>
    <w:p w14:paraId="2D072EDA" w14:textId="2184C7F9" w:rsidR="008D5D99" w:rsidRDefault="005E6B73" w:rsidP="008D5D99">
      <w:pPr>
        <w:pStyle w:val="FigureCenter"/>
        <w:keepNext/>
      </w:pPr>
      <w:r>
        <w:drawing>
          <wp:inline distT="0" distB="0" distL="0" distR="0" wp14:anchorId="5E1DAE14" wp14:editId="009DE892">
            <wp:extent cx="6035040" cy="4480560"/>
            <wp:effectExtent l="19050" t="19050" r="22860" b="1524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35040" cy="4480560"/>
                    </a:xfrm>
                    <a:prstGeom prst="rect">
                      <a:avLst/>
                    </a:prstGeom>
                    <a:noFill/>
                    <a:ln>
                      <a:solidFill>
                        <a:schemeClr val="accent1"/>
                      </a:solidFill>
                    </a:ln>
                  </pic:spPr>
                </pic:pic>
              </a:graphicData>
            </a:graphic>
          </wp:inline>
        </w:drawing>
      </w:r>
    </w:p>
    <w:p w14:paraId="0AC33238" w14:textId="75E4DBF1" w:rsidR="006A0F2D" w:rsidRPr="00A75110" w:rsidRDefault="008D5D99" w:rsidP="005023B4">
      <w:pPr>
        <w:pStyle w:val="Caption"/>
        <w:ind w:left="0"/>
      </w:pPr>
      <w:bookmarkStart w:id="216" w:name="_Toc54378613"/>
      <w:r>
        <w:t xml:space="preserve">Figure </w:t>
      </w:r>
      <w:r>
        <w:fldChar w:fldCharType="begin"/>
      </w:r>
      <w:r>
        <w:instrText xml:space="preserve"> SEQ Figure \* ARABIC </w:instrText>
      </w:r>
      <w:r>
        <w:fldChar w:fldCharType="separate"/>
      </w:r>
      <w:r w:rsidR="00576707">
        <w:rPr>
          <w:noProof/>
        </w:rPr>
        <w:t>39</w:t>
      </w:r>
      <w:r>
        <w:fldChar w:fldCharType="end"/>
      </w:r>
      <w:r>
        <w:t xml:space="preserve">: </w:t>
      </w:r>
      <w:r w:rsidRPr="00B41DFF">
        <w:t>Alerts on device</w:t>
      </w:r>
      <w:bookmarkEnd w:id="216"/>
    </w:p>
    <w:p w14:paraId="04610B9A" w14:textId="0F96D521" w:rsidR="00CA740B" w:rsidRPr="00E00DBF" w:rsidRDefault="00CA740B" w:rsidP="00E00DBF">
      <w:pPr>
        <w:numPr>
          <w:ilvl w:val="0"/>
          <w:numId w:val="32"/>
        </w:numPr>
        <w:spacing w:before="0" w:after="0"/>
        <w:rPr>
          <w:rFonts w:ascii="Arial" w:hAnsi="Arial" w:cs="Arial"/>
        </w:rPr>
      </w:pPr>
      <w:r>
        <w:rPr>
          <w:rFonts w:ascii="Arial" w:hAnsi="Arial" w:cs="Arial"/>
        </w:rPr>
        <w:t>The Alert screen displays the following:</w:t>
      </w:r>
    </w:p>
    <w:p w14:paraId="1A06BF15" w14:textId="77777777" w:rsidR="00CA740B" w:rsidRDefault="00CA740B" w:rsidP="00DD263C">
      <w:pPr>
        <w:pStyle w:val="ListParagraph"/>
        <w:numPr>
          <w:ilvl w:val="1"/>
          <w:numId w:val="82"/>
        </w:numPr>
        <w:spacing w:before="0" w:after="0"/>
        <w:rPr>
          <w:rFonts w:ascii="Arial" w:hAnsi="Arial" w:cs="Arial"/>
        </w:rPr>
      </w:pPr>
      <w:r>
        <w:rPr>
          <w:rFonts w:ascii="Arial" w:hAnsi="Arial" w:cs="Arial"/>
        </w:rPr>
        <w:t xml:space="preserve"> </w:t>
      </w:r>
      <w:r w:rsidRPr="004F437A">
        <w:rPr>
          <w:rFonts w:ascii="Arial" w:hAnsi="Arial" w:cs="Arial"/>
          <w:b/>
          <w:bCs/>
        </w:rPr>
        <w:t>Aavailable filters</w:t>
      </w:r>
      <w:r>
        <w:rPr>
          <w:rFonts w:ascii="Arial" w:hAnsi="Arial" w:cs="Arial"/>
        </w:rPr>
        <w:t xml:space="preserve"> as a list box in the left pane. This is a events that this system is capable of sending.</w:t>
      </w:r>
    </w:p>
    <w:p w14:paraId="0FDD3B95" w14:textId="77777777" w:rsidR="00CA740B" w:rsidRPr="00674F16" w:rsidRDefault="00CA740B" w:rsidP="00DD263C">
      <w:pPr>
        <w:pStyle w:val="ListParagraph"/>
        <w:numPr>
          <w:ilvl w:val="1"/>
          <w:numId w:val="82"/>
        </w:numPr>
        <w:spacing w:before="0" w:after="0"/>
        <w:rPr>
          <w:rFonts w:ascii="Arial" w:hAnsi="Arial" w:cs="Arial"/>
        </w:rPr>
      </w:pPr>
      <w:r>
        <w:rPr>
          <w:rFonts w:ascii="Arial" w:hAnsi="Arial" w:cs="Arial"/>
        </w:rPr>
        <w:t xml:space="preserve"> </w:t>
      </w:r>
      <w:r w:rsidRPr="004F437A">
        <w:rPr>
          <w:rFonts w:ascii="Arial" w:hAnsi="Arial" w:cs="Arial"/>
          <w:b/>
          <w:bCs/>
        </w:rPr>
        <w:t>Subscribed filters</w:t>
      </w:r>
      <w:r>
        <w:rPr>
          <w:rFonts w:ascii="Arial" w:hAnsi="Arial" w:cs="Arial"/>
        </w:rPr>
        <w:t xml:space="preserve"> as a list box in the left pane. This is a list of events for which the subscription is already in place.</w:t>
      </w:r>
    </w:p>
    <w:p w14:paraId="08CB634F" w14:textId="77777777" w:rsidR="00CA740B" w:rsidRPr="009E6579" w:rsidRDefault="00CA740B" w:rsidP="00D60747">
      <w:pPr>
        <w:spacing w:before="100" w:beforeAutospacing="1" w:after="100" w:afterAutospacing="1"/>
        <w:ind w:left="720"/>
        <w:rPr>
          <w:rFonts w:ascii="Arial" w:hAnsi="Arial" w:cs="Arial"/>
        </w:rPr>
      </w:pPr>
    </w:p>
    <w:p w14:paraId="5E6CB2B3" w14:textId="77777777" w:rsidR="00250D0C" w:rsidRPr="00A75110" w:rsidRDefault="00250D0C" w:rsidP="00853436">
      <w:pPr>
        <w:pStyle w:val="ListParagraph"/>
        <w:widowControl w:val="0"/>
        <w:tabs>
          <w:tab w:val="clear" w:pos="504"/>
          <w:tab w:val="clear" w:pos="720"/>
          <w:tab w:val="clear" w:pos="1710"/>
          <w:tab w:val="clear" w:pos="2160"/>
        </w:tabs>
        <w:suppressAutoHyphens w:val="0"/>
        <w:autoSpaceDE/>
        <w:spacing w:before="0" w:after="0" w:line="276" w:lineRule="auto"/>
        <w:ind w:left="1080" w:right="1080"/>
        <w:contextualSpacing/>
        <w:jc w:val="both"/>
        <w:rPr>
          <w:rFonts w:ascii="Khmer UI" w:hAnsi="Khmer UI" w:cs="Khmer UI"/>
        </w:rPr>
      </w:pPr>
    </w:p>
    <w:p w14:paraId="37EB8125" w14:textId="77777777" w:rsidR="008D5D99" w:rsidRDefault="00846C08" w:rsidP="008D5D99">
      <w:pPr>
        <w:pStyle w:val="FigureCenter"/>
        <w:keepNext/>
      </w:pPr>
      <w:r w:rsidRPr="00A75110">
        <w:lastRenderedPageBreak/>
        <w:drawing>
          <wp:inline distT="0" distB="0" distL="0" distR="0" wp14:anchorId="65FE401E" wp14:editId="621D14FA">
            <wp:extent cx="5744418" cy="3063875"/>
            <wp:effectExtent l="0" t="0" r="8890" b="3175"/>
            <wp:docPr id="33" name="Picture 33" descr="C:\Users\shsujith\AppData\Local\Microsoft\Windows\Temporary Internet Files\Content.Word\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hsujith\AppData\Local\Microsoft\Windows\Temporary Internet Files\Content.Word\alert.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2278" cy="3073401"/>
                    </a:xfrm>
                    <a:prstGeom prst="rect">
                      <a:avLst/>
                    </a:prstGeom>
                    <a:noFill/>
                    <a:ln>
                      <a:noFill/>
                    </a:ln>
                  </pic:spPr>
                </pic:pic>
              </a:graphicData>
            </a:graphic>
          </wp:inline>
        </w:drawing>
      </w:r>
    </w:p>
    <w:p w14:paraId="448C09D2" w14:textId="7D746597" w:rsidR="00B873EB" w:rsidRPr="00A75110" w:rsidRDefault="008D5D99" w:rsidP="005023B4">
      <w:pPr>
        <w:pStyle w:val="Caption"/>
        <w:ind w:left="0"/>
      </w:pPr>
      <w:bookmarkStart w:id="217" w:name="_Toc54378614"/>
      <w:r>
        <w:t xml:space="preserve">Figure </w:t>
      </w:r>
      <w:r>
        <w:fldChar w:fldCharType="begin"/>
      </w:r>
      <w:r>
        <w:instrText xml:space="preserve"> SEQ Figure \* ARABIC </w:instrText>
      </w:r>
      <w:r>
        <w:fldChar w:fldCharType="separate"/>
      </w:r>
      <w:r w:rsidR="00576707">
        <w:rPr>
          <w:noProof/>
        </w:rPr>
        <w:t>40</w:t>
      </w:r>
      <w:r>
        <w:fldChar w:fldCharType="end"/>
      </w:r>
      <w:r>
        <w:t xml:space="preserve">: </w:t>
      </w:r>
      <w:r w:rsidRPr="00117275">
        <w:t>Alerts</w:t>
      </w:r>
      <w:bookmarkEnd w:id="217"/>
    </w:p>
    <w:p w14:paraId="56BCF34F" w14:textId="128B0B09" w:rsidR="0083242B" w:rsidRPr="005E6B73" w:rsidRDefault="0083242B" w:rsidP="005E6B73">
      <w:pPr>
        <w:pStyle w:val="Heading3"/>
      </w:pPr>
      <w:bookmarkStart w:id="218" w:name="_Toc54378493"/>
      <w:r w:rsidRPr="005E6B73">
        <w:t>Subscrib</w:t>
      </w:r>
      <w:r w:rsidR="006A49A8" w:rsidRPr="005E6B73">
        <w:t>ing Alerts</w:t>
      </w:r>
      <w:bookmarkEnd w:id="218"/>
    </w:p>
    <w:p w14:paraId="4293B7DC" w14:textId="366C43EB" w:rsidR="00F7130F" w:rsidRPr="00A75110" w:rsidRDefault="002823EC" w:rsidP="00244209">
      <w:pPr>
        <w:widowControl w:val="0"/>
        <w:spacing w:before="11" w:line="276" w:lineRule="auto"/>
        <w:ind w:left="90" w:right="205" w:hanging="180"/>
        <w:jc w:val="both"/>
        <w:rPr>
          <w:rFonts w:ascii="Khmer UI" w:hAnsi="Khmer UI" w:cs="Khmer UI"/>
        </w:rPr>
      </w:pPr>
      <w:r>
        <w:rPr>
          <w:rFonts w:ascii="Khmer UI" w:hAnsi="Khmer UI" w:cs="Khmer UI"/>
        </w:rPr>
        <w:tab/>
      </w:r>
      <w:r w:rsidR="00F7130F" w:rsidRPr="00A75110">
        <w:rPr>
          <w:rFonts w:ascii="Khmer UI" w:hAnsi="Khmer UI" w:cs="Khmer UI"/>
        </w:rPr>
        <w:t>To subscribe alerts,</w:t>
      </w:r>
      <w:r w:rsidR="00C744D5" w:rsidRPr="00A75110">
        <w:rPr>
          <w:rFonts w:ascii="Khmer UI" w:hAnsi="Khmer UI" w:cs="Khmer UI"/>
        </w:rPr>
        <w:t xml:space="preserve"> perform the </w:t>
      </w:r>
      <w:r w:rsidR="00FD1399" w:rsidRPr="00A75110">
        <w:rPr>
          <w:rFonts w:ascii="Khmer UI" w:hAnsi="Khmer UI" w:cs="Khmer UI"/>
        </w:rPr>
        <w:t>following</w:t>
      </w:r>
      <w:r w:rsidR="00C744D5" w:rsidRPr="00A75110">
        <w:rPr>
          <w:rFonts w:ascii="Khmer UI" w:hAnsi="Khmer UI" w:cs="Khmer UI"/>
        </w:rPr>
        <w:t xml:space="preserve"> steps:</w:t>
      </w:r>
      <w:r w:rsidR="00F7130F" w:rsidRPr="00A75110">
        <w:rPr>
          <w:rFonts w:ascii="Khmer UI" w:hAnsi="Khmer UI" w:cs="Khmer UI"/>
        </w:rPr>
        <w:t xml:space="preserve"> </w:t>
      </w:r>
    </w:p>
    <w:p w14:paraId="38014F89" w14:textId="77777777" w:rsidR="00F7130F" w:rsidRPr="00A75110" w:rsidRDefault="00F7130F" w:rsidP="001C4D56">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From the </w:t>
      </w:r>
      <w:r w:rsidRPr="00A75110">
        <w:rPr>
          <w:rFonts w:ascii="Khmer UI" w:hAnsi="Khmer UI" w:cs="Khmer UI"/>
          <w:b/>
        </w:rPr>
        <w:t>Available filters</w:t>
      </w:r>
      <w:r w:rsidRPr="00A75110">
        <w:rPr>
          <w:rFonts w:ascii="Khmer UI" w:hAnsi="Khmer UI" w:cs="Khmer UI"/>
        </w:rPr>
        <w:t xml:space="preserve"> list, select any item.</w:t>
      </w:r>
    </w:p>
    <w:p w14:paraId="7D74EF02" w14:textId="77777777" w:rsidR="00753F27" w:rsidRDefault="00F7130F" w:rsidP="00753F2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move the item to the </w:t>
      </w:r>
      <w:r w:rsidRPr="00A75110">
        <w:rPr>
          <w:rFonts w:ascii="Khmer UI" w:hAnsi="Khmer UI" w:cs="Khmer UI"/>
          <w:b/>
        </w:rPr>
        <w:t>Subscribed filters</w:t>
      </w:r>
      <w:r w:rsidRPr="00A75110">
        <w:rPr>
          <w:rFonts w:ascii="Khmer UI" w:hAnsi="Khmer UI" w:cs="Khmer UI"/>
        </w:rPr>
        <w:t xml:space="preserve"> list,</w:t>
      </w:r>
      <w:r w:rsidR="00630BB4" w:rsidRPr="00A75110">
        <w:rPr>
          <w:rFonts w:ascii="Khmer UI" w:hAnsi="Khmer UI" w:cs="Khmer UI"/>
        </w:rPr>
        <w:t xml:space="preserve"> </w:t>
      </w:r>
      <w:r w:rsidRPr="00A75110">
        <w:rPr>
          <w:rFonts w:ascii="Khmer UI" w:hAnsi="Khmer UI" w:cs="Khmer UI"/>
        </w:rPr>
        <w:t xml:space="preserve">click the </w:t>
      </w:r>
      <w:r w:rsidR="00753F27">
        <w:rPr>
          <w:rFonts w:ascii="Khmer UI" w:hAnsi="Khmer UI" w:cs="Khmer UI"/>
          <w:noProof/>
          <w:lang w:eastAsia="en-US"/>
        </w:rPr>
        <w:t>‘&gt;’</w:t>
      </w:r>
      <w:r w:rsidRPr="00A75110">
        <w:rPr>
          <w:rFonts w:ascii="Khmer UI" w:hAnsi="Khmer UI" w:cs="Khmer UI"/>
        </w:rPr>
        <w:t xml:space="preserve"> icon.</w:t>
      </w:r>
    </w:p>
    <w:p w14:paraId="36BC44EC" w14:textId="24376D9D" w:rsidR="00835CAE" w:rsidRPr="00753F27" w:rsidRDefault="00835CAE" w:rsidP="00753F2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753F27">
        <w:rPr>
          <w:rFonts w:ascii="Khmer UI" w:hAnsi="Khmer UI" w:cs="Khmer UI"/>
        </w:rPr>
        <w:t xml:space="preserve">Once all the changes are done, click </w:t>
      </w:r>
      <w:r w:rsidR="00E430CB" w:rsidRPr="00753F27">
        <w:rPr>
          <w:rFonts w:ascii="Khmer UI" w:hAnsi="Khmer UI" w:cs="Khmer UI"/>
        </w:rPr>
        <w:t xml:space="preserve">the </w:t>
      </w:r>
      <w:r w:rsidRPr="00753F27">
        <w:rPr>
          <w:rFonts w:ascii="Khmer UI" w:hAnsi="Khmer UI" w:cs="Khmer UI"/>
          <w:b/>
        </w:rPr>
        <w:t>Apply</w:t>
      </w:r>
      <w:r w:rsidR="00E430CB" w:rsidRPr="00753F27">
        <w:rPr>
          <w:rFonts w:ascii="Khmer UI" w:hAnsi="Khmer UI" w:cs="Khmer UI"/>
        </w:rPr>
        <w:t xml:space="preserve"> button</w:t>
      </w:r>
      <w:r w:rsidRPr="00753F27">
        <w:rPr>
          <w:rFonts w:ascii="Khmer UI" w:hAnsi="Khmer UI" w:cs="Khmer UI"/>
        </w:rPr>
        <w:t xml:space="preserve">.  </w:t>
      </w:r>
      <w:r w:rsidR="00D342A3" w:rsidRPr="00753F27">
        <w:rPr>
          <w:rFonts w:ascii="Khmer UI" w:hAnsi="Khmer UI" w:cs="Khmer UI"/>
        </w:rPr>
        <w:br/>
      </w:r>
      <w:r w:rsidRPr="00753F27">
        <w:rPr>
          <w:rFonts w:ascii="Khmer UI" w:hAnsi="Khmer UI" w:cs="Khmer UI"/>
        </w:rPr>
        <w:t>On occurrence of an event for which subscription exists, the managed system send</w:t>
      </w:r>
      <w:r w:rsidR="00D342A3" w:rsidRPr="00753F27">
        <w:rPr>
          <w:rFonts w:ascii="Khmer UI" w:hAnsi="Khmer UI" w:cs="Khmer UI"/>
        </w:rPr>
        <w:t>s</w:t>
      </w:r>
      <w:r w:rsidRPr="00753F27">
        <w:rPr>
          <w:rFonts w:ascii="Khmer UI" w:hAnsi="Khmer UI" w:cs="Khmer UI"/>
        </w:rPr>
        <w:t xml:space="preserve"> an alert to AMPS which will be displayed.</w:t>
      </w:r>
    </w:p>
    <w:p w14:paraId="676F5FD4" w14:textId="213ADC38" w:rsidR="00835CAE" w:rsidRPr="00303D07" w:rsidRDefault="00676DF0" w:rsidP="00303D0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w:t>
      </w:r>
      <w:r w:rsidR="00835CAE" w:rsidRPr="00A75110">
        <w:rPr>
          <w:rFonts w:ascii="Khmer UI" w:hAnsi="Khmer UI" w:cs="Khmer UI"/>
        </w:rPr>
        <w:t xml:space="preserve">close the </w:t>
      </w:r>
      <w:r w:rsidR="00835CAE" w:rsidRPr="00A75110">
        <w:rPr>
          <w:rFonts w:ascii="Khmer UI" w:hAnsi="Khmer UI" w:cs="Khmer UI"/>
          <w:b/>
        </w:rPr>
        <w:t>Alert Subscription/Un-Subscription</w:t>
      </w:r>
      <w:r w:rsidR="00835CAE" w:rsidRPr="00A75110">
        <w:rPr>
          <w:rFonts w:ascii="Khmer UI" w:hAnsi="Khmer UI" w:cs="Khmer UI"/>
        </w:rPr>
        <w:t xml:space="preserve"> screen</w:t>
      </w:r>
      <w:r w:rsidRPr="00A75110">
        <w:rPr>
          <w:rFonts w:ascii="Khmer UI" w:hAnsi="Khmer UI" w:cs="Khmer UI"/>
        </w:rPr>
        <w:t xml:space="preserve">, click the </w:t>
      </w:r>
      <w:r w:rsidR="005023B4">
        <w:rPr>
          <w:rFonts w:ascii="Khmer UI" w:hAnsi="Khmer UI" w:cs="Khmer UI"/>
          <w:b/>
        </w:rPr>
        <w:t xml:space="preserve">Close </w:t>
      </w:r>
      <w:r w:rsidR="005023B4">
        <w:rPr>
          <w:rFonts w:ascii="Khmer UI" w:hAnsi="Khmer UI" w:cs="Khmer UI"/>
          <w:bCs/>
        </w:rPr>
        <w:t>button</w:t>
      </w:r>
      <w:r w:rsidR="00835CAE" w:rsidRPr="00A75110">
        <w:rPr>
          <w:rFonts w:ascii="Khmer UI" w:hAnsi="Khmer UI" w:cs="Khmer UI"/>
        </w:rPr>
        <w:t>.</w:t>
      </w:r>
    </w:p>
    <w:p w14:paraId="363B8BBB" w14:textId="77777777" w:rsidR="008D5D99" w:rsidRDefault="00C91196" w:rsidP="008D5D99">
      <w:pPr>
        <w:pStyle w:val="FigureCenter"/>
        <w:keepNext/>
      </w:pPr>
      <w:r w:rsidRPr="00A75110">
        <w:lastRenderedPageBreak/>
        <w:drawing>
          <wp:inline distT="0" distB="0" distL="0" distR="0" wp14:anchorId="0F1B48AE" wp14:editId="0BB0C13D">
            <wp:extent cx="5363767" cy="3321170"/>
            <wp:effectExtent l="0" t="0" r="8890" b="0"/>
            <wp:docPr id="39" name="Picture 39" descr="C:\Users\shsujith\AppData\Local\Microsoft\Windows\Temporary Internet Files\Content.Word\alertsubscri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hsujith\AppData\Local\Microsoft\Windows\Temporary Internet Files\Content.Word\alertsubscribe.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0564" cy="3331570"/>
                    </a:xfrm>
                    <a:prstGeom prst="rect">
                      <a:avLst/>
                    </a:prstGeom>
                    <a:noFill/>
                    <a:ln>
                      <a:noFill/>
                    </a:ln>
                  </pic:spPr>
                </pic:pic>
              </a:graphicData>
            </a:graphic>
          </wp:inline>
        </w:drawing>
      </w:r>
    </w:p>
    <w:p w14:paraId="03D8BC5C" w14:textId="11CC970A" w:rsidR="00C91196" w:rsidRPr="00A75110" w:rsidRDefault="008D5D99" w:rsidP="00247AC9">
      <w:pPr>
        <w:pStyle w:val="Caption"/>
        <w:ind w:left="0"/>
      </w:pPr>
      <w:bookmarkStart w:id="219" w:name="_Toc54378615"/>
      <w:r>
        <w:t xml:space="preserve">Figure </w:t>
      </w:r>
      <w:r>
        <w:fldChar w:fldCharType="begin"/>
      </w:r>
      <w:r>
        <w:instrText xml:space="preserve"> SEQ Figure \* ARABIC </w:instrText>
      </w:r>
      <w:r>
        <w:fldChar w:fldCharType="separate"/>
      </w:r>
      <w:r w:rsidR="00576707">
        <w:rPr>
          <w:noProof/>
        </w:rPr>
        <w:t>41</w:t>
      </w:r>
      <w:r>
        <w:fldChar w:fldCharType="end"/>
      </w:r>
      <w:r>
        <w:t xml:space="preserve">: </w:t>
      </w:r>
      <w:r w:rsidRPr="00F54CE0">
        <w:t>Alerts Subscription</w:t>
      </w:r>
      <w:bookmarkEnd w:id="219"/>
    </w:p>
    <w:p w14:paraId="5E9AD3EF" w14:textId="1ACE850E" w:rsidR="0083242B" w:rsidRPr="005E6B73" w:rsidRDefault="0083242B" w:rsidP="005E6B73">
      <w:pPr>
        <w:pStyle w:val="Heading3"/>
      </w:pPr>
      <w:bookmarkStart w:id="220" w:name="_Toc54378494"/>
      <w:r w:rsidRPr="005E6B73">
        <w:t>Un</w:t>
      </w:r>
      <w:r w:rsidR="00D72DCB" w:rsidRPr="005E6B73">
        <w:t>-S</w:t>
      </w:r>
      <w:r w:rsidRPr="005E6B73">
        <w:t>ubscrib</w:t>
      </w:r>
      <w:r w:rsidR="005C38D4" w:rsidRPr="005E6B73">
        <w:t>ing Alerts</w:t>
      </w:r>
      <w:bookmarkEnd w:id="220"/>
    </w:p>
    <w:p w14:paraId="17B82484" w14:textId="5D879BAE" w:rsidR="009A4741" w:rsidRPr="00A75110" w:rsidRDefault="002823EC" w:rsidP="00244209">
      <w:pPr>
        <w:widowControl w:val="0"/>
        <w:spacing w:before="11" w:line="276" w:lineRule="auto"/>
        <w:ind w:left="90" w:right="205" w:hanging="180"/>
        <w:jc w:val="both"/>
        <w:rPr>
          <w:rFonts w:ascii="Khmer UI" w:hAnsi="Khmer UI" w:cs="Khmer UI"/>
        </w:rPr>
      </w:pPr>
      <w:r>
        <w:rPr>
          <w:rFonts w:ascii="Khmer UI" w:hAnsi="Khmer UI" w:cs="Khmer UI"/>
        </w:rPr>
        <w:tab/>
      </w:r>
      <w:r w:rsidR="009A4741" w:rsidRPr="00A75110">
        <w:rPr>
          <w:rFonts w:ascii="Khmer UI" w:hAnsi="Khmer UI" w:cs="Khmer UI"/>
        </w:rPr>
        <w:t>To unsubscribe alerts,</w:t>
      </w:r>
      <w:r w:rsidR="00C744D5" w:rsidRPr="00A75110">
        <w:rPr>
          <w:rFonts w:ascii="Khmer UI" w:hAnsi="Khmer UI" w:cs="Khmer UI"/>
        </w:rPr>
        <w:t xml:space="preserve"> perform the </w:t>
      </w:r>
      <w:r w:rsidR="00FD1399" w:rsidRPr="00A75110">
        <w:rPr>
          <w:rFonts w:ascii="Khmer UI" w:hAnsi="Khmer UI" w:cs="Khmer UI"/>
        </w:rPr>
        <w:t>following</w:t>
      </w:r>
      <w:r w:rsidR="00C744D5" w:rsidRPr="00A75110">
        <w:rPr>
          <w:rFonts w:ascii="Khmer UI" w:hAnsi="Khmer UI" w:cs="Khmer UI"/>
        </w:rPr>
        <w:t xml:space="preserve"> steps:</w:t>
      </w:r>
    </w:p>
    <w:p w14:paraId="6EDAB61C" w14:textId="1C3A7E0D" w:rsidR="007F0F22" w:rsidRPr="00A75110" w:rsidRDefault="007F0F22" w:rsidP="001C4D56">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From the </w:t>
      </w:r>
      <w:r w:rsidRPr="00A75110">
        <w:rPr>
          <w:rFonts w:ascii="Khmer UI" w:hAnsi="Khmer UI" w:cs="Khmer UI"/>
          <w:b/>
        </w:rPr>
        <w:t>Subscribed filters</w:t>
      </w:r>
      <w:r w:rsidRPr="00A75110">
        <w:rPr>
          <w:rFonts w:ascii="Khmer UI" w:hAnsi="Khmer UI" w:cs="Khmer UI"/>
        </w:rPr>
        <w:t xml:space="preserve"> list, select any item.</w:t>
      </w:r>
    </w:p>
    <w:p w14:paraId="39076889" w14:textId="77777777" w:rsidR="00753F27" w:rsidRDefault="007F0F22" w:rsidP="00753F27">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move the item to the </w:t>
      </w:r>
      <w:r w:rsidR="00410D84" w:rsidRPr="00A75110">
        <w:rPr>
          <w:rFonts w:ascii="Khmer UI" w:hAnsi="Khmer UI" w:cs="Khmer UI"/>
          <w:b/>
        </w:rPr>
        <w:t>Available</w:t>
      </w:r>
      <w:r w:rsidRPr="00A75110">
        <w:rPr>
          <w:rFonts w:ascii="Khmer UI" w:hAnsi="Khmer UI" w:cs="Khmer UI"/>
          <w:b/>
        </w:rPr>
        <w:t xml:space="preserve"> filters</w:t>
      </w:r>
      <w:r w:rsidRPr="00A75110">
        <w:rPr>
          <w:rFonts w:ascii="Khmer UI" w:hAnsi="Khmer UI" w:cs="Khmer UI"/>
        </w:rPr>
        <w:t xml:space="preserve"> list, click the </w:t>
      </w:r>
      <w:r w:rsidR="00753F27">
        <w:rPr>
          <w:rFonts w:ascii="Khmer UI" w:hAnsi="Khmer UI" w:cs="Khmer UI"/>
          <w:noProof/>
          <w:lang w:eastAsia="en-US"/>
        </w:rPr>
        <w:t>‘&lt;’</w:t>
      </w:r>
      <w:r w:rsidRPr="00A75110">
        <w:rPr>
          <w:rFonts w:ascii="Khmer UI" w:hAnsi="Khmer UI" w:cs="Khmer UI"/>
        </w:rPr>
        <w:t xml:space="preserve"> icon.</w:t>
      </w:r>
    </w:p>
    <w:p w14:paraId="3DB0A0A6" w14:textId="715084E6" w:rsidR="00911DD3" w:rsidRPr="00753F27" w:rsidRDefault="00911DD3" w:rsidP="00753F27">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753F27">
        <w:rPr>
          <w:rFonts w:ascii="Khmer UI" w:hAnsi="Khmer UI" w:cs="Khmer UI"/>
        </w:rPr>
        <w:t>Once a</w:t>
      </w:r>
      <w:r w:rsidR="00E20ACA" w:rsidRPr="00753F27">
        <w:rPr>
          <w:rFonts w:ascii="Khmer UI" w:hAnsi="Khmer UI" w:cs="Khmer UI"/>
        </w:rPr>
        <w:t xml:space="preserve">ll the changes are done, click the </w:t>
      </w:r>
      <w:r w:rsidRPr="00753F27">
        <w:rPr>
          <w:rFonts w:ascii="Khmer UI" w:hAnsi="Khmer UI" w:cs="Khmer UI"/>
          <w:b/>
        </w:rPr>
        <w:t>Apply</w:t>
      </w:r>
      <w:r w:rsidR="00E20ACA" w:rsidRPr="00753F27">
        <w:rPr>
          <w:rFonts w:ascii="Khmer UI" w:hAnsi="Khmer UI" w:cs="Khmer UI"/>
        </w:rPr>
        <w:t xml:space="preserve"> button</w:t>
      </w:r>
      <w:r w:rsidRPr="00753F27">
        <w:rPr>
          <w:rFonts w:ascii="Khmer UI" w:hAnsi="Khmer UI" w:cs="Khmer UI"/>
        </w:rPr>
        <w:t xml:space="preserve">.  </w:t>
      </w:r>
      <w:r w:rsidR="00E36C91" w:rsidRPr="00753F27">
        <w:rPr>
          <w:rFonts w:ascii="Khmer UI" w:hAnsi="Khmer UI" w:cs="Khmer UI"/>
        </w:rPr>
        <w:br/>
      </w:r>
      <w:r w:rsidRPr="00753F27">
        <w:rPr>
          <w:rFonts w:ascii="Khmer UI" w:hAnsi="Khmer UI" w:cs="Khmer UI"/>
        </w:rPr>
        <w:t xml:space="preserve">On occurrence of an event for which </w:t>
      </w:r>
      <w:r w:rsidR="00E36C91" w:rsidRPr="00753F27">
        <w:rPr>
          <w:rFonts w:ascii="Khmer UI" w:hAnsi="Khmer UI" w:cs="Khmer UI"/>
        </w:rPr>
        <w:t>un-</w:t>
      </w:r>
      <w:r w:rsidRPr="00753F27">
        <w:rPr>
          <w:rFonts w:ascii="Khmer UI" w:hAnsi="Khmer UI" w:cs="Khmer UI"/>
        </w:rPr>
        <w:t>subscription exists, the managed system send</w:t>
      </w:r>
      <w:r w:rsidR="00E36C91" w:rsidRPr="00753F27">
        <w:rPr>
          <w:rFonts w:ascii="Khmer UI" w:hAnsi="Khmer UI" w:cs="Khmer UI"/>
        </w:rPr>
        <w:t>s</w:t>
      </w:r>
      <w:r w:rsidRPr="00753F27">
        <w:rPr>
          <w:rFonts w:ascii="Khmer UI" w:hAnsi="Khmer UI" w:cs="Khmer UI"/>
        </w:rPr>
        <w:t xml:space="preserve"> an alert to AMPS which will be displayed.</w:t>
      </w:r>
    </w:p>
    <w:p w14:paraId="3C0FDAAB" w14:textId="7A953427" w:rsidR="00911DD3" w:rsidRPr="00A75110" w:rsidRDefault="00E36C91" w:rsidP="001C4D56">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To</w:t>
      </w:r>
      <w:r w:rsidR="00911DD3" w:rsidRPr="00A75110">
        <w:rPr>
          <w:rFonts w:ascii="Khmer UI" w:hAnsi="Khmer UI" w:cs="Khmer UI"/>
        </w:rPr>
        <w:t xml:space="preserve"> close the </w:t>
      </w:r>
      <w:r w:rsidR="00911DD3" w:rsidRPr="00A75110">
        <w:rPr>
          <w:rFonts w:ascii="Khmer UI" w:hAnsi="Khmer UI" w:cs="Khmer UI"/>
          <w:b/>
        </w:rPr>
        <w:t>Alert Subscription/Un-Subscription</w:t>
      </w:r>
      <w:r w:rsidR="00911DD3" w:rsidRPr="00A75110">
        <w:rPr>
          <w:rFonts w:ascii="Khmer UI" w:hAnsi="Khmer UI" w:cs="Khmer UI"/>
        </w:rPr>
        <w:t xml:space="preserve"> screen</w:t>
      </w:r>
      <w:r w:rsidR="00070B1D" w:rsidRPr="00A75110">
        <w:rPr>
          <w:rFonts w:ascii="Khmer UI" w:hAnsi="Khmer UI" w:cs="Khmer UI"/>
        </w:rPr>
        <w:t>,</w:t>
      </w:r>
      <w:r w:rsidR="00911DD3" w:rsidRPr="00A75110">
        <w:rPr>
          <w:rFonts w:ascii="Khmer UI" w:hAnsi="Khmer UI" w:cs="Khmer UI"/>
        </w:rPr>
        <w:t xml:space="preserve"> </w:t>
      </w:r>
      <w:r w:rsidR="00070B1D" w:rsidRPr="00A75110">
        <w:rPr>
          <w:rFonts w:ascii="Khmer UI" w:hAnsi="Khmer UI" w:cs="Khmer UI"/>
        </w:rPr>
        <w:t xml:space="preserve">click the </w:t>
      </w:r>
      <w:r w:rsidR="00070B1D" w:rsidRPr="00A75110">
        <w:rPr>
          <w:rFonts w:ascii="Khmer UI" w:hAnsi="Khmer UI" w:cs="Khmer UI"/>
          <w:b/>
        </w:rPr>
        <w:t>Close</w:t>
      </w:r>
      <w:r w:rsidR="00070B1D" w:rsidRPr="00A75110">
        <w:rPr>
          <w:rFonts w:ascii="Khmer UI" w:hAnsi="Khmer UI" w:cs="Khmer UI"/>
        </w:rPr>
        <w:t xml:space="preserve"> </w:t>
      </w:r>
      <w:r w:rsidR="00303D07">
        <w:rPr>
          <w:rFonts w:ascii="Khmer UI" w:hAnsi="Khmer UI" w:cs="Khmer UI"/>
        </w:rPr>
        <w:t>button</w:t>
      </w:r>
      <w:r w:rsidR="00911DD3" w:rsidRPr="00A75110">
        <w:rPr>
          <w:rFonts w:ascii="Khmer UI" w:hAnsi="Khmer UI" w:cs="Khmer UI"/>
        </w:rPr>
        <w:t>.</w:t>
      </w:r>
    </w:p>
    <w:p w14:paraId="7968A594" w14:textId="77777777" w:rsidR="008D5D99" w:rsidRDefault="008C239B" w:rsidP="008D5D99">
      <w:pPr>
        <w:pStyle w:val="FigureCenter"/>
        <w:keepNext/>
      </w:pPr>
      <w:r w:rsidRPr="00A75110">
        <w:lastRenderedPageBreak/>
        <w:tab/>
      </w:r>
      <w:r w:rsidR="00FD2A1E" w:rsidRPr="00A75110">
        <w:drawing>
          <wp:inline distT="0" distB="0" distL="0" distR="0" wp14:anchorId="70407E1C" wp14:editId="7A8162B9">
            <wp:extent cx="5242395" cy="3467819"/>
            <wp:effectExtent l="0" t="0" r="0" b="0"/>
            <wp:docPr id="43" name="Picture 43" descr="C:\Users\shsujith\AppData\Local\Microsoft\Windows\Temporary Internet Files\Content.Word\alertunsubscri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hsujith\AppData\Local\Microsoft\Windows\Temporary Internet Files\Content.Word\alertunsubscribe.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48004" cy="3471529"/>
                    </a:xfrm>
                    <a:prstGeom prst="rect">
                      <a:avLst/>
                    </a:prstGeom>
                    <a:noFill/>
                    <a:ln>
                      <a:noFill/>
                    </a:ln>
                  </pic:spPr>
                </pic:pic>
              </a:graphicData>
            </a:graphic>
          </wp:inline>
        </w:drawing>
      </w:r>
    </w:p>
    <w:p w14:paraId="37E252DF" w14:textId="012FC83C" w:rsidR="00FD2A1E" w:rsidRPr="00A75110" w:rsidRDefault="008D5D99" w:rsidP="00247AC9">
      <w:pPr>
        <w:pStyle w:val="Caption"/>
        <w:ind w:left="0"/>
      </w:pPr>
      <w:bookmarkStart w:id="221" w:name="_Toc54378616"/>
      <w:r>
        <w:t xml:space="preserve">Figure </w:t>
      </w:r>
      <w:r>
        <w:fldChar w:fldCharType="begin"/>
      </w:r>
      <w:r>
        <w:instrText xml:space="preserve"> SEQ Figure \* ARABIC </w:instrText>
      </w:r>
      <w:r>
        <w:fldChar w:fldCharType="separate"/>
      </w:r>
      <w:r w:rsidR="00576707">
        <w:rPr>
          <w:noProof/>
        </w:rPr>
        <w:t>42</w:t>
      </w:r>
      <w:r>
        <w:fldChar w:fldCharType="end"/>
      </w:r>
      <w:r>
        <w:t xml:space="preserve">: </w:t>
      </w:r>
      <w:r w:rsidRPr="00113C23">
        <w:t>Alerts Un-Subscription</w:t>
      </w:r>
      <w:bookmarkEnd w:id="221"/>
    </w:p>
    <w:p w14:paraId="7AB2FC82" w14:textId="1BEF561E" w:rsidR="0083242B" w:rsidRPr="00303D07" w:rsidRDefault="00BE69FE" w:rsidP="00303D07">
      <w:pPr>
        <w:pStyle w:val="Heading3"/>
      </w:pPr>
      <w:bookmarkStart w:id="222" w:name="_Toc54378495"/>
      <w:r w:rsidRPr="00303D07">
        <w:t>Receiving Alerts</w:t>
      </w:r>
      <w:bookmarkEnd w:id="222"/>
    </w:p>
    <w:p w14:paraId="3F8DF73F" w14:textId="6EE48BDF" w:rsidR="008624F3" w:rsidRPr="00A75110" w:rsidRDefault="008624F3" w:rsidP="00853436">
      <w:pPr>
        <w:jc w:val="both"/>
        <w:rPr>
          <w:rFonts w:ascii="Khmer UI" w:hAnsi="Khmer UI" w:cs="Khmer UI"/>
        </w:rPr>
      </w:pPr>
      <w:r w:rsidRPr="00A75110">
        <w:rPr>
          <w:rFonts w:ascii="Khmer UI" w:hAnsi="Khmer UI" w:cs="Khmer UI"/>
        </w:rPr>
        <w:t xml:space="preserve">Once the alert filters are subscribed in the Alerts screen, </w:t>
      </w:r>
      <w:r w:rsidR="00E55B52" w:rsidRPr="00A75110">
        <w:rPr>
          <w:rFonts w:ascii="Khmer UI" w:hAnsi="Khmer UI" w:cs="Khmer UI"/>
        </w:rPr>
        <w:t xml:space="preserve">you can view the received </w:t>
      </w:r>
      <w:r w:rsidRPr="00A75110">
        <w:rPr>
          <w:rFonts w:ascii="Khmer UI" w:hAnsi="Khmer UI" w:cs="Khmer UI"/>
        </w:rPr>
        <w:t xml:space="preserve">alerts in </w:t>
      </w:r>
      <w:r w:rsidRPr="00A75110">
        <w:rPr>
          <w:rFonts w:ascii="Khmer UI" w:hAnsi="Khmer UI" w:cs="Khmer UI"/>
          <w:b/>
        </w:rPr>
        <w:t>Configuration Manager Status Message Viewer</w:t>
      </w:r>
      <w:r w:rsidRPr="00A75110">
        <w:rPr>
          <w:rFonts w:ascii="Khmer UI" w:hAnsi="Khmer UI" w:cs="Khmer UI"/>
        </w:rPr>
        <w:t>.</w:t>
      </w:r>
      <w:r w:rsidR="00A33ABA" w:rsidRPr="00A75110">
        <w:rPr>
          <w:rFonts w:ascii="Khmer UI" w:hAnsi="Khmer UI" w:cs="Khmer UI"/>
        </w:rPr>
        <w:t xml:space="preserve"> Path in Administrative Console: \Monitoring\Overview\System Status\Status Message Queries\All Status Messages. Filter with </w:t>
      </w:r>
      <w:r w:rsidR="007878DC" w:rsidRPr="00A75110">
        <w:rPr>
          <w:rFonts w:ascii="Khmer UI" w:hAnsi="Khmer UI" w:cs="Khmer UI"/>
        </w:rPr>
        <w:t>component</w:t>
      </w:r>
      <w:r w:rsidR="00A33ABA" w:rsidRPr="00A75110">
        <w:rPr>
          <w:rFonts w:ascii="Khmer UI" w:hAnsi="Khmer UI" w:cs="Khmer UI"/>
        </w:rPr>
        <w:t xml:space="preserve"> as ‘</w:t>
      </w:r>
      <w:r w:rsidR="008552E2">
        <w:rPr>
          <w:rFonts w:ascii="Khmer UI" w:hAnsi="Khmer UI" w:cs="Khmer UI"/>
        </w:rPr>
        <w:t>AMPS’</w:t>
      </w:r>
      <w:r w:rsidR="00A33ABA" w:rsidRPr="00A75110">
        <w:rPr>
          <w:rFonts w:ascii="Khmer UI" w:hAnsi="Khmer UI" w:cs="Khmer UI"/>
        </w:rPr>
        <w:t xml:space="preserve"> will list only AMPS messages.</w:t>
      </w:r>
    </w:p>
    <w:p w14:paraId="58B374E2" w14:textId="2F6790F0" w:rsidR="008D5D99" w:rsidRDefault="00930665" w:rsidP="008D5D99">
      <w:pPr>
        <w:pStyle w:val="FigureCenter"/>
        <w:keepNext/>
      </w:pPr>
      <w:r w:rsidRPr="00A75110">
        <w:tab/>
      </w:r>
      <w:r w:rsidR="00303D07">
        <w:drawing>
          <wp:inline distT="0" distB="0" distL="0" distR="0" wp14:anchorId="33300A66" wp14:editId="50844348">
            <wp:extent cx="6035040" cy="2581275"/>
            <wp:effectExtent l="0" t="0" r="381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35040" cy="2581275"/>
                    </a:xfrm>
                    <a:prstGeom prst="rect">
                      <a:avLst/>
                    </a:prstGeom>
                  </pic:spPr>
                </pic:pic>
              </a:graphicData>
            </a:graphic>
          </wp:inline>
        </w:drawing>
      </w:r>
    </w:p>
    <w:p w14:paraId="4453002E" w14:textId="1B82798C" w:rsidR="00FD2A1E" w:rsidRPr="00A75110" w:rsidRDefault="008D5D99" w:rsidP="00624E9E">
      <w:pPr>
        <w:pStyle w:val="Caption"/>
        <w:ind w:left="0"/>
      </w:pPr>
      <w:bookmarkStart w:id="223" w:name="_Toc54378617"/>
      <w:r>
        <w:t xml:space="preserve">Figure </w:t>
      </w:r>
      <w:r>
        <w:fldChar w:fldCharType="begin"/>
      </w:r>
      <w:r>
        <w:instrText xml:space="preserve"> SEQ Figure \* ARABIC </w:instrText>
      </w:r>
      <w:r>
        <w:fldChar w:fldCharType="separate"/>
      </w:r>
      <w:r w:rsidR="00576707">
        <w:rPr>
          <w:noProof/>
        </w:rPr>
        <w:t>43</w:t>
      </w:r>
      <w:r>
        <w:fldChar w:fldCharType="end"/>
      </w:r>
      <w:r>
        <w:t xml:space="preserve">: </w:t>
      </w:r>
      <w:r w:rsidRPr="005B02C7">
        <w:t>Alerts Reception</w:t>
      </w:r>
      <w:bookmarkEnd w:id="223"/>
    </w:p>
    <w:p w14:paraId="133C9B6D" w14:textId="1A8218C7" w:rsidR="005A1F22" w:rsidRPr="00A75110" w:rsidRDefault="005A1F22">
      <w:pPr>
        <w:tabs>
          <w:tab w:val="clear" w:pos="504"/>
          <w:tab w:val="clear" w:pos="720"/>
          <w:tab w:val="clear" w:pos="1710"/>
          <w:tab w:val="clear" w:pos="2160"/>
        </w:tabs>
        <w:suppressAutoHyphens w:val="0"/>
        <w:autoSpaceDE/>
        <w:spacing w:before="0" w:after="0"/>
        <w:ind w:left="0" w:right="0"/>
        <w:rPr>
          <w:rFonts w:ascii="Khmer UI" w:hAnsi="Khmer UI" w:cs="Khmer UI"/>
          <w:b/>
        </w:rPr>
      </w:pPr>
      <w:r w:rsidRPr="00A75110">
        <w:rPr>
          <w:rFonts w:ascii="Khmer UI" w:hAnsi="Khmer UI" w:cs="Khmer UI"/>
          <w:b/>
        </w:rPr>
        <w:br w:type="page"/>
      </w:r>
    </w:p>
    <w:p w14:paraId="4DA9C201" w14:textId="319A20B5" w:rsidR="009E4CE2" w:rsidRPr="00303D07" w:rsidRDefault="009E4CE2" w:rsidP="00303D07">
      <w:pPr>
        <w:pStyle w:val="Heading2"/>
      </w:pPr>
      <w:bookmarkStart w:id="224" w:name="_Toc54378496"/>
      <w:r w:rsidRPr="00303D07">
        <w:lastRenderedPageBreak/>
        <w:t>Inventory</w:t>
      </w:r>
      <w:bookmarkEnd w:id="204"/>
      <w:bookmarkEnd w:id="224"/>
      <w:r w:rsidRPr="00303D07">
        <w:tab/>
      </w:r>
    </w:p>
    <w:p w14:paraId="0484793B" w14:textId="44B82C41" w:rsidR="007C0DE5" w:rsidRPr="00A75110" w:rsidRDefault="00286DB1" w:rsidP="00853436">
      <w:pPr>
        <w:jc w:val="both"/>
        <w:rPr>
          <w:rFonts w:ascii="Khmer UI" w:hAnsi="Khmer UI" w:cs="Khmer UI"/>
          <w:noProof/>
          <w:lang w:eastAsia="en-US"/>
        </w:rPr>
      </w:pPr>
      <w:r>
        <w:rPr>
          <w:rFonts w:ascii="Khmer UI" w:hAnsi="Khmer UI" w:cs="Khmer UI"/>
          <w:noProof/>
          <w:lang w:eastAsia="en-US"/>
        </w:rPr>
        <w:t>MEM</w:t>
      </w:r>
      <w:r w:rsidR="00DE4274" w:rsidRPr="00A75110">
        <w:rPr>
          <w:rFonts w:ascii="Khmer UI" w:hAnsi="Khmer UI" w:cs="Khmer UI"/>
          <w:noProof/>
          <w:lang w:eastAsia="en-US"/>
        </w:rPr>
        <w:t xml:space="preserve"> shows the Information </w:t>
      </w:r>
      <w:r w:rsidR="00DF7EE7" w:rsidRPr="00A75110">
        <w:rPr>
          <w:rFonts w:ascii="Khmer UI" w:hAnsi="Khmer UI" w:cs="Khmer UI"/>
          <w:noProof/>
          <w:lang w:eastAsia="en-US"/>
        </w:rPr>
        <w:t xml:space="preserve">that it collects </w:t>
      </w:r>
      <w:r w:rsidR="00DE4274" w:rsidRPr="00A75110">
        <w:rPr>
          <w:rFonts w:ascii="Khmer UI" w:hAnsi="Khmer UI" w:cs="Khmer UI"/>
          <w:noProof/>
          <w:lang w:eastAsia="en-US"/>
        </w:rPr>
        <w:t xml:space="preserve">about the managed device </w:t>
      </w:r>
      <w:r w:rsidR="00DF7EE7" w:rsidRPr="00A75110">
        <w:rPr>
          <w:rFonts w:ascii="Khmer UI" w:hAnsi="Khmer UI" w:cs="Khmer UI"/>
          <w:noProof/>
          <w:lang w:eastAsia="en-US"/>
        </w:rPr>
        <w:t xml:space="preserve">in the </w:t>
      </w:r>
      <w:r w:rsidR="00DF7EE7" w:rsidRPr="00A75110">
        <w:rPr>
          <w:rFonts w:ascii="Khmer UI" w:hAnsi="Khmer UI" w:cs="Khmer UI"/>
          <w:b/>
          <w:noProof/>
          <w:lang w:eastAsia="en-US"/>
        </w:rPr>
        <w:t>Resource Explorer</w:t>
      </w:r>
      <w:r w:rsidR="00DF7EE7" w:rsidRPr="00A75110">
        <w:rPr>
          <w:rFonts w:ascii="Khmer UI" w:hAnsi="Khmer UI" w:cs="Khmer UI"/>
          <w:noProof/>
          <w:lang w:eastAsia="en-US"/>
        </w:rPr>
        <w:t xml:space="preserve"> window. Information collected by the AMPS plugin also ends up in the Resource explorer. </w:t>
      </w:r>
    </w:p>
    <w:p w14:paraId="692B903E" w14:textId="036C7465" w:rsidR="00DE4274" w:rsidRPr="00A75110" w:rsidRDefault="007C0DE5" w:rsidP="00853436">
      <w:pPr>
        <w:jc w:val="both"/>
        <w:rPr>
          <w:rFonts w:ascii="Khmer UI" w:hAnsi="Khmer UI" w:cs="Khmer UI"/>
          <w:noProof/>
          <w:lang w:eastAsia="en-US"/>
        </w:rPr>
      </w:pPr>
      <w:r w:rsidRPr="00A75110">
        <w:rPr>
          <w:rFonts w:ascii="Khmer UI" w:hAnsi="Khmer UI" w:cs="Khmer UI"/>
          <w:noProof/>
          <w:lang w:eastAsia="en-US"/>
        </w:rPr>
        <w:t>The below sections</w:t>
      </w:r>
      <w:r w:rsidR="00DF7EE7" w:rsidRPr="00A75110">
        <w:rPr>
          <w:rFonts w:ascii="Khmer UI" w:hAnsi="Khmer UI" w:cs="Khmer UI"/>
          <w:noProof/>
          <w:lang w:eastAsia="en-US"/>
        </w:rPr>
        <w:t xml:space="preserve"> explain how the information is collected from the managed device and how to view them. </w:t>
      </w:r>
      <w:r w:rsidR="00525BD4">
        <w:rPr>
          <w:rFonts w:ascii="Khmer UI" w:hAnsi="Khmer UI" w:cs="Khmer UI"/>
          <w:noProof/>
          <w:lang w:eastAsia="en-US"/>
        </w:rPr>
        <w:t>Inventory is successful after successful client push.</w:t>
      </w:r>
    </w:p>
    <w:p w14:paraId="47498320" w14:textId="77777777" w:rsidR="00DE4274" w:rsidRPr="00303D07" w:rsidRDefault="00DE4274" w:rsidP="00303D07">
      <w:pPr>
        <w:pStyle w:val="Heading3"/>
      </w:pPr>
      <w:bookmarkStart w:id="225" w:name="_Ref53414631"/>
      <w:bookmarkStart w:id="226" w:name="_Toc54378497"/>
      <w:r w:rsidRPr="00303D07">
        <w:t>Inventory Collection</w:t>
      </w:r>
      <w:bookmarkEnd w:id="225"/>
      <w:bookmarkEnd w:id="226"/>
    </w:p>
    <w:p w14:paraId="6A382BFA" w14:textId="2D2AA416" w:rsidR="00D9065A" w:rsidRPr="00A75110" w:rsidRDefault="006419A5" w:rsidP="00853436">
      <w:pPr>
        <w:jc w:val="both"/>
        <w:rPr>
          <w:rFonts w:ascii="Khmer UI" w:hAnsi="Khmer UI" w:cs="Khmer UI"/>
          <w:lang w:eastAsia="en-US"/>
        </w:rPr>
      </w:pPr>
      <w:r w:rsidRPr="00A75110">
        <w:rPr>
          <w:rFonts w:ascii="Khmer UI" w:hAnsi="Khmer UI" w:cs="Khmer UI"/>
          <w:lang w:eastAsia="en-US"/>
        </w:rPr>
        <w:t xml:space="preserve">Inventory information is collected from the managed device </w:t>
      </w:r>
      <w:r w:rsidR="00D765FA" w:rsidRPr="00A75110">
        <w:rPr>
          <w:rFonts w:ascii="Khmer UI" w:hAnsi="Khmer UI" w:cs="Khmer UI"/>
          <w:lang w:eastAsia="en-US"/>
        </w:rPr>
        <w:t>during</w:t>
      </w:r>
      <w:r w:rsidR="007452AC" w:rsidRPr="00A75110">
        <w:rPr>
          <w:rFonts w:ascii="Khmer UI" w:hAnsi="Khmer UI" w:cs="Khmer UI"/>
          <w:lang w:eastAsia="en-US"/>
        </w:rPr>
        <w:t>,</w:t>
      </w:r>
      <w:r w:rsidR="00D765FA" w:rsidRPr="00A75110">
        <w:rPr>
          <w:rFonts w:ascii="Khmer UI" w:hAnsi="Khmer UI" w:cs="Khmer UI"/>
          <w:lang w:eastAsia="en-US"/>
        </w:rPr>
        <w:t xml:space="preserve"> </w:t>
      </w:r>
    </w:p>
    <w:p w14:paraId="07FC0F5C" w14:textId="3C6A079E" w:rsidR="00D9065A" w:rsidRPr="00A75110" w:rsidRDefault="00D9065A" w:rsidP="001C4D56">
      <w:pPr>
        <w:pStyle w:val="ListParagraph"/>
        <w:numPr>
          <w:ilvl w:val="0"/>
          <w:numId w:val="42"/>
        </w:numPr>
        <w:jc w:val="both"/>
        <w:rPr>
          <w:rFonts w:ascii="Khmer UI" w:hAnsi="Khmer UI" w:cs="Khmer UI"/>
          <w:lang w:eastAsia="en-US"/>
        </w:rPr>
      </w:pPr>
      <w:r w:rsidRPr="00A75110">
        <w:rPr>
          <w:rFonts w:ascii="Khmer UI" w:hAnsi="Khmer UI" w:cs="Khmer UI"/>
          <w:lang w:eastAsia="en-US"/>
        </w:rPr>
        <w:t>T</w:t>
      </w:r>
      <w:r w:rsidR="00D765FA" w:rsidRPr="00A75110">
        <w:rPr>
          <w:rFonts w:ascii="Khmer UI" w:hAnsi="Khmer UI" w:cs="Khmer UI"/>
          <w:lang w:eastAsia="en-US"/>
        </w:rPr>
        <w:t xml:space="preserve">he </w:t>
      </w:r>
      <w:r w:rsidR="006419A5" w:rsidRPr="00A75110">
        <w:rPr>
          <w:rFonts w:ascii="Khmer UI" w:hAnsi="Khmer UI" w:cs="Khmer UI"/>
          <w:lang w:eastAsia="en-US"/>
        </w:rPr>
        <w:t xml:space="preserve">discovery </w:t>
      </w:r>
      <w:r w:rsidR="00D765FA" w:rsidRPr="00A75110">
        <w:rPr>
          <w:rFonts w:ascii="Khmer UI" w:hAnsi="Khmer UI" w:cs="Khmer UI"/>
          <w:lang w:eastAsia="en-US"/>
        </w:rPr>
        <w:t>process on the device</w:t>
      </w:r>
      <w:r w:rsidR="006419A5" w:rsidRPr="00A75110">
        <w:rPr>
          <w:rFonts w:ascii="Khmer UI" w:hAnsi="Khmer UI" w:cs="Khmer UI"/>
          <w:lang w:eastAsia="en-US"/>
        </w:rPr>
        <w:t xml:space="preserve">. </w:t>
      </w:r>
    </w:p>
    <w:p w14:paraId="6BE5E15C" w14:textId="4AB31A1B" w:rsidR="00723D26" w:rsidRPr="00A75110" w:rsidRDefault="00D9065A" w:rsidP="001C4D56">
      <w:pPr>
        <w:pStyle w:val="ListParagraph"/>
        <w:numPr>
          <w:ilvl w:val="0"/>
          <w:numId w:val="42"/>
        </w:numPr>
        <w:jc w:val="both"/>
        <w:rPr>
          <w:rFonts w:ascii="Khmer UI" w:hAnsi="Khmer UI" w:cs="Khmer UI"/>
          <w:lang w:eastAsia="en-US"/>
        </w:rPr>
      </w:pPr>
      <w:r w:rsidRPr="00A75110">
        <w:rPr>
          <w:rFonts w:ascii="Khmer UI" w:hAnsi="Khmer UI" w:cs="Khmer UI"/>
          <w:lang w:eastAsia="en-US"/>
        </w:rPr>
        <w:t>By initiating inventory collection task against a managed device.</w:t>
      </w:r>
    </w:p>
    <w:p w14:paraId="6D037550" w14:textId="77777777" w:rsidR="00D9065A" w:rsidRPr="00A75110" w:rsidRDefault="00D9065A" w:rsidP="00853436">
      <w:pPr>
        <w:jc w:val="both"/>
        <w:rPr>
          <w:rFonts w:ascii="Khmer UI" w:hAnsi="Khmer UI" w:cs="Khmer UI"/>
          <w:lang w:eastAsia="en-US"/>
        </w:rPr>
      </w:pPr>
    </w:p>
    <w:p w14:paraId="38B877AC" w14:textId="77777777" w:rsidR="00D9065A" w:rsidRPr="00A75110" w:rsidRDefault="00D9065A" w:rsidP="00853436">
      <w:pPr>
        <w:jc w:val="both"/>
        <w:rPr>
          <w:rFonts w:ascii="Khmer UI" w:hAnsi="Khmer UI" w:cs="Khmer UI"/>
          <w:lang w:eastAsia="en-US"/>
        </w:rPr>
      </w:pPr>
      <w:r w:rsidRPr="00A75110">
        <w:rPr>
          <w:rFonts w:ascii="Khmer UI" w:hAnsi="Khmer UI" w:cs="Khmer UI"/>
          <w:lang w:eastAsia="en-US"/>
        </w:rPr>
        <w:t>The DASH discovery process is explained in earlier chapters let us see how to initiate inventory collection task against a managed device.</w:t>
      </w:r>
    </w:p>
    <w:p w14:paraId="17D3D3D5" w14:textId="02EC48AC" w:rsidR="009C5604" w:rsidRPr="00A75110" w:rsidRDefault="00744CAB" w:rsidP="00853436">
      <w:pPr>
        <w:jc w:val="both"/>
        <w:rPr>
          <w:rFonts w:ascii="Khmer UI" w:hAnsi="Khmer UI" w:cs="Khmer UI"/>
          <w:lang w:eastAsia="en-US"/>
        </w:rPr>
      </w:pPr>
      <w:r w:rsidRPr="00A75110">
        <w:rPr>
          <w:rFonts w:ascii="Khmer UI" w:hAnsi="Khmer UI" w:cs="Khmer UI"/>
          <w:lang w:eastAsia="en-US"/>
        </w:rPr>
        <w:t>To collect inventory, perform the following steps:</w:t>
      </w:r>
    </w:p>
    <w:p w14:paraId="34725DC2" w14:textId="77777777" w:rsidR="008624F3" w:rsidRPr="00A75110" w:rsidRDefault="008624F3" w:rsidP="001C4D56">
      <w:pPr>
        <w:pStyle w:val="ListParagraph"/>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2283AAFA" w14:textId="77777777" w:rsidR="008624F3" w:rsidRPr="00A75110" w:rsidRDefault="008624F3" w:rsidP="00853436">
      <w:pPr>
        <w:pStyle w:val="ListParagraph"/>
        <w:spacing w:before="0" w:after="0"/>
        <w:jc w:val="both"/>
        <w:rPr>
          <w:rFonts w:ascii="Khmer UI" w:hAnsi="Khmer UI" w:cs="Khmer UI"/>
        </w:rPr>
      </w:pPr>
    </w:p>
    <w:p w14:paraId="304307F2"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1694A190" w14:textId="77777777" w:rsidR="008624F3" w:rsidRPr="00A75110" w:rsidRDefault="008624F3" w:rsidP="00853436">
      <w:pPr>
        <w:spacing w:before="0" w:after="0"/>
        <w:ind w:left="0"/>
        <w:jc w:val="both"/>
        <w:rPr>
          <w:rFonts w:ascii="Khmer UI" w:hAnsi="Khmer UI" w:cs="Khmer UI"/>
        </w:rPr>
      </w:pPr>
    </w:p>
    <w:p w14:paraId="5F06D233"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23BAD3E8" w14:textId="77777777" w:rsidR="008624F3" w:rsidRPr="00A75110" w:rsidRDefault="008624F3" w:rsidP="00853436">
      <w:pPr>
        <w:spacing w:before="0" w:after="0"/>
        <w:ind w:left="0"/>
        <w:jc w:val="both"/>
        <w:rPr>
          <w:rFonts w:ascii="Khmer UI" w:hAnsi="Khmer UI" w:cs="Khmer UI"/>
        </w:rPr>
      </w:pPr>
    </w:p>
    <w:p w14:paraId="51603BE7"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In the right pane, right-click the device on which you want to </w:t>
      </w:r>
      <w:r w:rsidR="00D9065A" w:rsidRPr="00A75110">
        <w:rPr>
          <w:rFonts w:ascii="Khmer UI" w:hAnsi="Khmer UI" w:cs="Khmer UI"/>
        </w:rPr>
        <w:t>collect the inventory</w:t>
      </w:r>
      <w:r w:rsidRPr="00A75110">
        <w:rPr>
          <w:rFonts w:ascii="Khmer UI" w:hAnsi="Khmer UI" w:cs="Khmer UI"/>
        </w:rPr>
        <w:t>.</w:t>
      </w:r>
      <w:r w:rsidRPr="00A75110">
        <w:rPr>
          <w:rFonts w:ascii="Khmer UI" w:hAnsi="Khmer UI" w:cs="Khmer UI"/>
        </w:rPr>
        <w:br/>
        <w:t>The shortcut menu appears.</w:t>
      </w:r>
    </w:p>
    <w:p w14:paraId="73E6F7D6" w14:textId="77777777" w:rsidR="008624F3" w:rsidRPr="00A75110" w:rsidRDefault="008624F3" w:rsidP="00853436">
      <w:pPr>
        <w:spacing w:before="0" w:after="0"/>
        <w:ind w:left="0"/>
        <w:jc w:val="both"/>
        <w:rPr>
          <w:rFonts w:ascii="Khmer UI" w:hAnsi="Khmer UI" w:cs="Khmer UI"/>
        </w:rPr>
      </w:pPr>
    </w:p>
    <w:p w14:paraId="7EBED4A9"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Inventory</w:t>
      </w:r>
      <w:r w:rsidRPr="00A75110">
        <w:rPr>
          <w:rFonts w:ascii="Khmer UI" w:hAnsi="Khmer UI" w:cs="Khmer UI"/>
        </w:rPr>
        <w:t>.</w:t>
      </w:r>
    </w:p>
    <w:p w14:paraId="79F14469" w14:textId="77777777" w:rsidR="00D7445F" w:rsidRPr="00A75110" w:rsidRDefault="00D7445F" w:rsidP="00853436">
      <w:pPr>
        <w:tabs>
          <w:tab w:val="clear" w:pos="504"/>
          <w:tab w:val="clear" w:pos="720"/>
          <w:tab w:val="clear" w:pos="1710"/>
          <w:tab w:val="clear" w:pos="2160"/>
        </w:tabs>
        <w:suppressAutoHyphens w:val="0"/>
        <w:autoSpaceDE/>
        <w:spacing w:before="0" w:after="0"/>
        <w:ind w:left="0" w:right="0"/>
        <w:jc w:val="both"/>
        <w:rPr>
          <w:rFonts w:ascii="Khmer UI" w:hAnsi="Khmer UI" w:cs="Khmer UI"/>
          <w:lang w:eastAsia="en-US"/>
        </w:rPr>
      </w:pPr>
    </w:p>
    <w:p w14:paraId="51DF84C1" w14:textId="29F83F6A" w:rsidR="008D5D99" w:rsidRDefault="00DD67F7" w:rsidP="008D5D99">
      <w:pPr>
        <w:pStyle w:val="FigureCenter"/>
        <w:keepNext/>
      </w:pPr>
      <w:r>
        <w:lastRenderedPageBreak/>
        <w:drawing>
          <wp:inline distT="0" distB="0" distL="0" distR="0" wp14:anchorId="5E432671" wp14:editId="3F47D882">
            <wp:extent cx="6029960" cy="4442460"/>
            <wp:effectExtent l="19050" t="19050" r="2794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29960" cy="4442460"/>
                    </a:xfrm>
                    <a:prstGeom prst="rect">
                      <a:avLst/>
                    </a:prstGeom>
                    <a:noFill/>
                    <a:ln>
                      <a:solidFill>
                        <a:schemeClr val="accent1"/>
                      </a:solidFill>
                    </a:ln>
                  </pic:spPr>
                </pic:pic>
              </a:graphicData>
            </a:graphic>
          </wp:inline>
        </w:drawing>
      </w:r>
    </w:p>
    <w:p w14:paraId="37DA7B70" w14:textId="2F1B0ED3" w:rsidR="005C0107" w:rsidRPr="00A75110" w:rsidRDefault="008D5D99" w:rsidP="00624E9E">
      <w:pPr>
        <w:pStyle w:val="Caption"/>
        <w:ind w:left="0"/>
      </w:pPr>
      <w:bookmarkStart w:id="227" w:name="_Toc54378618"/>
      <w:r>
        <w:t xml:space="preserve">Figure </w:t>
      </w:r>
      <w:r>
        <w:fldChar w:fldCharType="begin"/>
      </w:r>
      <w:r>
        <w:instrText xml:space="preserve"> SEQ Figure \* ARABIC </w:instrText>
      </w:r>
      <w:r>
        <w:fldChar w:fldCharType="separate"/>
      </w:r>
      <w:r w:rsidR="00576707">
        <w:rPr>
          <w:noProof/>
        </w:rPr>
        <w:t>44</w:t>
      </w:r>
      <w:r>
        <w:fldChar w:fldCharType="end"/>
      </w:r>
      <w:r>
        <w:t xml:space="preserve">: </w:t>
      </w:r>
      <w:r w:rsidRPr="00EF43FA">
        <w:t>Inventory on device</w:t>
      </w:r>
      <w:bookmarkEnd w:id="227"/>
    </w:p>
    <w:p w14:paraId="13EC0B67" w14:textId="545973AC" w:rsidR="008624F3" w:rsidRPr="00303D07" w:rsidRDefault="008624F3" w:rsidP="00303D07">
      <w:pPr>
        <w:pStyle w:val="ListParagraph"/>
        <w:numPr>
          <w:ilvl w:val="0"/>
          <w:numId w:val="33"/>
        </w:numPr>
        <w:tabs>
          <w:tab w:val="clear" w:pos="504"/>
          <w:tab w:val="clear" w:pos="720"/>
          <w:tab w:val="clear" w:pos="1710"/>
          <w:tab w:val="clear" w:pos="2160"/>
        </w:tabs>
        <w:suppressAutoHyphens w:val="0"/>
        <w:autoSpaceDE/>
        <w:spacing w:before="0" w:after="0"/>
        <w:ind w:right="0"/>
        <w:jc w:val="both"/>
        <w:rPr>
          <w:rFonts w:ascii="Khmer UI" w:hAnsi="Khmer UI" w:cs="Khmer UI"/>
          <w:lang w:eastAsia="en-US"/>
        </w:rPr>
      </w:pPr>
      <w:r w:rsidRPr="00A75110">
        <w:rPr>
          <w:rFonts w:ascii="Khmer UI" w:hAnsi="Khmer UI" w:cs="Khmer UI"/>
          <w:lang w:eastAsia="en-US"/>
        </w:rPr>
        <w:t xml:space="preserve">When the Inventory screen appears, it displays a message with initiating the inventory. </w:t>
      </w:r>
    </w:p>
    <w:p w14:paraId="3318306B" w14:textId="77777777" w:rsidR="008D5D99" w:rsidRDefault="00E0368A" w:rsidP="008D5D99">
      <w:pPr>
        <w:pStyle w:val="FigureCenter"/>
        <w:keepNext/>
      </w:pPr>
      <w:r w:rsidRPr="00A75110">
        <w:drawing>
          <wp:inline distT="0" distB="0" distL="0" distR="0" wp14:anchorId="3694D3F6" wp14:editId="06944D93">
            <wp:extent cx="5048250" cy="2095500"/>
            <wp:effectExtent l="0" t="0" r="0" b="0"/>
            <wp:docPr id="6" name="Picture 3" descr="C:\Users\shsujith\AppData\Local\Microsoft\Windows\Temporary Internet Files\Content.Word\inventoryfinal.png"/>
            <wp:cNvGraphicFramePr/>
            <a:graphic xmlns:a="http://schemas.openxmlformats.org/drawingml/2006/main">
              <a:graphicData uri="http://schemas.openxmlformats.org/drawingml/2006/picture">
                <pic:pic xmlns:pic="http://schemas.openxmlformats.org/drawingml/2006/picture">
                  <pic:nvPicPr>
                    <pic:cNvPr id="4" name="Picture 3" descr="C:\Users\shsujith\AppData\Local\Microsoft\Windows\Temporary Internet Files\Content.Word\inventoryfinal.png"/>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273F6CB4" w14:textId="4984E24B" w:rsidR="00853436" w:rsidRPr="00A75110" w:rsidRDefault="008D5D99" w:rsidP="00303D07">
      <w:pPr>
        <w:pStyle w:val="Caption"/>
        <w:ind w:left="0"/>
      </w:pPr>
      <w:bookmarkStart w:id="228" w:name="_Toc54378619"/>
      <w:r>
        <w:t xml:space="preserve">Figure </w:t>
      </w:r>
      <w:r>
        <w:fldChar w:fldCharType="begin"/>
      </w:r>
      <w:r>
        <w:instrText xml:space="preserve"> SEQ Figure \* ARABIC </w:instrText>
      </w:r>
      <w:r>
        <w:fldChar w:fldCharType="separate"/>
      </w:r>
      <w:r w:rsidR="00576707">
        <w:rPr>
          <w:noProof/>
        </w:rPr>
        <w:t>45</w:t>
      </w:r>
      <w:r>
        <w:fldChar w:fldCharType="end"/>
      </w:r>
      <w:r>
        <w:t xml:space="preserve">: </w:t>
      </w:r>
      <w:r w:rsidRPr="00CA55C8">
        <w:t>Inventory</w:t>
      </w:r>
      <w:bookmarkEnd w:id="228"/>
    </w:p>
    <w:p w14:paraId="4739FD8C" w14:textId="77777777" w:rsidR="006419A5" w:rsidRPr="001C2356" w:rsidRDefault="00FB7EED" w:rsidP="001C2356">
      <w:pPr>
        <w:pStyle w:val="Heading3"/>
      </w:pPr>
      <w:bookmarkStart w:id="229" w:name="_Toc54378498"/>
      <w:r w:rsidRPr="001C2356">
        <w:t>Viewing the DASH</w:t>
      </w:r>
      <w:r w:rsidR="008A0202" w:rsidRPr="001C2356">
        <w:t xml:space="preserve"> </w:t>
      </w:r>
      <w:r w:rsidR="00DE4274" w:rsidRPr="001C2356">
        <w:t>Inventory or Resource Explorer</w:t>
      </w:r>
      <w:bookmarkEnd w:id="229"/>
    </w:p>
    <w:p w14:paraId="16C0BAA1" w14:textId="64EECE4D" w:rsidR="006419A5" w:rsidRPr="00A75110" w:rsidRDefault="00DA7E1E" w:rsidP="00853436">
      <w:pPr>
        <w:jc w:val="both"/>
        <w:rPr>
          <w:rFonts w:ascii="Khmer UI" w:hAnsi="Khmer UI" w:cs="Khmer UI"/>
          <w:noProof/>
          <w:lang w:eastAsia="en-US"/>
        </w:rPr>
      </w:pPr>
      <w:r w:rsidRPr="00A75110">
        <w:rPr>
          <w:rFonts w:ascii="Khmer UI" w:hAnsi="Khmer UI" w:cs="Khmer UI"/>
          <w:noProof/>
          <w:lang w:eastAsia="en-US"/>
        </w:rPr>
        <w:t xml:space="preserve">To view the DASH inventory, perform the </w:t>
      </w:r>
      <w:r w:rsidR="00CB0B2D" w:rsidRPr="00A75110">
        <w:rPr>
          <w:rFonts w:ascii="Khmer UI" w:hAnsi="Khmer UI" w:cs="Khmer UI"/>
          <w:noProof/>
          <w:lang w:eastAsia="en-US"/>
        </w:rPr>
        <w:t>following</w:t>
      </w:r>
      <w:r w:rsidRPr="00A75110">
        <w:rPr>
          <w:rFonts w:ascii="Khmer UI" w:hAnsi="Khmer UI" w:cs="Khmer UI"/>
          <w:noProof/>
          <w:lang w:eastAsia="en-US"/>
        </w:rPr>
        <w:t xml:space="preserve"> steps:</w:t>
      </w:r>
    </w:p>
    <w:p w14:paraId="47327C1B" w14:textId="77CBD1C6" w:rsidR="0024105B" w:rsidRDefault="000806AB" w:rsidP="00430674">
      <w:pPr>
        <w:pStyle w:val="ListParagraph"/>
        <w:numPr>
          <w:ilvl w:val="0"/>
          <w:numId w:val="20"/>
        </w:numPr>
        <w:rPr>
          <w:rFonts w:ascii="Khmer UI" w:hAnsi="Khmer UI" w:cs="Khmer UI"/>
        </w:rPr>
      </w:pPr>
      <w:r w:rsidRPr="00A75110">
        <w:rPr>
          <w:rFonts w:ascii="Khmer UI" w:hAnsi="Khmer UI" w:cs="Khmer UI"/>
          <w:noProof/>
          <w:lang w:eastAsia="en-US"/>
        </w:rPr>
        <w:t>Perform the DASH Discovery on Device steps. For more information on the DASH discovery on a device steps, refer to the</w:t>
      </w:r>
      <w:r w:rsidR="00430674">
        <w:rPr>
          <w:rFonts w:ascii="Khmer UI" w:hAnsi="Khmer UI" w:cs="Khmer UI"/>
          <w:noProof/>
          <w:lang w:eastAsia="en-US"/>
        </w:rPr>
        <w:t xml:space="preserve"> section</w:t>
      </w:r>
      <w:r w:rsidRPr="00A75110">
        <w:rPr>
          <w:rFonts w:ascii="Khmer UI" w:hAnsi="Khmer UI" w:cs="Khmer UI"/>
          <w:noProof/>
          <w:lang w:eastAsia="en-US"/>
        </w:rPr>
        <w:t xml:space="preserve"> </w:t>
      </w:r>
      <w:r w:rsidR="00430674">
        <w:rPr>
          <w:rFonts w:ascii="Khmer UI" w:hAnsi="Khmer UI" w:cs="Khmer UI"/>
          <w:noProof/>
          <w:lang w:eastAsia="en-US"/>
        </w:rPr>
        <w:fldChar w:fldCharType="begin"/>
      </w:r>
      <w:r w:rsidR="00430674">
        <w:rPr>
          <w:rFonts w:ascii="Khmer UI" w:hAnsi="Khmer UI" w:cs="Khmer UI"/>
          <w:noProof/>
          <w:lang w:eastAsia="en-US"/>
        </w:rPr>
        <w:instrText xml:space="preserve"> REF _Ref297036939 \r \h </w:instrText>
      </w:r>
      <w:r w:rsidR="00430674">
        <w:rPr>
          <w:rFonts w:ascii="Khmer UI" w:hAnsi="Khmer UI" w:cs="Khmer UI"/>
          <w:noProof/>
          <w:lang w:eastAsia="en-US"/>
        </w:rPr>
      </w:r>
      <w:r w:rsidR="00430674">
        <w:rPr>
          <w:rFonts w:ascii="Khmer UI" w:hAnsi="Khmer UI" w:cs="Khmer UI"/>
          <w:noProof/>
          <w:lang w:eastAsia="en-US"/>
        </w:rPr>
        <w:fldChar w:fldCharType="separate"/>
      </w:r>
      <w:r w:rsidR="00576707">
        <w:rPr>
          <w:rFonts w:ascii="Khmer UI" w:hAnsi="Khmer UI" w:cs="Khmer UI"/>
          <w:noProof/>
          <w:lang w:eastAsia="en-US"/>
        </w:rPr>
        <w:t>3.1</w:t>
      </w:r>
      <w:r w:rsidR="00430674">
        <w:rPr>
          <w:rFonts w:ascii="Khmer UI" w:hAnsi="Khmer UI" w:cs="Khmer UI"/>
          <w:noProof/>
          <w:lang w:eastAsia="en-US"/>
        </w:rPr>
        <w:fldChar w:fldCharType="end"/>
      </w:r>
    </w:p>
    <w:p w14:paraId="7CDA25B5" w14:textId="45D62607" w:rsidR="0049202A" w:rsidRPr="00A75110" w:rsidRDefault="0049202A" w:rsidP="00430674">
      <w:pPr>
        <w:pStyle w:val="ListParagraph"/>
        <w:numPr>
          <w:ilvl w:val="0"/>
          <w:numId w:val="20"/>
        </w:numPr>
        <w:rPr>
          <w:rFonts w:ascii="Khmer UI" w:hAnsi="Khmer UI" w:cs="Khmer UI"/>
        </w:rPr>
      </w:pPr>
      <w:r>
        <w:rPr>
          <w:rFonts w:ascii="Khmer UI" w:hAnsi="Khmer UI" w:cs="Khmer UI"/>
          <w:noProof/>
          <w:lang w:eastAsia="en-US"/>
        </w:rPr>
        <w:lastRenderedPageBreak/>
        <w:t xml:space="preserve">Click on the inventory button as discussed in section </w:t>
      </w:r>
      <w:r>
        <w:rPr>
          <w:rFonts w:ascii="Khmer UI" w:hAnsi="Khmer UI" w:cs="Khmer UI"/>
          <w:noProof/>
          <w:lang w:eastAsia="en-US"/>
        </w:rPr>
        <w:fldChar w:fldCharType="begin"/>
      </w:r>
      <w:r>
        <w:rPr>
          <w:rFonts w:ascii="Khmer UI" w:hAnsi="Khmer UI" w:cs="Khmer UI"/>
          <w:noProof/>
          <w:lang w:eastAsia="en-US"/>
        </w:rPr>
        <w:instrText xml:space="preserve"> REF _Ref53414631 \r \h </w:instrText>
      </w:r>
      <w:r>
        <w:rPr>
          <w:rFonts w:ascii="Khmer UI" w:hAnsi="Khmer UI" w:cs="Khmer UI"/>
          <w:noProof/>
          <w:lang w:eastAsia="en-US"/>
        </w:rPr>
      </w:r>
      <w:r>
        <w:rPr>
          <w:rFonts w:ascii="Khmer UI" w:hAnsi="Khmer UI" w:cs="Khmer UI"/>
          <w:noProof/>
          <w:lang w:eastAsia="en-US"/>
        </w:rPr>
        <w:fldChar w:fldCharType="separate"/>
      </w:r>
      <w:r w:rsidR="00576707">
        <w:rPr>
          <w:rFonts w:ascii="Khmer UI" w:hAnsi="Khmer UI" w:cs="Khmer UI"/>
          <w:noProof/>
          <w:lang w:eastAsia="en-US"/>
        </w:rPr>
        <w:t>3.7.1</w:t>
      </w:r>
      <w:r>
        <w:rPr>
          <w:rFonts w:ascii="Khmer UI" w:hAnsi="Khmer UI" w:cs="Khmer UI"/>
          <w:noProof/>
          <w:lang w:eastAsia="en-US"/>
        </w:rPr>
        <w:fldChar w:fldCharType="end"/>
      </w:r>
      <w:r>
        <w:rPr>
          <w:rFonts w:ascii="Khmer UI" w:hAnsi="Khmer UI" w:cs="Khmer UI"/>
          <w:noProof/>
          <w:lang w:eastAsia="en-US"/>
        </w:rPr>
        <w:t>.</w:t>
      </w:r>
    </w:p>
    <w:p w14:paraId="70967C6D" w14:textId="6750A633" w:rsidR="0049202A" w:rsidRDefault="00CE68F0" w:rsidP="0049202A">
      <w:r>
        <w:t>DASH inventory is populated using out-of-band DASH protocol.</w:t>
      </w:r>
      <w:r w:rsidR="0049202A">
        <w:t xml:space="preserve"> DASH inventory is populated in Resource Explorer.</w:t>
      </w:r>
      <w:r w:rsidR="0049202A" w:rsidRPr="0049202A">
        <w:t xml:space="preserve"> </w:t>
      </w:r>
      <w:r w:rsidR="0049202A">
        <w:t xml:space="preserve">DASH inventory is displayed in the path </w:t>
      </w:r>
      <w:r w:rsidR="0049202A" w:rsidRPr="0049202A">
        <w:rPr>
          <w:b/>
          <w:bCs/>
        </w:rPr>
        <w:t>\SystemName\Hardware\</w:t>
      </w:r>
      <w:r w:rsidR="0049202A">
        <w:t xml:space="preserve"> as showin in </w:t>
      </w:r>
      <w:r w:rsidR="0049202A">
        <w:fldChar w:fldCharType="begin"/>
      </w:r>
      <w:r w:rsidR="0049202A">
        <w:instrText xml:space="preserve"> REF _Ref53414779 \h </w:instrText>
      </w:r>
      <w:r w:rsidR="0049202A">
        <w:fldChar w:fldCharType="separate"/>
      </w:r>
      <w:r w:rsidR="00576707">
        <w:t xml:space="preserve">Figure </w:t>
      </w:r>
      <w:r w:rsidR="00576707">
        <w:rPr>
          <w:noProof/>
        </w:rPr>
        <w:t>46</w:t>
      </w:r>
      <w:r w:rsidR="0049202A">
        <w:fldChar w:fldCharType="end"/>
      </w:r>
      <w:r w:rsidR="0049202A">
        <w:t>.</w:t>
      </w:r>
    </w:p>
    <w:p w14:paraId="7EEFC779" w14:textId="054DFEF4" w:rsidR="0049202A" w:rsidRDefault="0049202A" w:rsidP="00CE68F0"/>
    <w:p w14:paraId="7065CD66" w14:textId="42926AD5" w:rsidR="0049202A" w:rsidRDefault="0049202A" w:rsidP="0049202A">
      <w:pPr>
        <w:keepNext/>
        <w:jc w:val="center"/>
      </w:pPr>
      <w:r>
        <w:rPr>
          <w:noProof/>
        </w:rPr>
        <w:drawing>
          <wp:inline distT="0" distB="0" distL="0" distR="0" wp14:anchorId="0619377D" wp14:editId="773ADC46">
            <wp:extent cx="6035040" cy="4319905"/>
            <wp:effectExtent l="0" t="0" r="3810" b="444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35040" cy="4319905"/>
                    </a:xfrm>
                    <a:prstGeom prst="rect">
                      <a:avLst/>
                    </a:prstGeom>
                  </pic:spPr>
                </pic:pic>
              </a:graphicData>
            </a:graphic>
          </wp:inline>
        </w:drawing>
      </w:r>
    </w:p>
    <w:p w14:paraId="1C3A9BA7" w14:textId="6D2F862D" w:rsidR="0049202A" w:rsidRDefault="0049202A" w:rsidP="0049202A">
      <w:pPr>
        <w:pStyle w:val="Caption"/>
        <w:ind w:left="0"/>
      </w:pPr>
      <w:bookmarkStart w:id="230" w:name="_Ref53414779"/>
      <w:bookmarkStart w:id="231" w:name="_Toc54378620"/>
      <w:r>
        <w:t xml:space="preserve">Figure </w:t>
      </w:r>
      <w:r>
        <w:fldChar w:fldCharType="begin"/>
      </w:r>
      <w:r>
        <w:instrText xml:space="preserve"> SEQ Figure \* ARABIC </w:instrText>
      </w:r>
      <w:r>
        <w:fldChar w:fldCharType="separate"/>
      </w:r>
      <w:r w:rsidR="00576707">
        <w:rPr>
          <w:noProof/>
        </w:rPr>
        <w:t>46</w:t>
      </w:r>
      <w:r>
        <w:fldChar w:fldCharType="end"/>
      </w:r>
      <w:bookmarkEnd w:id="230"/>
      <w:r>
        <w:t>: DASH Inventory shown in Resource Explorer</w:t>
      </w:r>
      <w:bookmarkEnd w:id="231"/>
    </w:p>
    <w:p w14:paraId="49993A6C" w14:textId="2B1B60C8" w:rsidR="0094008D" w:rsidRDefault="0094008D" w:rsidP="00CE68F0">
      <w:r>
        <w:t>Each DASH inventory item can be selected in the tree on the left hand side of the resource explorer to view the corresponding DASH profile inventory in the right.</w:t>
      </w:r>
    </w:p>
    <w:p w14:paraId="224BAB1F" w14:textId="524683AD" w:rsidR="0094008D" w:rsidRDefault="0094008D" w:rsidP="00CE68F0">
      <w:r>
        <w:t>On double clicking the inventory item, the Profile’s instance can be viewed in a separate window in the form of Attribute Name, Value pair.</w:t>
      </w:r>
      <w:r w:rsidR="008E3AD3">
        <w:t xml:space="preserve"> Profile properties for which values are not available are displayed as blank.</w:t>
      </w:r>
    </w:p>
    <w:p w14:paraId="76365C56" w14:textId="63E22302" w:rsidR="00E00DBF" w:rsidRDefault="00E00DBF" w:rsidP="00CE68F0">
      <w:r>
        <w:t>Depending on Platform DASH support, some profiles may or may not be displayed inventory.</w:t>
      </w:r>
    </w:p>
    <w:p w14:paraId="64E23083" w14:textId="77777777" w:rsidR="004F151C" w:rsidRDefault="004F151C" w:rsidP="004F151C">
      <w:pPr>
        <w:keepNext/>
        <w:jc w:val="center"/>
      </w:pPr>
      <w:r>
        <w:rPr>
          <w:noProof/>
        </w:rPr>
        <w:lastRenderedPageBreak/>
        <w:drawing>
          <wp:inline distT="0" distB="0" distL="0" distR="0" wp14:anchorId="65D33A98" wp14:editId="737BD1B3">
            <wp:extent cx="4895850" cy="5124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95850" cy="5124450"/>
                    </a:xfrm>
                    <a:prstGeom prst="rect">
                      <a:avLst/>
                    </a:prstGeom>
                  </pic:spPr>
                </pic:pic>
              </a:graphicData>
            </a:graphic>
          </wp:inline>
        </w:drawing>
      </w:r>
    </w:p>
    <w:p w14:paraId="1C2DDE61" w14:textId="72C428A4" w:rsidR="004F151C" w:rsidRDefault="004F151C" w:rsidP="004F151C">
      <w:pPr>
        <w:pStyle w:val="Caption"/>
      </w:pPr>
      <w:bookmarkStart w:id="232" w:name="_Toc54378621"/>
      <w:r>
        <w:t xml:space="preserve">Figure </w:t>
      </w:r>
      <w:r>
        <w:fldChar w:fldCharType="begin"/>
      </w:r>
      <w:r>
        <w:instrText xml:space="preserve"> SEQ Figure \* ARABIC </w:instrText>
      </w:r>
      <w:r>
        <w:fldChar w:fldCharType="separate"/>
      </w:r>
      <w:r w:rsidR="00576707">
        <w:rPr>
          <w:noProof/>
        </w:rPr>
        <w:t>47</w:t>
      </w:r>
      <w:r>
        <w:fldChar w:fldCharType="end"/>
      </w:r>
      <w:r>
        <w:t>: DASH 'Alert Destination' Profile Properties</w:t>
      </w:r>
      <w:bookmarkEnd w:id="232"/>
    </w:p>
    <w:p w14:paraId="0931BCA1" w14:textId="541E2F53" w:rsidR="0094008D" w:rsidRDefault="0094008D" w:rsidP="00CE68F0"/>
    <w:p w14:paraId="02A076E2" w14:textId="77777777" w:rsidR="0094008D" w:rsidRDefault="0094008D" w:rsidP="0094008D">
      <w:pPr>
        <w:keepNext/>
        <w:jc w:val="center"/>
      </w:pPr>
      <w:r>
        <w:rPr>
          <w:noProof/>
        </w:rPr>
        <w:lastRenderedPageBreak/>
        <w:drawing>
          <wp:inline distT="0" distB="0" distL="0" distR="0" wp14:anchorId="32AE55BE" wp14:editId="651C2267">
            <wp:extent cx="4895850" cy="51244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895850" cy="5124450"/>
                    </a:xfrm>
                    <a:prstGeom prst="rect">
                      <a:avLst/>
                    </a:prstGeom>
                  </pic:spPr>
                </pic:pic>
              </a:graphicData>
            </a:graphic>
          </wp:inline>
        </w:drawing>
      </w:r>
    </w:p>
    <w:p w14:paraId="250A5DE4" w14:textId="4D905671" w:rsidR="0094008D" w:rsidRDefault="0094008D" w:rsidP="0094008D">
      <w:pPr>
        <w:pStyle w:val="Caption"/>
      </w:pPr>
      <w:bookmarkStart w:id="233" w:name="_Toc54378622"/>
      <w:r>
        <w:t xml:space="preserve">Figure </w:t>
      </w:r>
      <w:r>
        <w:fldChar w:fldCharType="begin"/>
      </w:r>
      <w:r>
        <w:instrText xml:space="preserve"> SEQ Figure \* ARABIC </w:instrText>
      </w:r>
      <w:r>
        <w:fldChar w:fldCharType="separate"/>
      </w:r>
      <w:r w:rsidR="00576707">
        <w:rPr>
          <w:noProof/>
        </w:rPr>
        <w:t>48</w:t>
      </w:r>
      <w:r>
        <w:fldChar w:fldCharType="end"/>
      </w:r>
      <w:r>
        <w:t xml:space="preserve">: DASH </w:t>
      </w:r>
      <w:r w:rsidR="008E3AD3">
        <w:t>‘</w:t>
      </w:r>
      <w:r>
        <w:t>Battery</w:t>
      </w:r>
      <w:r w:rsidR="008E3AD3">
        <w:t>’</w:t>
      </w:r>
      <w:r>
        <w:t xml:space="preserve"> Profile Inventory</w:t>
      </w:r>
      <w:bookmarkEnd w:id="233"/>
    </w:p>
    <w:p w14:paraId="7B0F151C" w14:textId="77777777" w:rsidR="0094008D" w:rsidRDefault="0094008D" w:rsidP="0094008D">
      <w:pPr>
        <w:keepNext/>
        <w:jc w:val="center"/>
      </w:pPr>
      <w:r>
        <w:rPr>
          <w:noProof/>
        </w:rPr>
        <w:lastRenderedPageBreak/>
        <w:drawing>
          <wp:inline distT="0" distB="0" distL="0" distR="0" wp14:anchorId="3312D331" wp14:editId="743CD3D7">
            <wp:extent cx="4895850" cy="51244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95850" cy="5124450"/>
                    </a:xfrm>
                    <a:prstGeom prst="rect">
                      <a:avLst/>
                    </a:prstGeom>
                  </pic:spPr>
                </pic:pic>
              </a:graphicData>
            </a:graphic>
          </wp:inline>
        </w:drawing>
      </w:r>
    </w:p>
    <w:p w14:paraId="2BDA280E" w14:textId="22FB76D0" w:rsidR="0094008D" w:rsidRDefault="0094008D" w:rsidP="0094008D">
      <w:pPr>
        <w:pStyle w:val="Caption"/>
      </w:pPr>
      <w:bookmarkStart w:id="234" w:name="_Toc54378623"/>
      <w:r>
        <w:t xml:space="preserve">Figure </w:t>
      </w:r>
      <w:r>
        <w:fldChar w:fldCharType="begin"/>
      </w:r>
      <w:r>
        <w:instrText xml:space="preserve"> SEQ Figure \* ARABIC </w:instrText>
      </w:r>
      <w:r>
        <w:fldChar w:fldCharType="separate"/>
      </w:r>
      <w:r w:rsidR="00576707">
        <w:rPr>
          <w:noProof/>
        </w:rPr>
        <w:t>49</w:t>
      </w:r>
      <w:r>
        <w:fldChar w:fldCharType="end"/>
      </w:r>
      <w:r>
        <w:t xml:space="preserve">: DASH </w:t>
      </w:r>
      <w:r w:rsidR="008E3AD3">
        <w:t>‘</w:t>
      </w:r>
      <w:r>
        <w:t>BIOS</w:t>
      </w:r>
      <w:r w:rsidR="008E3AD3">
        <w:t>’</w:t>
      </w:r>
      <w:r>
        <w:t xml:space="preserve"> Profile Inventory</w:t>
      </w:r>
      <w:bookmarkEnd w:id="234"/>
    </w:p>
    <w:p w14:paraId="110CF999" w14:textId="39D018AE" w:rsidR="0094008D" w:rsidRDefault="0094008D" w:rsidP="0094008D"/>
    <w:p w14:paraId="58011FFC" w14:textId="77777777" w:rsidR="0094008D" w:rsidRDefault="0094008D" w:rsidP="0094008D">
      <w:pPr>
        <w:keepNext/>
        <w:jc w:val="center"/>
      </w:pPr>
      <w:r>
        <w:rPr>
          <w:noProof/>
        </w:rPr>
        <w:lastRenderedPageBreak/>
        <w:drawing>
          <wp:inline distT="0" distB="0" distL="0" distR="0" wp14:anchorId="31C3F6A4" wp14:editId="45D9CAB5">
            <wp:extent cx="4895850" cy="51244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95850" cy="5124450"/>
                    </a:xfrm>
                    <a:prstGeom prst="rect">
                      <a:avLst/>
                    </a:prstGeom>
                  </pic:spPr>
                </pic:pic>
              </a:graphicData>
            </a:graphic>
          </wp:inline>
        </w:drawing>
      </w:r>
    </w:p>
    <w:p w14:paraId="7F4FAA97" w14:textId="14890DE8" w:rsidR="0094008D" w:rsidRPr="0094008D" w:rsidRDefault="0094008D" w:rsidP="0094008D">
      <w:pPr>
        <w:pStyle w:val="Caption"/>
      </w:pPr>
      <w:bookmarkStart w:id="235" w:name="_Toc54378624"/>
      <w:r>
        <w:t xml:space="preserve">Figure </w:t>
      </w:r>
      <w:r>
        <w:fldChar w:fldCharType="begin"/>
      </w:r>
      <w:r>
        <w:instrText xml:space="preserve"> SEQ Figure \* ARABIC </w:instrText>
      </w:r>
      <w:r>
        <w:fldChar w:fldCharType="separate"/>
      </w:r>
      <w:r w:rsidR="00576707">
        <w:rPr>
          <w:noProof/>
        </w:rPr>
        <w:t>50</w:t>
      </w:r>
      <w:r>
        <w:fldChar w:fldCharType="end"/>
      </w:r>
      <w:r>
        <w:t xml:space="preserve">: DASH </w:t>
      </w:r>
      <w:r w:rsidR="008E3AD3">
        <w:t>‘</w:t>
      </w:r>
      <w:r>
        <w:t>Boot Config</w:t>
      </w:r>
      <w:r w:rsidR="008E3AD3">
        <w:t>’</w:t>
      </w:r>
      <w:r>
        <w:t xml:space="preserve"> Profile Inventory</w:t>
      </w:r>
      <w:bookmarkEnd w:id="235"/>
    </w:p>
    <w:p w14:paraId="3C05B899" w14:textId="77777777" w:rsidR="0094008D" w:rsidRDefault="0094008D" w:rsidP="0094008D">
      <w:pPr>
        <w:keepNext/>
        <w:jc w:val="center"/>
      </w:pPr>
      <w:r>
        <w:rPr>
          <w:noProof/>
        </w:rPr>
        <w:lastRenderedPageBreak/>
        <w:drawing>
          <wp:inline distT="0" distB="0" distL="0" distR="0" wp14:anchorId="3CBCD3A1" wp14:editId="330F914B">
            <wp:extent cx="4895850" cy="51244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895850" cy="5124450"/>
                    </a:xfrm>
                    <a:prstGeom prst="rect">
                      <a:avLst/>
                    </a:prstGeom>
                  </pic:spPr>
                </pic:pic>
              </a:graphicData>
            </a:graphic>
          </wp:inline>
        </w:drawing>
      </w:r>
    </w:p>
    <w:p w14:paraId="1EF48C26" w14:textId="3790F678" w:rsidR="0094008D" w:rsidRDefault="0094008D" w:rsidP="0094008D">
      <w:pPr>
        <w:pStyle w:val="Caption"/>
      </w:pPr>
      <w:bookmarkStart w:id="236" w:name="_Toc54378625"/>
      <w:r>
        <w:t xml:space="preserve">Figure </w:t>
      </w:r>
      <w:r>
        <w:fldChar w:fldCharType="begin"/>
      </w:r>
      <w:r>
        <w:instrText xml:space="preserve"> SEQ Figure \* ARABIC </w:instrText>
      </w:r>
      <w:r>
        <w:fldChar w:fldCharType="separate"/>
      </w:r>
      <w:r w:rsidR="00576707">
        <w:rPr>
          <w:noProof/>
        </w:rPr>
        <w:t>51</w:t>
      </w:r>
      <w:r>
        <w:fldChar w:fldCharType="end"/>
      </w:r>
      <w:r>
        <w:t xml:space="preserve">: DASH </w:t>
      </w:r>
      <w:r w:rsidR="008E3AD3">
        <w:t>‘</w:t>
      </w:r>
      <w:r>
        <w:t>Computer System</w:t>
      </w:r>
      <w:r w:rsidR="008E3AD3">
        <w:t>’</w:t>
      </w:r>
      <w:r>
        <w:t xml:space="preserve"> Profile Inventory</w:t>
      </w:r>
      <w:bookmarkEnd w:id="236"/>
    </w:p>
    <w:p w14:paraId="68EB8A0C" w14:textId="77777777" w:rsidR="0094008D" w:rsidRDefault="0094008D" w:rsidP="0094008D">
      <w:pPr>
        <w:keepNext/>
        <w:jc w:val="center"/>
      </w:pPr>
      <w:r>
        <w:rPr>
          <w:noProof/>
        </w:rPr>
        <w:lastRenderedPageBreak/>
        <w:drawing>
          <wp:inline distT="0" distB="0" distL="0" distR="0" wp14:anchorId="5EEE2974" wp14:editId="71B93FB3">
            <wp:extent cx="4895850" cy="51244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95850" cy="5124450"/>
                    </a:xfrm>
                    <a:prstGeom prst="rect">
                      <a:avLst/>
                    </a:prstGeom>
                  </pic:spPr>
                </pic:pic>
              </a:graphicData>
            </a:graphic>
          </wp:inline>
        </w:drawing>
      </w:r>
    </w:p>
    <w:p w14:paraId="0F570BE5" w14:textId="594152B4" w:rsidR="0042437E" w:rsidRDefault="0094008D" w:rsidP="0094008D">
      <w:pPr>
        <w:pStyle w:val="Caption"/>
      </w:pPr>
      <w:bookmarkStart w:id="237" w:name="_Toc54378626"/>
      <w:r>
        <w:t xml:space="preserve">Figure </w:t>
      </w:r>
      <w:r>
        <w:fldChar w:fldCharType="begin"/>
      </w:r>
      <w:r>
        <w:instrText xml:space="preserve"> SEQ Figure \* ARABIC </w:instrText>
      </w:r>
      <w:r>
        <w:fldChar w:fldCharType="separate"/>
      </w:r>
      <w:r w:rsidR="00576707">
        <w:rPr>
          <w:noProof/>
        </w:rPr>
        <w:t>52</w:t>
      </w:r>
      <w:r>
        <w:fldChar w:fldCharType="end"/>
      </w:r>
      <w:r>
        <w:t xml:space="preserve">: DASH </w:t>
      </w:r>
      <w:r w:rsidR="008E3AD3">
        <w:t>‘</w:t>
      </w:r>
      <w:r>
        <w:t>DHCP Client</w:t>
      </w:r>
      <w:r w:rsidR="008E3AD3">
        <w:t>’</w:t>
      </w:r>
      <w:r>
        <w:t xml:space="preserve"> Profile Inventory</w:t>
      </w:r>
      <w:bookmarkEnd w:id="237"/>
    </w:p>
    <w:p w14:paraId="745EFF4D" w14:textId="2FE4E406" w:rsidR="0094008D" w:rsidRDefault="0094008D" w:rsidP="0094008D">
      <w:pPr>
        <w:keepNext/>
        <w:jc w:val="center"/>
      </w:pPr>
      <w:r>
        <w:rPr>
          <w:noProof/>
        </w:rPr>
        <w:lastRenderedPageBreak/>
        <w:drawing>
          <wp:inline distT="0" distB="0" distL="0" distR="0" wp14:anchorId="1933A44B" wp14:editId="7B0C9105">
            <wp:extent cx="4895850" cy="51244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95850" cy="5124450"/>
                    </a:xfrm>
                    <a:prstGeom prst="rect">
                      <a:avLst/>
                    </a:prstGeom>
                  </pic:spPr>
                </pic:pic>
              </a:graphicData>
            </a:graphic>
          </wp:inline>
        </w:drawing>
      </w:r>
    </w:p>
    <w:p w14:paraId="157B90CC" w14:textId="1B462B6F" w:rsidR="0094008D" w:rsidRDefault="0094008D" w:rsidP="0094008D">
      <w:pPr>
        <w:pStyle w:val="Caption"/>
      </w:pPr>
      <w:bookmarkStart w:id="238" w:name="_Toc54378627"/>
      <w:r>
        <w:t xml:space="preserve">Figure </w:t>
      </w:r>
      <w:r>
        <w:fldChar w:fldCharType="begin"/>
      </w:r>
      <w:r>
        <w:instrText xml:space="preserve"> SEQ Figure \* ARABIC </w:instrText>
      </w:r>
      <w:r>
        <w:fldChar w:fldCharType="separate"/>
      </w:r>
      <w:r w:rsidR="00576707">
        <w:rPr>
          <w:noProof/>
        </w:rPr>
        <w:t>53</w:t>
      </w:r>
      <w:r>
        <w:fldChar w:fldCharType="end"/>
      </w:r>
      <w:r>
        <w:t xml:space="preserve">: DASH </w:t>
      </w:r>
      <w:r w:rsidR="008E3AD3">
        <w:t>‘</w:t>
      </w:r>
      <w:r>
        <w:t>DNS Client</w:t>
      </w:r>
      <w:r w:rsidR="008E3AD3">
        <w:t>’</w:t>
      </w:r>
      <w:r>
        <w:t xml:space="preserve"> Profile Inventory</w:t>
      </w:r>
      <w:bookmarkEnd w:id="238"/>
    </w:p>
    <w:p w14:paraId="43F960FA" w14:textId="510A26EB" w:rsidR="0094008D" w:rsidRDefault="0094008D" w:rsidP="0094008D"/>
    <w:p w14:paraId="4A6F2317" w14:textId="77777777" w:rsidR="008E3AD3" w:rsidRDefault="008E3AD3" w:rsidP="008E3AD3">
      <w:pPr>
        <w:keepNext/>
        <w:jc w:val="center"/>
      </w:pPr>
      <w:r>
        <w:rPr>
          <w:noProof/>
        </w:rPr>
        <w:lastRenderedPageBreak/>
        <w:drawing>
          <wp:inline distT="0" distB="0" distL="0" distR="0" wp14:anchorId="0AD625FC" wp14:editId="547BDC8F">
            <wp:extent cx="4895850" cy="51244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95850" cy="5124450"/>
                    </a:xfrm>
                    <a:prstGeom prst="rect">
                      <a:avLst/>
                    </a:prstGeom>
                  </pic:spPr>
                </pic:pic>
              </a:graphicData>
            </a:graphic>
          </wp:inline>
        </w:drawing>
      </w:r>
    </w:p>
    <w:p w14:paraId="0D83E5E2" w14:textId="65E4F1D5" w:rsidR="0094008D" w:rsidRDefault="008E3AD3" w:rsidP="008E3AD3">
      <w:pPr>
        <w:pStyle w:val="Caption"/>
      </w:pPr>
      <w:bookmarkStart w:id="239" w:name="_Toc54378628"/>
      <w:r>
        <w:t xml:space="preserve">Figure </w:t>
      </w:r>
      <w:r>
        <w:fldChar w:fldCharType="begin"/>
      </w:r>
      <w:r>
        <w:instrText xml:space="preserve"> SEQ Figure \* ARABIC </w:instrText>
      </w:r>
      <w:r>
        <w:fldChar w:fldCharType="separate"/>
      </w:r>
      <w:r w:rsidR="00576707">
        <w:rPr>
          <w:noProof/>
        </w:rPr>
        <w:t>54</w:t>
      </w:r>
      <w:r>
        <w:fldChar w:fldCharType="end"/>
      </w:r>
      <w:r>
        <w:t>: DASH ‘Ethernet Port’ Profile Inventory</w:t>
      </w:r>
      <w:bookmarkEnd w:id="239"/>
    </w:p>
    <w:p w14:paraId="5B23B4E4" w14:textId="77777777" w:rsidR="008E3AD3" w:rsidRDefault="008E3AD3" w:rsidP="008E3AD3">
      <w:pPr>
        <w:keepNext/>
        <w:jc w:val="center"/>
      </w:pPr>
      <w:r>
        <w:rPr>
          <w:noProof/>
        </w:rPr>
        <w:lastRenderedPageBreak/>
        <w:drawing>
          <wp:inline distT="0" distB="0" distL="0" distR="0" wp14:anchorId="7C71E98F" wp14:editId="391A012B">
            <wp:extent cx="4895850" cy="51244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95850" cy="5124450"/>
                    </a:xfrm>
                    <a:prstGeom prst="rect">
                      <a:avLst/>
                    </a:prstGeom>
                  </pic:spPr>
                </pic:pic>
              </a:graphicData>
            </a:graphic>
          </wp:inline>
        </w:drawing>
      </w:r>
    </w:p>
    <w:p w14:paraId="09B6EA54" w14:textId="1D7DA8A7" w:rsidR="008E3AD3" w:rsidRDefault="008E3AD3" w:rsidP="008E3AD3">
      <w:pPr>
        <w:pStyle w:val="Caption"/>
      </w:pPr>
      <w:bookmarkStart w:id="240" w:name="_Toc54378629"/>
      <w:r>
        <w:t xml:space="preserve">Figure </w:t>
      </w:r>
      <w:r>
        <w:fldChar w:fldCharType="begin"/>
      </w:r>
      <w:r>
        <w:instrText xml:space="preserve"> SEQ Figure \* ARABIC </w:instrText>
      </w:r>
      <w:r>
        <w:fldChar w:fldCharType="separate"/>
      </w:r>
      <w:r w:rsidR="00576707">
        <w:rPr>
          <w:noProof/>
        </w:rPr>
        <w:t>55</w:t>
      </w:r>
      <w:r>
        <w:fldChar w:fldCharType="end"/>
      </w:r>
      <w:r>
        <w:t>: DASH 'Filter Collection'</w:t>
      </w:r>
      <w:r>
        <w:rPr>
          <w:noProof/>
        </w:rPr>
        <w:t xml:space="preserve"> Profile Properties</w:t>
      </w:r>
      <w:bookmarkEnd w:id="240"/>
    </w:p>
    <w:p w14:paraId="70465BCF" w14:textId="77777777" w:rsidR="008E3AD3" w:rsidRDefault="008E3AD3" w:rsidP="008E3AD3">
      <w:pPr>
        <w:keepNext/>
        <w:jc w:val="center"/>
      </w:pPr>
      <w:r>
        <w:rPr>
          <w:noProof/>
        </w:rPr>
        <w:lastRenderedPageBreak/>
        <w:drawing>
          <wp:inline distT="0" distB="0" distL="0" distR="0" wp14:anchorId="28CE2A02" wp14:editId="082E5F5A">
            <wp:extent cx="4895850" cy="512445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895850" cy="5124450"/>
                    </a:xfrm>
                    <a:prstGeom prst="rect">
                      <a:avLst/>
                    </a:prstGeom>
                  </pic:spPr>
                </pic:pic>
              </a:graphicData>
            </a:graphic>
          </wp:inline>
        </w:drawing>
      </w:r>
    </w:p>
    <w:p w14:paraId="73B256CC" w14:textId="2DCF4666" w:rsidR="008E3AD3" w:rsidRDefault="008E3AD3" w:rsidP="008E3AD3">
      <w:pPr>
        <w:pStyle w:val="Caption"/>
      </w:pPr>
      <w:bookmarkStart w:id="241" w:name="_Toc54378630"/>
      <w:r>
        <w:t xml:space="preserve">Figure </w:t>
      </w:r>
      <w:r>
        <w:fldChar w:fldCharType="begin"/>
      </w:r>
      <w:r>
        <w:instrText xml:space="preserve"> SEQ Figure \* ARABIC </w:instrText>
      </w:r>
      <w:r>
        <w:fldChar w:fldCharType="separate"/>
      </w:r>
      <w:r w:rsidR="00576707">
        <w:rPr>
          <w:noProof/>
        </w:rPr>
        <w:t>56</w:t>
      </w:r>
      <w:r>
        <w:fldChar w:fldCharType="end"/>
      </w:r>
      <w:r>
        <w:t>: DASH 'Identity' Properties</w:t>
      </w:r>
      <w:bookmarkEnd w:id="241"/>
    </w:p>
    <w:p w14:paraId="0E746BF6" w14:textId="77777777" w:rsidR="007B4C1F" w:rsidRDefault="007B4C1F" w:rsidP="007B4C1F">
      <w:pPr>
        <w:keepNext/>
        <w:jc w:val="center"/>
      </w:pPr>
      <w:r>
        <w:rPr>
          <w:noProof/>
        </w:rPr>
        <w:lastRenderedPageBreak/>
        <w:drawing>
          <wp:inline distT="0" distB="0" distL="0" distR="0" wp14:anchorId="25C3E7A1" wp14:editId="6799C58E">
            <wp:extent cx="4895850" cy="512445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895850" cy="5124450"/>
                    </a:xfrm>
                    <a:prstGeom prst="rect">
                      <a:avLst/>
                    </a:prstGeom>
                  </pic:spPr>
                </pic:pic>
              </a:graphicData>
            </a:graphic>
          </wp:inline>
        </w:drawing>
      </w:r>
    </w:p>
    <w:p w14:paraId="626900C0" w14:textId="30571676" w:rsidR="007B4C1F" w:rsidRPr="007B4C1F" w:rsidRDefault="007B4C1F" w:rsidP="007B4C1F">
      <w:pPr>
        <w:pStyle w:val="Caption"/>
      </w:pPr>
      <w:bookmarkStart w:id="242" w:name="_Toc54378631"/>
      <w:r>
        <w:t xml:space="preserve">Figure </w:t>
      </w:r>
      <w:r>
        <w:fldChar w:fldCharType="begin"/>
      </w:r>
      <w:r>
        <w:instrText xml:space="preserve"> SEQ Figure \* ARABIC </w:instrText>
      </w:r>
      <w:r>
        <w:fldChar w:fldCharType="separate"/>
      </w:r>
      <w:r w:rsidR="00576707">
        <w:rPr>
          <w:noProof/>
        </w:rPr>
        <w:t>57</w:t>
      </w:r>
      <w:r>
        <w:fldChar w:fldCharType="end"/>
      </w:r>
      <w:r>
        <w:t>: DASH 'Indication Filter' Profile Properties</w:t>
      </w:r>
      <w:bookmarkEnd w:id="242"/>
    </w:p>
    <w:p w14:paraId="6D4E9439" w14:textId="7A993E1F" w:rsidR="00493AAF" w:rsidRDefault="00493AAF" w:rsidP="00493AAF"/>
    <w:p w14:paraId="2AF9996A" w14:textId="77777777" w:rsidR="00493AAF" w:rsidRDefault="00493AAF" w:rsidP="00493AAF">
      <w:pPr>
        <w:keepNext/>
        <w:jc w:val="center"/>
      </w:pPr>
      <w:r>
        <w:rPr>
          <w:noProof/>
        </w:rPr>
        <w:lastRenderedPageBreak/>
        <w:drawing>
          <wp:inline distT="0" distB="0" distL="0" distR="0" wp14:anchorId="59C4BE93" wp14:editId="6BCFF4E0">
            <wp:extent cx="4895850" cy="5124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895850" cy="5124450"/>
                    </a:xfrm>
                    <a:prstGeom prst="rect">
                      <a:avLst/>
                    </a:prstGeom>
                  </pic:spPr>
                </pic:pic>
              </a:graphicData>
            </a:graphic>
          </wp:inline>
        </w:drawing>
      </w:r>
    </w:p>
    <w:p w14:paraId="63F12F5C" w14:textId="4B147824" w:rsidR="00493AAF" w:rsidRDefault="00493AAF" w:rsidP="00493AAF">
      <w:pPr>
        <w:pStyle w:val="Caption"/>
      </w:pPr>
      <w:bookmarkStart w:id="243" w:name="_Toc54378632"/>
      <w:r>
        <w:t xml:space="preserve">Figure </w:t>
      </w:r>
      <w:r>
        <w:fldChar w:fldCharType="begin"/>
      </w:r>
      <w:r>
        <w:instrText xml:space="preserve"> SEQ Figure \* ARABIC </w:instrText>
      </w:r>
      <w:r>
        <w:fldChar w:fldCharType="separate"/>
      </w:r>
      <w:r w:rsidR="00576707">
        <w:rPr>
          <w:noProof/>
        </w:rPr>
        <w:t>58</w:t>
      </w:r>
      <w:r>
        <w:fldChar w:fldCharType="end"/>
      </w:r>
      <w:r>
        <w:t>: DASH 'Indication Subscription' Profile Properties</w:t>
      </w:r>
      <w:bookmarkEnd w:id="243"/>
    </w:p>
    <w:p w14:paraId="4DA2A48D" w14:textId="77777777" w:rsidR="007B4C1F" w:rsidRDefault="007B4C1F" w:rsidP="007B4C1F">
      <w:pPr>
        <w:keepNext/>
      </w:pPr>
      <w:r>
        <w:rPr>
          <w:noProof/>
        </w:rPr>
        <w:lastRenderedPageBreak/>
        <w:drawing>
          <wp:inline distT="0" distB="0" distL="0" distR="0" wp14:anchorId="3387C5B6" wp14:editId="7AB89408">
            <wp:extent cx="4895850" cy="51244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895850" cy="5124450"/>
                    </a:xfrm>
                    <a:prstGeom prst="rect">
                      <a:avLst/>
                    </a:prstGeom>
                  </pic:spPr>
                </pic:pic>
              </a:graphicData>
            </a:graphic>
          </wp:inline>
        </w:drawing>
      </w:r>
    </w:p>
    <w:p w14:paraId="1639EC70" w14:textId="70B75D1E" w:rsidR="007B4C1F" w:rsidRPr="007B4C1F" w:rsidRDefault="007B4C1F" w:rsidP="007B4C1F">
      <w:pPr>
        <w:pStyle w:val="Caption"/>
        <w:jc w:val="left"/>
      </w:pPr>
      <w:bookmarkStart w:id="244" w:name="_Toc54378633"/>
      <w:r>
        <w:t xml:space="preserve">Figure </w:t>
      </w:r>
      <w:r>
        <w:fldChar w:fldCharType="begin"/>
      </w:r>
      <w:r>
        <w:instrText xml:space="preserve"> SEQ Figure \* ARABIC </w:instrText>
      </w:r>
      <w:r>
        <w:fldChar w:fldCharType="separate"/>
      </w:r>
      <w:r w:rsidR="00576707">
        <w:rPr>
          <w:noProof/>
        </w:rPr>
        <w:t>59</w:t>
      </w:r>
      <w:r>
        <w:fldChar w:fldCharType="end"/>
      </w:r>
      <w:r>
        <w:t>: DASH 'Indicator LED' Profile Properties</w:t>
      </w:r>
      <w:bookmarkEnd w:id="244"/>
    </w:p>
    <w:p w14:paraId="30E0F75B" w14:textId="77777777" w:rsidR="00493AAF" w:rsidRDefault="00493AAF" w:rsidP="00493AAF">
      <w:pPr>
        <w:keepNext/>
        <w:jc w:val="center"/>
      </w:pPr>
      <w:r>
        <w:rPr>
          <w:noProof/>
        </w:rPr>
        <w:lastRenderedPageBreak/>
        <w:drawing>
          <wp:inline distT="0" distB="0" distL="0" distR="0" wp14:anchorId="2487D7F9" wp14:editId="0A753AF6">
            <wp:extent cx="4895850" cy="5124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895850" cy="5124450"/>
                    </a:xfrm>
                    <a:prstGeom prst="rect">
                      <a:avLst/>
                    </a:prstGeom>
                  </pic:spPr>
                </pic:pic>
              </a:graphicData>
            </a:graphic>
          </wp:inline>
        </w:drawing>
      </w:r>
    </w:p>
    <w:p w14:paraId="7F5B6FF5" w14:textId="2E368B58" w:rsidR="00493AAF" w:rsidRPr="00493AAF" w:rsidRDefault="00493AAF" w:rsidP="00493AAF">
      <w:pPr>
        <w:pStyle w:val="Caption"/>
      </w:pPr>
      <w:bookmarkStart w:id="245" w:name="_Toc54378634"/>
      <w:r>
        <w:t xml:space="preserve">Figure </w:t>
      </w:r>
      <w:r>
        <w:fldChar w:fldCharType="begin"/>
      </w:r>
      <w:r>
        <w:instrText xml:space="preserve"> SEQ Figure \* ARABIC </w:instrText>
      </w:r>
      <w:r>
        <w:fldChar w:fldCharType="separate"/>
      </w:r>
      <w:r w:rsidR="00576707">
        <w:rPr>
          <w:noProof/>
        </w:rPr>
        <w:t>60</w:t>
      </w:r>
      <w:r>
        <w:fldChar w:fldCharType="end"/>
      </w:r>
      <w:r>
        <w:t>: DASH 'IP Configuration' Profile Properties</w:t>
      </w:r>
      <w:bookmarkEnd w:id="245"/>
    </w:p>
    <w:p w14:paraId="512D0911" w14:textId="77777777" w:rsidR="008E3AD3" w:rsidRDefault="008E3AD3" w:rsidP="008E3AD3">
      <w:pPr>
        <w:keepNext/>
        <w:jc w:val="center"/>
      </w:pPr>
      <w:r>
        <w:rPr>
          <w:noProof/>
        </w:rPr>
        <w:lastRenderedPageBreak/>
        <w:drawing>
          <wp:inline distT="0" distB="0" distL="0" distR="0" wp14:anchorId="265FC44F" wp14:editId="42FACCF0">
            <wp:extent cx="4895850" cy="512445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895850" cy="5124450"/>
                    </a:xfrm>
                    <a:prstGeom prst="rect">
                      <a:avLst/>
                    </a:prstGeom>
                  </pic:spPr>
                </pic:pic>
              </a:graphicData>
            </a:graphic>
          </wp:inline>
        </w:drawing>
      </w:r>
    </w:p>
    <w:p w14:paraId="7D66332A" w14:textId="1FD798A4" w:rsidR="008E3AD3" w:rsidRDefault="008E3AD3" w:rsidP="008E3AD3">
      <w:pPr>
        <w:pStyle w:val="Caption"/>
      </w:pPr>
      <w:bookmarkStart w:id="246" w:name="_Toc54378635"/>
      <w:r>
        <w:t xml:space="preserve">Figure </w:t>
      </w:r>
      <w:r>
        <w:fldChar w:fldCharType="begin"/>
      </w:r>
      <w:r>
        <w:instrText xml:space="preserve"> SEQ Figure \* ARABIC </w:instrText>
      </w:r>
      <w:r>
        <w:fldChar w:fldCharType="separate"/>
      </w:r>
      <w:r w:rsidR="00576707">
        <w:rPr>
          <w:noProof/>
        </w:rPr>
        <w:t>61</w:t>
      </w:r>
      <w:r>
        <w:fldChar w:fldCharType="end"/>
      </w:r>
      <w:r>
        <w:t>: DASH 'IP Interface' Profile Properties</w:t>
      </w:r>
      <w:bookmarkEnd w:id="246"/>
    </w:p>
    <w:p w14:paraId="39835809" w14:textId="7ED53718" w:rsidR="008E3AD3" w:rsidRDefault="008E3AD3" w:rsidP="008E3AD3"/>
    <w:p w14:paraId="0EE67773" w14:textId="77777777" w:rsidR="008E3AD3" w:rsidRDefault="008E3AD3" w:rsidP="008E3AD3">
      <w:pPr>
        <w:keepNext/>
        <w:jc w:val="center"/>
      </w:pPr>
      <w:r>
        <w:rPr>
          <w:noProof/>
        </w:rPr>
        <w:lastRenderedPageBreak/>
        <w:drawing>
          <wp:inline distT="0" distB="0" distL="0" distR="0" wp14:anchorId="59F3C851" wp14:editId="7858B6B8">
            <wp:extent cx="4895850" cy="51244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895850" cy="5124450"/>
                    </a:xfrm>
                    <a:prstGeom prst="rect">
                      <a:avLst/>
                    </a:prstGeom>
                  </pic:spPr>
                </pic:pic>
              </a:graphicData>
            </a:graphic>
          </wp:inline>
        </w:drawing>
      </w:r>
    </w:p>
    <w:p w14:paraId="54AF8E27" w14:textId="0D56EFD6" w:rsidR="008E3AD3" w:rsidRDefault="008E3AD3" w:rsidP="008E3AD3">
      <w:pPr>
        <w:pStyle w:val="Caption"/>
      </w:pPr>
      <w:bookmarkStart w:id="247" w:name="_Toc54378636"/>
      <w:r>
        <w:t xml:space="preserve">Figure </w:t>
      </w:r>
      <w:r>
        <w:fldChar w:fldCharType="begin"/>
      </w:r>
      <w:r>
        <w:instrText xml:space="preserve"> SEQ Figure \* ARABIC </w:instrText>
      </w:r>
      <w:r>
        <w:fldChar w:fldCharType="separate"/>
      </w:r>
      <w:r w:rsidR="00576707">
        <w:rPr>
          <w:noProof/>
        </w:rPr>
        <w:t>62</w:t>
      </w:r>
      <w:r>
        <w:fldChar w:fldCharType="end"/>
      </w:r>
      <w:r>
        <w:t>: DASH 'KVM Redirection' Profile Properties</w:t>
      </w:r>
      <w:bookmarkEnd w:id="247"/>
    </w:p>
    <w:p w14:paraId="0955A8C9" w14:textId="77777777" w:rsidR="00493AAF" w:rsidRDefault="00493AAF" w:rsidP="00493AAF">
      <w:pPr>
        <w:keepNext/>
        <w:jc w:val="center"/>
      </w:pPr>
      <w:r>
        <w:rPr>
          <w:noProof/>
        </w:rPr>
        <w:lastRenderedPageBreak/>
        <w:drawing>
          <wp:inline distT="0" distB="0" distL="0" distR="0" wp14:anchorId="0F4CD77A" wp14:editId="11F32988">
            <wp:extent cx="4895850" cy="51244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895850" cy="5124450"/>
                    </a:xfrm>
                    <a:prstGeom prst="rect">
                      <a:avLst/>
                    </a:prstGeom>
                  </pic:spPr>
                </pic:pic>
              </a:graphicData>
            </a:graphic>
          </wp:inline>
        </w:drawing>
      </w:r>
    </w:p>
    <w:p w14:paraId="710F40ED" w14:textId="5B215E05" w:rsidR="00493AAF" w:rsidRPr="00493AAF" w:rsidRDefault="00493AAF" w:rsidP="00493AAF">
      <w:pPr>
        <w:pStyle w:val="Caption"/>
      </w:pPr>
      <w:bookmarkStart w:id="248" w:name="_Toc54378637"/>
      <w:r>
        <w:t xml:space="preserve">Figure </w:t>
      </w:r>
      <w:r>
        <w:fldChar w:fldCharType="begin"/>
      </w:r>
      <w:r>
        <w:instrText xml:space="preserve"> SEQ Figure \* ARABIC </w:instrText>
      </w:r>
      <w:r>
        <w:fldChar w:fldCharType="separate"/>
      </w:r>
      <w:r w:rsidR="00576707">
        <w:rPr>
          <w:noProof/>
        </w:rPr>
        <w:t>63</w:t>
      </w:r>
      <w:r>
        <w:fldChar w:fldCharType="end"/>
      </w:r>
      <w:r>
        <w:t>: DASH 'Media Redirection' Profile Properties</w:t>
      </w:r>
      <w:bookmarkEnd w:id="248"/>
    </w:p>
    <w:p w14:paraId="31E0875C" w14:textId="77777777" w:rsidR="008E3AD3" w:rsidRPr="008E3AD3" w:rsidRDefault="008E3AD3" w:rsidP="008E3AD3"/>
    <w:p w14:paraId="1F65401A" w14:textId="77777777" w:rsidR="008E3AD3" w:rsidRDefault="008E3AD3" w:rsidP="008E3AD3">
      <w:pPr>
        <w:keepNext/>
        <w:jc w:val="center"/>
      </w:pPr>
      <w:r>
        <w:rPr>
          <w:noProof/>
        </w:rPr>
        <w:lastRenderedPageBreak/>
        <w:drawing>
          <wp:inline distT="0" distB="0" distL="0" distR="0" wp14:anchorId="6F71D215" wp14:editId="7C9551B5">
            <wp:extent cx="4895850" cy="51244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95850" cy="5124450"/>
                    </a:xfrm>
                    <a:prstGeom prst="rect">
                      <a:avLst/>
                    </a:prstGeom>
                  </pic:spPr>
                </pic:pic>
              </a:graphicData>
            </a:graphic>
          </wp:inline>
        </w:drawing>
      </w:r>
    </w:p>
    <w:p w14:paraId="4F7EEC9D" w14:textId="5136A4DE" w:rsidR="008E3AD3" w:rsidRPr="008E3AD3" w:rsidRDefault="008E3AD3" w:rsidP="008E3AD3">
      <w:pPr>
        <w:pStyle w:val="Caption"/>
        <w:ind w:left="0"/>
      </w:pPr>
      <w:bookmarkStart w:id="249" w:name="_Toc54378638"/>
      <w:r>
        <w:t xml:space="preserve">Figure </w:t>
      </w:r>
      <w:r>
        <w:fldChar w:fldCharType="begin"/>
      </w:r>
      <w:r>
        <w:instrText xml:space="preserve"> SEQ Figure \* ARABIC </w:instrText>
      </w:r>
      <w:r>
        <w:fldChar w:fldCharType="separate"/>
      </w:r>
      <w:r w:rsidR="00576707">
        <w:rPr>
          <w:noProof/>
        </w:rPr>
        <w:t>64</w:t>
      </w:r>
      <w:r>
        <w:fldChar w:fldCharType="end"/>
      </w:r>
      <w:r>
        <w:t>: DASH 'Memory' Profile Properties</w:t>
      </w:r>
      <w:bookmarkEnd w:id="249"/>
    </w:p>
    <w:p w14:paraId="049E0E3E" w14:textId="77777777" w:rsidR="008E3AD3" w:rsidRDefault="008E3AD3" w:rsidP="008E3AD3">
      <w:pPr>
        <w:keepNext/>
        <w:jc w:val="center"/>
      </w:pPr>
      <w:r>
        <w:rPr>
          <w:noProof/>
        </w:rPr>
        <w:lastRenderedPageBreak/>
        <w:drawing>
          <wp:inline distT="0" distB="0" distL="0" distR="0" wp14:anchorId="76DFA4AC" wp14:editId="7CBD458E">
            <wp:extent cx="4895850" cy="512445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895850" cy="5124450"/>
                    </a:xfrm>
                    <a:prstGeom prst="rect">
                      <a:avLst/>
                    </a:prstGeom>
                  </pic:spPr>
                </pic:pic>
              </a:graphicData>
            </a:graphic>
          </wp:inline>
        </w:drawing>
      </w:r>
    </w:p>
    <w:p w14:paraId="3E950B4F" w14:textId="4EBFF1E2" w:rsidR="008E3AD3" w:rsidRDefault="008E3AD3" w:rsidP="008E3AD3">
      <w:pPr>
        <w:pStyle w:val="Caption"/>
      </w:pPr>
      <w:bookmarkStart w:id="250" w:name="_Toc54378639"/>
      <w:r>
        <w:t xml:space="preserve">Figure </w:t>
      </w:r>
      <w:r>
        <w:fldChar w:fldCharType="begin"/>
      </w:r>
      <w:r>
        <w:instrText xml:space="preserve"> SEQ Figure \* ARABIC </w:instrText>
      </w:r>
      <w:r>
        <w:fldChar w:fldCharType="separate"/>
      </w:r>
      <w:r w:rsidR="00576707">
        <w:rPr>
          <w:noProof/>
        </w:rPr>
        <w:t>65</w:t>
      </w:r>
      <w:r>
        <w:fldChar w:fldCharType="end"/>
      </w:r>
      <w:r>
        <w:t>: DASH 'Network Port' Properties</w:t>
      </w:r>
      <w:bookmarkEnd w:id="250"/>
    </w:p>
    <w:p w14:paraId="69A568F3" w14:textId="77777777" w:rsidR="00493AAF" w:rsidRDefault="00493AAF" w:rsidP="00493AAF">
      <w:pPr>
        <w:keepNext/>
        <w:jc w:val="center"/>
      </w:pPr>
      <w:r>
        <w:rPr>
          <w:noProof/>
        </w:rPr>
        <w:lastRenderedPageBreak/>
        <w:drawing>
          <wp:inline distT="0" distB="0" distL="0" distR="0" wp14:anchorId="5FD40843" wp14:editId="644DD3F8">
            <wp:extent cx="4895850" cy="51244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95850" cy="5124450"/>
                    </a:xfrm>
                    <a:prstGeom prst="rect">
                      <a:avLst/>
                    </a:prstGeom>
                  </pic:spPr>
                </pic:pic>
              </a:graphicData>
            </a:graphic>
          </wp:inline>
        </w:drawing>
      </w:r>
    </w:p>
    <w:p w14:paraId="314F6F37" w14:textId="12C1D5E5" w:rsidR="00493AAF" w:rsidRPr="00493AAF" w:rsidRDefault="00493AAF" w:rsidP="00493AAF">
      <w:pPr>
        <w:pStyle w:val="Caption"/>
      </w:pPr>
      <w:bookmarkStart w:id="251" w:name="_Toc54378640"/>
      <w:r>
        <w:t xml:space="preserve">Figure </w:t>
      </w:r>
      <w:r>
        <w:fldChar w:fldCharType="begin"/>
      </w:r>
      <w:r>
        <w:instrText xml:space="preserve"> SEQ Figure \* ARABIC </w:instrText>
      </w:r>
      <w:r>
        <w:fldChar w:fldCharType="separate"/>
      </w:r>
      <w:r w:rsidR="00576707">
        <w:rPr>
          <w:noProof/>
        </w:rPr>
        <w:t>66</w:t>
      </w:r>
      <w:r>
        <w:fldChar w:fldCharType="end"/>
      </w:r>
      <w:r>
        <w:t>: DASH 'Opaque Management Data' Profile Properties</w:t>
      </w:r>
      <w:bookmarkEnd w:id="251"/>
    </w:p>
    <w:p w14:paraId="4EE8742D" w14:textId="46BDB2D2" w:rsidR="0042437E" w:rsidRDefault="0042437E" w:rsidP="0042437E"/>
    <w:p w14:paraId="72B50E93" w14:textId="77777777" w:rsidR="008E3AD3" w:rsidRDefault="008E3AD3" w:rsidP="008E3AD3">
      <w:pPr>
        <w:keepNext/>
        <w:jc w:val="center"/>
      </w:pPr>
      <w:r>
        <w:rPr>
          <w:noProof/>
        </w:rPr>
        <w:lastRenderedPageBreak/>
        <w:drawing>
          <wp:inline distT="0" distB="0" distL="0" distR="0" wp14:anchorId="22C21C89" wp14:editId="0BCD86DE">
            <wp:extent cx="4895850" cy="51244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895850" cy="5124450"/>
                    </a:xfrm>
                    <a:prstGeom prst="rect">
                      <a:avLst/>
                    </a:prstGeom>
                  </pic:spPr>
                </pic:pic>
              </a:graphicData>
            </a:graphic>
          </wp:inline>
        </w:drawing>
      </w:r>
    </w:p>
    <w:p w14:paraId="720450EA" w14:textId="197B0A57" w:rsidR="00493AAF" w:rsidRDefault="008E3AD3" w:rsidP="00493AAF">
      <w:pPr>
        <w:pStyle w:val="Caption"/>
      </w:pPr>
      <w:bookmarkStart w:id="252" w:name="_Toc54378641"/>
      <w:r>
        <w:t xml:space="preserve">Figure </w:t>
      </w:r>
      <w:r>
        <w:fldChar w:fldCharType="begin"/>
      </w:r>
      <w:r>
        <w:instrText xml:space="preserve"> SEQ Figure \* ARABIC </w:instrText>
      </w:r>
      <w:r>
        <w:fldChar w:fldCharType="separate"/>
      </w:r>
      <w:r w:rsidR="00576707">
        <w:rPr>
          <w:noProof/>
        </w:rPr>
        <w:t>67</w:t>
      </w:r>
      <w:r>
        <w:fldChar w:fldCharType="end"/>
      </w:r>
      <w:r>
        <w:t>: DASH 'Operating System' Profile Properties</w:t>
      </w:r>
      <w:bookmarkEnd w:id="252"/>
    </w:p>
    <w:p w14:paraId="39006A13" w14:textId="77777777" w:rsidR="00151AC2" w:rsidRDefault="00151AC2" w:rsidP="00151AC2">
      <w:pPr>
        <w:keepNext/>
        <w:jc w:val="center"/>
      </w:pPr>
      <w:r>
        <w:rPr>
          <w:noProof/>
        </w:rPr>
        <w:lastRenderedPageBreak/>
        <w:drawing>
          <wp:inline distT="0" distB="0" distL="0" distR="0" wp14:anchorId="146644CE" wp14:editId="326A4843">
            <wp:extent cx="4895850" cy="51244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95850" cy="5124450"/>
                    </a:xfrm>
                    <a:prstGeom prst="rect">
                      <a:avLst/>
                    </a:prstGeom>
                  </pic:spPr>
                </pic:pic>
              </a:graphicData>
            </a:graphic>
          </wp:inline>
        </w:drawing>
      </w:r>
    </w:p>
    <w:p w14:paraId="6902F654" w14:textId="25FDD34A" w:rsidR="00151AC2" w:rsidRPr="00151AC2" w:rsidRDefault="00151AC2" w:rsidP="00151AC2">
      <w:pPr>
        <w:pStyle w:val="Caption"/>
      </w:pPr>
      <w:bookmarkStart w:id="253" w:name="_Toc54378642"/>
      <w:r>
        <w:t xml:space="preserve">Figure </w:t>
      </w:r>
      <w:r>
        <w:fldChar w:fldCharType="begin"/>
      </w:r>
      <w:r>
        <w:instrText xml:space="preserve"> SEQ Figure \* ARABIC </w:instrText>
      </w:r>
      <w:r>
        <w:fldChar w:fldCharType="separate"/>
      </w:r>
      <w:r w:rsidR="00576707">
        <w:rPr>
          <w:noProof/>
        </w:rPr>
        <w:t>68</w:t>
      </w:r>
      <w:r>
        <w:fldChar w:fldCharType="end"/>
      </w:r>
      <w:r>
        <w:t>: DASH 'PCI Device' Profile Properties</w:t>
      </w:r>
      <w:bookmarkEnd w:id="253"/>
    </w:p>
    <w:p w14:paraId="37C8A390" w14:textId="77777777" w:rsidR="008E3AD3" w:rsidRDefault="008E3AD3" w:rsidP="008E3AD3">
      <w:pPr>
        <w:keepNext/>
        <w:jc w:val="center"/>
      </w:pPr>
      <w:r>
        <w:rPr>
          <w:noProof/>
        </w:rPr>
        <w:lastRenderedPageBreak/>
        <w:drawing>
          <wp:inline distT="0" distB="0" distL="0" distR="0" wp14:anchorId="1617C1E6" wp14:editId="28765106">
            <wp:extent cx="4895850" cy="512445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895850" cy="5124450"/>
                    </a:xfrm>
                    <a:prstGeom prst="rect">
                      <a:avLst/>
                    </a:prstGeom>
                  </pic:spPr>
                </pic:pic>
              </a:graphicData>
            </a:graphic>
          </wp:inline>
        </w:drawing>
      </w:r>
    </w:p>
    <w:p w14:paraId="645BA083" w14:textId="0ED70171" w:rsidR="008E3AD3" w:rsidRDefault="008E3AD3" w:rsidP="008E3AD3">
      <w:pPr>
        <w:pStyle w:val="Caption"/>
      </w:pPr>
      <w:bookmarkStart w:id="254" w:name="_Toc54378643"/>
      <w:r>
        <w:t xml:space="preserve">Figure </w:t>
      </w:r>
      <w:r>
        <w:fldChar w:fldCharType="begin"/>
      </w:r>
      <w:r>
        <w:instrText xml:space="preserve"> SEQ Figure \* ARABIC </w:instrText>
      </w:r>
      <w:r>
        <w:fldChar w:fldCharType="separate"/>
      </w:r>
      <w:r w:rsidR="00576707">
        <w:rPr>
          <w:noProof/>
        </w:rPr>
        <w:t>69</w:t>
      </w:r>
      <w:r>
        <w:fldChar w:fldCharType="end"/>
      </w:r>
      <w:r>
        <w:t>: DASH 'Physical Asset' Profile Properties</w:t>
      </w:r>
      <w:bookmarkEnd w:id="254"/>
    </w:p>
    <w:p w14:paraId="56961FCC" w14:textId="77777777" w:rsidR="00151AC2" w:rsidRDefault="00151AC2" w:rsidP="00151AC2">
      <w:pPr>
        <w:keepNext/>
        <w:jc w:val="center"/>
      </w:pPr>
      <w:r>
        <w:rPr>
          <w:noProof/>
        </w:rPr>
        <w:lastRenderedPageBreak/>
        <w:drawing>
          <wp:inline distT="0" distB="0" distL="0" distR="0" wp14:anchorId="7E6F559C" wp14:editId="10343690">
            <wp:extent cx="4895850" cy="51244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95850" cy="5124450"/>
                    </a:xfrm>
                    <a:prstGeom prst="rect">
                      <a:avLst/>
                    </a:prstGeom>
                  </pic:spPr>
                </pic:pic>
              </a:graphicData>
            </a:graphic>
          </wp:inline>
        </w:drawing>
      </w:r>
    </w:p>
    <w:p w14:paraId="0B5ABE36" w14:textId="44349430" w:rsidR="00151AC2" w:rsidRDefault="00151AC2" w:rsidP="00151AC2">
      <w:pPr>
        <w:pStyle w:val="Caption"/>
      </w:pPr>
      <w:bookmarkStart w:id="255" w:name="_Toc54378644"/>
      <w:r>
        <w:t xml:space="preserve">Figure </w:t>
      </w:r>
      <w:r>
        <w:fldChar w:fldCharType="begin"/>
      </w:r>
      <w:r>
        <w:instrText xml:space="preserve"> SEQ Figure \* ARABIC </w:instrText>
      </w:r>
      <w:r>
        <w:fldChar w:fldCharType="separate"/>
      </w:r>
      <w:r w:rsidR="00576707">
        <w:rPr>
          <w:noProof/>
        </w:rPr>
        <w:t>70</w:t>
      </w:r>
      <w:r>
        <w:fldChar w:fldCharType="end"/>
      </w:r>
      <w:r>
        <w:t>: DASH 'Physical Computer System View' Profile Properties</w:t>
      </w:r>
      <w:bookmarkEnd w:id="255"/>
    </w:p>
    <w:p w14:paraId="62F44B01" w14:textId="77777777" w:rsidR="00F455E0" w:rsidRDefault="00F455E0" w:rsidP="00F455E0">
      <w:pPr>
        <w:keepNext/>
        <w:jc w:val="center"/>
      </w:pPr>
      <w:r>
        <w:rPr>
          <w:noProof/>
        </w:rPr>
        <w:lastRenderedPageBreak/>
        <w:drawing>
          <wp:inline distT="0" distB="0" distL="0" distR="0" wp14:anchorId="33A020EC" wp14:editId="211BD614">
            <wp:extent cx="4895850" cy="51244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895850" cy="5124450"/>
                    </a:xfrm>
                    <a:prstGeom prst="rect">
                      <a:avLst/>
                    </a:prstGeom>
                  </pic:spPr>
                </pic:pic>
              </a:graphicData>
            </a:graphic>
          </wp:inline>
        </w:drawing>
      </w:r>
    </w:p>
    <w:p w14:paraId="3043143E" w14:textId="273ED2A0" w:rsidR="00F455E0" w:rsidRPr="00F455E0" w:rsidRDefault="00F455E0" w:rsidP="00F455E0">
      <w:pPr>
        <w:pStyle w:val="Caption"/>
      </w:pPr>
      <w:bookmarkStart w:id="256" w:name="_Toc54378645"/>
      <w:r>
        <w:t xml:space="preserve">Figure </w:t>
      </w:r>
      <w:r>
        <w:fldChar w:fldCharType="begin"/>
      </w:r>
      <w:r>
        <w:instrText xml:space="preserve"> SEQ Figure \* ARABIC </w:instrText>
      </w:r>
      <w:r>
        <w:fldChar w:fldCharType="separate"/>
      </w:r>
      <w:r w:rsidR="00576707">
        <w:rPr>
          <w:noProof/>
        </w:rPr>
        <w:t>71</w:t>
      </w:r>
      <w:r>
        <w:fldChar w:fldCharType="end"/>
      </w:r>
      <w:r>
        <w:t>: DASH 'Platform Watchdog Service' Profile Properties</w:t>
      </w:r>
      <w:bookmarkEnd w:id="256"/>
    </w:p>
    <w:p w14:paraId="2AE21AE8" w14:textId="77777777" w:rsidR="008E3AD3" w:rsidRDefault="008E3AD3" w:rsidP="008E3AD3">
      <w:pPr>
        <w:keepNext/>
        <w:jc w:val="center"/>
      </w:pPr>
      <w:r>
        <w:rPr>
          <w:noProof/>
        </w:rPr>
        <w:lastRenderedPageBreak/>
        <w:drawing>
          <wp:inline distT="0" distB="0" distL="0" distR="0" wp14:anchorId="021979F6" wp14:editId="26688313">
            <wp:extent cx="4895850" cy="51244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95850" cy="5124450"/>
                    </a:xfrm>
                    <a:prstGeom prst="rect">
                      <a:avLst/>
                    </a:prstGeom>
                  </pic:spPr>
                </pic:pic>
              </a:graphicData>
            </a:graphic>
          </wp:inline>
        </w:drawing>
      </w:r>
    </w:p>
    <w:p w14:paraId="32778416" w14:textId="4A4CDF3B" w:rsidR="008E3AD3" w:rsidRDefault="008E3AD3" w:rsidP="008E3AD3">
      <w:pPr>
        <w:pStyle w:val="Caption"/>
        <w:rPr>
          <w:noProof/>
        </w:rPr>
      </w:pPr>
      <w:bookmarkStart w:id="257" w:name="_Toc54378646"/>
      <w:r>
        <w:t xml:space="preserve">Figure </w:t>
      </w:r>
      <w:r>
        <w:fldChar w:fldCharType="begin"/>
      </w:r>
      <w:r>
        <w:instrText xml:space="preserve"> SEQ Figure \* ARABIC </w:instrText>
      </w:r>
      <w:r>
        <w:fldChar w:fldCharType="separate"/>
      </w:r>
      <w:r w:rsidR="00576707">
        <w:rPr>
          <w:noProof/>
        </w:rPr>
        <w:t>72</w:t>
      </w:r>
      <w:r>
        <w:fldChar w:fldCharType="end"/>
      </w:r>
      <w:r>
        <w:t>: DASH 'Power Supply'</w:t>
      </w:r>
      <w:r>
        <w:rPr>
          <w:noProof/>
        </w:rPr>
        <w:t xml:space="preserve"> Profile Properties</w:t>
      </w:r>
      <w:bookmarkEnd w:id="257"/>
    </w:p>
    <w:p w14:paraId="054585B0" w14:textId="77777777" w:rsidR="008E3AD3" w:rsidRDefault="008E3AD3" w:rsidP="008E3AD3">
      <w:pPr>
        <w:keepNext/>
        <w:jc w:val="center"/>
      </w:pPr>
      <w:r>
        <w:rPr>
          <w:noProof/>
        </w:rPr>
        <w:lastRenderedPageBreak/>
        <w:drawing>
          <wp:inline distT="0" distB="0" distL="0" distR="0" wp14:anchorId="7157E860" wp14:editId="547A9E30">
            <wp:extent cx="4895850" cy="51244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895850" cy="5124450"/>
                    </a:xfrm>
                    <a:prstGeom prst="rect">
                      <a:avLst/>
                    </a:prstGeom>
                  </pic:spPr>
                </pic:pic>
              </a:graphicData>
            </a:graphic>
          </wp:inline>
        </w:drawing>
      </w:r>
    </w:p>
    <w:p w14:paraId="1E525703" w14:textId="06FE15BE" w:rsidR="008E3AD3" w:rsidRDefault="008E3AD3" w:rsidP="008E3AD3">
      <w:pPr>
        <w:pStyle w:val="Caption"/>
      </w:pPr>
      <w:bookmarkStart w:id="258" w:name="_Toc54378647"/>
      <w:r>
        <w:t xml:space="preserve">Figure </w:t>
      </w:r>
      <w:r>
        <w:fldChar w:fldCharType="begin"/>
      </w:r>
      <w:r>
        <w:instrText xml:space="preserve"> SEQ Figure \* ARABIC </w:instrText>
      </w:r>
      <w:r>
        <w:fldChar w:fldCharType="separate"/>
      </w:r>
      <w:r w:rsidR="00576707">
        <w:rPr>
          <w:noProof/>
        </w:rPr>
        <w:t>73</w:t>
      </w:r>
      <w:r>
        <w:fldChar w:fldCharType="end"/>
      </w:r>
      <w:r>
        <w:t>: DASH 'Processor' Profile Properties</w:t>
      </w:r>
      <w:bookmarkEnd w:id="258"/>
    </w:p>
    <w:p w14:paraId="015AC025" w14:textId="1189F51B" w:rsidR="008E3AD3" w:rsidRDefault="008E3AD3" w:rsidP="008E3AD3"/>
    <w:p w14:paraId="689A79E8" w14:textId="77777777" w:rsidR="008E3AD3" w:rsidRDefault="008E3AD3" w:rsidP="008E3AD3">
      <w:pPr>
        <w:keepNext/>
        <w:jc w:val="center"/>
      </w:pPr>
      <w:r>
        <w:rPr>
          <w:noProof/>
        </w:rPr>
        <w:lastRenderedPageBreak/>
        <w:drawing>
          <wp:inline distT="0" distB="0" distL="0" distR="0" wp14:anchorId="4B2E22DD" wp14:editId="43FC48AF">
            <wp:extent cx="4895850" cy="51244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895850" cy="5124450"/>
                    </a:xfrm>
                    <a:prstGeom prst="rect">
                      <a:avLst/>
                    </a:prstGeom>
                  </pic:spPr>
                </pic:pic>
              </a:graphicData>
            </a:graphic>
          </wp:inline>
        </w:drawing>
      </w:r>
    </w:p>
    <w:p w14:paraId="748CBFFC" w14:textId="74226946" w:rsidR="008E3AD3" w:rsidRPr="008E3AD3" w:rsidRDefault="008E3AD3" w:rsidP="008E3AD3">
      <w:pPr>
        <w:pStyle w:val="Caption"/>
      </w:pPr>
      <w:bookmarkStart w:id="259" w:name="_Toc54378648"/>
      <w:r>
        <w:t xml:space="preserve">Figure </w:t>
      </w:r>
      <w:r>
        <w:fldChar w:fldCharType="begin"/>
      </w:r>
      <w:r>
        <w:instrText xml:space="preserve"> SEQ Figure \* ARABIC </w:instrText>
      </w:r>
      <w:r>
        <w:fldChar w:fldCharType="separate"/>
      </w:r>
      <w:r w:rsidR="00576707">
        <w:rPr>
          <w:noProof/>
        </w:rPr>
        <w:t>74</w:t>
      </w:r>
      <w:r>
        <w:fldChar w:fldCharType="end"/>
      </w:r>
      <w:r>
        <w:t>: DASH 'Record Log' Profile Properrties</w:t>
      </w:r>
      <w:bookmarkEnd w:id="259"/>
    </w:p>
    <w:p w14:paraId="2DCD2789" w14:textId="77777777" w:rsidR="008E3AD3" w:rsidRDefault="008E3AD3" w:rsidP="008E3AD3">
      <w:pPr>
        <w:keepNext/>
        <w:jc w:val="center"/>
      </w:pPr>
      <w:r>
        <w:rPr>
          <w:noProof/>
        </w:rPr>
        <w:lastRenderedPageBreak/>
        <w:drawing>
          <wp:inline distT="0" distB="0" distL="0" distR="0" wp14:anchorId="149ACC77" wp14:editId="11A2C0A8">
            <wp:extent cx="4895850" cy="51244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895850" cy="5124450"/>
                    </a:xfrm>
                    <a:prstGeom prst="rect">
                      <a:avLst/>
                    </a:prstGeom>
                  </pic:spPr>
                </pic:pic>
              </a:graphicData>
            </a:graphic>
          </wp:inline>
        </w:drawing>
      </w:r>
    </w:p>
    <w:p w14:paraId="510A629C" w14:textId="089272CE" w:rsidR="0042437E" w:rsidRDefault="008E3AD3" w:rsidP="008E3AD3">
      <w:pPr>
        <w:pStyle w:val="Caption"/>
      </w:pPr>
      <w:bookmarkStart w:id="260" w:name="_Toc54378649"/>
      <w:r>
        <w:t xml:space="preserve">Figure </w:t>
      </w:r>
      <w:r>
        <w:fldChar w:fldCharType="begin"/>
      </w:r>
      <w:r>
        <w:instrText xml:space="preserve"> SEQ Figure \* ARABIC </w:instrText>
      </w:r>
      <w:r>
        <w:fldChar w:fldCharType="separate"/>
      </w:r>
      <w:r w:rsidR="00576707">
        <w:rPr>
          <w:noProof/>
        </w:rPr>
        <w:t>75</w:t>
      </w:r>
      <w:r>
        <w:fldChar w:fldCharType="end"/>
      </w:r>
      <w:r>
        <w:t>: DASH 'Registered Profile' Profile Properties</w:t>
      </w:r>
      <w:bookmarkEnd w:id="260"/>
    </w:p>
    <w:p w14:paraId="6CD6F729" w14:textId="77777777" w:rsidR="00620CE3" w:rsidRDefault="00620CE3" w:rsidP="00620CE3">
      <w:pPr>
        <w:keepNext/>
        <w:jc w:val="center"/>
      </w:pPr>
      <w:r>
        <w:rPr>
          <w:noProof/>
        </w:rPr>
        <w:lastRenderedPageBreak/>
        <w:drawing>
          <wp:inline distT="0" distB="0" distL="0" distR="0" wp14:anchorId="2BDA454F" wp14:editId="6FA1C428">
            <wp:extent cx="4895850" cy="51244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895850" cy="5124450"/>
                    </a:xfrm>
                    <a:prstGeom prst="rect">
                      <a:avLst/>
                    </a:prstGeom>
                  </pic:spPr>
                </pic:pic>
              </a:graphicData>
            </a:graphic>
          </wp:inline>
        </w:drawing>
      </w:r>
    </w:p>
    <w:p w14:paraId="75479DF9" w14:textId="7182B8DD" w:rsidR="008E3AD3" w:rsidRDefault="00620CE3" w:rsidP="00620CE3">
      <w:pPr>
        <w:pStyle w:val="Caption"/>
      </w:pPr>
      <w:bookmarkStart w:id="261" w:name="_Toc54378650"/>
      <w:r>
        <w:t xml:space="preserve">Figure </w:t>
      </w:r>
      <w:r>
        <w:fldChar w:fldCharType="begin"/>
      </w:r>
      <w:r>
        <w:instrText xml:space="preserve"> SEQ Figure \* ARABIC </w:instrText>
      </w:r>
      <w:r>
        <w:fldChar w:fldCharType="separate"/>
      </w:r>
      <w:r w:rsidR="00576707">
        <w:rPr>
          <w:noProof/>
        </w:rPr>
        <w:t>76</w:t>
      </w:r>
      <w:r>
        <w:fldChar w:fldCharType="end"/>
      </w:r>
      <w:r>
        <w:t>: DASH 'Role' Profile Properties</w:t>
      </w:r>
      <w:bookmarkEnd w:id="261"/>
    </w:p>
    <w:p w14:paraId="52821732" w14:textId="77777777" w:rsidR="00620CE3" w:rsidRDefault="00620CE3" w:rsidP="00620CE3">
      <w:pPr>
        <w:keepNext/>
        <w:jc w:val="center"/>
      </w:pPr>
      <w:r>
        <w:rPr>
          <w:noProof/>
        </w:rPr>
        <w:lastRenderedPageBreak/>
        <w:drawing>
          <wp:inline distT="0" distB="0" distL="0" distR="0" wp14:anchorId="475AE6C6" wp14:editId="0554078F">
            <wp:extent cx="4895850" cy="512445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95850" cy="5124450"/>
                    </a:xfrm>
                    <a:prstGeom prst="rect">
                      <a:avLst/>
                    </a:prstGeom>
                  </pic:spPr>
                </pic:pic>
              </a:graphicData>
            </a:graphic>
          </wp:inline>
        </w:drawing>
      </w:r>
    </w:p>
    <w:p w14:paraId="3B49C879" w14:textId="543D49B1" w:rsidR="00620CE3" w:rsidRDefault="00620CE3" w:rsidP="00620CE3">
      <w:pPr>
        <w:pStyle w:val="Caption"/>
      </w:pPr>
      <w:bookmarkStart w:id="262" w:name="_Toc54378651"/>
      <w:r>
        <w:t xml:space="preserve">Figure </w:t>
      </w:r>
      <w:r>
        <w:fldChar w:fldCharType="begin"/>
      </w:r>
      <w:r>
        <w:instrText xml:space="preserve"> SEQ Figure \* ARABIC </w:instrText>
      </w:r>
      <w:r>
        <w:fldChar w:fldCharType="separate"/>
      </w:r>
      <w:r w:rsidR="00576707">
        <w:rPr>
          <w:noProof/>
        </w:rPr>
        <w:t>77</w:t>
      </w:r>
      <w:r>
        <w:fldChar w:fldCharType="end"/>
      </w:r>
      <w:r>
        <w:t>: DASH 'Software' Profile Properties</w:t>
      </w:r>
      <w:bookmarkEnd w:id="262"/>
    </w:p>
    <w:p w14:paraId="24A83AD7" w14:textId="77777777" w:rsidR="00620CE3" w:rsidRDefault="00620CE3" w:rsidP="00620CE3">
      <w:pPr>
        <w:keepNext/>
        <w:jc w:val="center"/>
      </w:pPr>
      <w:r>
        <w:rPr>
          <w:noProof/>
        </w:rPr>
        <w:lastRenderedPageBreak/>
        <w:drawing>
          <wp:inline distT="0" distB="0" distL="0" distR="0" wp14:anchorId="0C71380E" wp14:editId="6E801DAA">
            <wp:extent cx="4895850" cy="512445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95850" cy="5124450"/>
                    </a:xfrm>
                    <a:prstGeom prst="rect">
                      <a:avLst/>
                    </a:prstGeom>
                  </pic:spPr>
                </pic:pic>
              </a:graphicData>
            </a:graphic>
          </wp:inline>
        </w:drawing>
      </w:r>
    </w:p>
    <w:p w14:paraId="4D51DCF5" w14:textId="36B8E65B" w:rsidR="00620CE3" w:rsidRDefault="00620CE3" w:rsidP="00620CE3">
      <w:pPr>
        <w:pStyle w:val="Caption"/>
      </w:pPr>
      <w:bookmarkStart w:id="263" w:name="_Toc54378652"/>
      <w:r>
        <w:t xml:space="preserve">Figure </w:t>
      </w:r>
      <w:r>
        <w:fldChar w:fldCharType="begin"/>
      </w:r>
      <w:r>
        <w:instrText xml:space="preserve"> SEQ Figure \* ARABIC </w:instrText>
      </w:r>
      <w:r>
        <w:fldChar w:fldCharType="separate"/>
      </w:r>
      <w:r w:rsidR="00576707">
        <w:rPr>
          <w:noProof/>
        </w:rPr>
        <w:t>78</w:t>
      </w:r>
      <w:r>
        <w:fldChar w:fldCharType="end"/>
      </w:r>
      <w:r>
        <w:t>: DASH 'Text Redirection' Profile Properties</w:t>
      </w:r>
      <w:bookmarkEnd w:id="263"/>
    </w:p>
    <w:p w14:paraId="49B6D0CA" w14:textId="0574A26A" w:rsidR="00620CE3" w:rsidRDefault="00620CE3" w:rsidP="00620CE3"/>
    <w:p w14:paraId="5C86F054" w14:textId="77777777" w:rsidR="00620CE3" w:rsidRDefault="00620CE3" w:rsidP="00620CE3">
      <w:pPr>
        <w:keepNext/>
        <w:jc w:val="center"/>
      </w:pPr>
      <w:r>
        <w:rPr>
          <w:noProof/>
        </w:rPr>
        <w:lastRenderedPageBreak/>
        <w:drawing>
          <wp:inline distT="0" distB="0" distL="0" distR="0" wp14:anchorId="21D690B1" wp14:editId="3F79AA98">
            <wp:extent cx="4895850" cy="512445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895850" cy="5124450"/>
                    </a:xfrm>
                    <a:prstGeom prst="rect">
                      <a:avLst/>
                    </a:prstGeom>
                  </pic:spPr>
                </pic:pic>
              </a:graphicData>
            </a:graphic>
          </wp:inline>
        </w:drawing>
      </w:r>
    </w:p>
    <w:p w14:paraId="6687657E" w14:textId="6CF70FC5" w:rsidR="00620CE3" w:rsidRPr="00620CE3" w:rsidRDefault="00620CE3" w:rsidP="00620CE3">
      <w:pPr>
        <w:pStyle w:val="Caption"/>
      </w:pPr>
      <w:bookmarkStart w:id="264" w:name="_Toc54378653"/>
      <w:r>
        <w:t xml:space="preserve">Figure </w:t>
      </w:r>
      <w:r>
        <w:fldChar w:fldCharType="begin"/>
      </w:r>
      <w:r>
        <w:instrText xml:space="preserve"> SEQ Figure \* ARABIC </w:instrText>
      </w:r>
      <w:r>
        <w:fldChar w:fldCharType="separate"/>
      </w:r>
      <w:r w:rsidR="00576707">
        <w:rPr>
          <w:noProof/>
        </w:rPr>
        <w:t>79</w:t>
      </w:r>
      <w:r>
        <w:fldChar w:fldCharType="end"/>
      </w:r>
      <w:r>
        <w:t>: DASH ‘USB Redirection’ Profile Properties</w:t>
      </w:r>
      <w:bookmarkEnd w:id="264"/>
    </w:p>
    <w:p w14:paraId="751632DC" w14:textId="77777777" w:rsidR="00620CE3" w:rsidRDefault="00620CE3" w:rsidP="00620CE3">
      <w:pPr>
        <w:keepNext/>
        <w:jc w:val="center"/>
      </w:pPr>
      <w:r>
        <w:rPr>
          <w:noProof/>
        </w:rPr>
        <w:lastRenderedPageBreak/>
        <w:drawing>
          <wp:inline distT="0" distB="0" distL="0" distR="0" wp14:anchorId="1E0A3751" wp14:editId="08F8CF82">
            <wp:extent cx="4895850" cy="512445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895850" cy="5124450"/>
                    </a:xfrm>
                    <a:prstGeom prst="rect">
                      <a:avLst/>
                    </a:prstGeom>
                  </pic:spPr>
                </pic:pic>
              </a:graphicData>
            </a:graphic>
          </wp:inline>
        </w:drawing>
      </w:r>
    </w:p>
    <w:p w14:paraId="14C5B22C" w14:textId="2CADFE8C" w:rsidR="00620CE3" w:rsidRPr="008E3AD3" w:rsidRDefault="00620CE3" w:rsidP="00620CE3">
      <w:pPr>
        <w:pStyle w:val="Caption"/>
      </w:pPr>
      <w:bookmarkStart w:id="265" w:name="_Toc54378654"/>
      <w:r>
        <w:t xml:space="preserve">Figure </w:t>
      </w:r>
      <w:r>
        <w:fldChar w:fldCharType="begin"/>
      </w:r>
      <w:r>
        <w:instrText xml:space="preserve"> SEQ Figure \* ARABIC </w:instrText>
      </w:r>
      <w:r>
        <w:fldChar w:fldCharType="separate"/>
      </w:r>
      <w:r w:rsidR="00576707">
        <w:rPr>
          <w:noProof/>
        </w:rPr>
        <w:t>80</w:t>
      </w:r>
      <w:r>
        <w:fldChar w:fldCharType="end"/>
      </w:r>
      <w:r>
        <w:t>: DASH 'User' Profile Properties</w:t>
      </w:r>
      <w:bookmarkEnd w:id="265"/>
    </w:p>
    <w:p w14:paraId="4C57BECC" w14:textId="5D3F6F8D" w:rsidR="0042437E" w:rsidRDefault="0042437E" w:rsidP="00161AB1">
      <w:pPr>
        <w:jc w:val="right"/>
      </w:pPr>
    </w:p>
    <w:p w14:paraId="58F13F0B" w14:textId="7DDBC91B" w:rsidR="0042437E" w:rsidRPr="00161AB1" w:rsidRDefault="0042437E" w:rsidP="0042437E">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sidRPr="0042437E">
        <w:rPr>
          <w:rFonts w:cs="Segoe UI"/>
          <w:sz w:val="21"/>
          <w:szCs w:val="21"/>
          <w:lang w:eastAsia="en-US"/>
        </w:rPr>
        <w:t xml:space="preserve">DASH Hardware history is recorded in </w:t>
      </w:r>
      <w:r w:rsidRPr="0042437E">
        <w:rPr>
          <w:rFonts w:cs="Segoe UI"/>
          <w:b/>
          <w:bCs/>
          <w:sz w:val="21"/>
          <w:szCs w:val="21"/>
          <w:lang w:eastAsia="en-US"/>
        </w:rPr>
        <w:t>\SystemName\Hardware History</w:t>
      </w:r>
      <w:r w:rsidR="00161AB1">
        <w:rPr>
          <w:rFonts w:cs="Segoe UI"/>
          <w:sz w:val="21"/>
          <w:szCs w:val="21"/>
          <w:lang w:eastAsia="en-US"/>
        </w:rPr>
        <w:t>. The time of inventory collection and change in system inventory is recorded in this section.</w:t>
      </w:r>
    </w:p>
    <w:p w14:paraId="65A74D16" w14:textId="01C30680" w:rsidR="0042437E" w:rsidRDefault="0042437E" w:rsidP="0042437E"/>
    <w:p w14:paraId="33D2C91A" w14:textId="77777777" w:rsidR="0042437E" w:rsidRDefault="0042437E" w:rsidP="0042437E">
      <w:pPr>
        <w:keepNext/>
        <w:jc w:val="center"/>
      </w:pPr>
      <w:r>
        <w:rPr>
          <w:noProof/>
        </w:rPr>
        <w:drawing>
          <wp:inline distT="0" distB="0" distL="0" distR="0" wp14:anchorId="4DC71E92" wp14:editId="79933373">
            <wp:extent cx="5022255" cy="1521460"/>
            <wp:effectExtent l="0" t="0" r="6985"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26369" cy="1522706"/>
                    </a:xfrm>
                    <a:prstGeom prst="rect">
                      <a:avLst/>
                    </a:prstGeom>
                    <a:noFill/>
                    <a:ln>
                      <a:noFill/>
                    </a:ln>
                  </pic:spPr>
                </pic:pic>
              </a:graphicData>
            </a:graphic>
          </wp:inline>
        </w:drawing>
      </w:r>
    </w:p>
    <w:p w14:paraId="31DD03EA" w14:textId="58CEDC40" w:rsidR="0042437E" w:rsidRPr="0042437E" w:rsidRDefault="0042437E" w:rsidP="0042437E">
      <w:pPr>
        <w:pStyle w:val="Caption"/>
        <w:ind w:left="0"/>
      </w:pPr>
      <w:bookmarkStart w:id="266" w:name="_Toc54378655"/>
      <w:r>
        <w:t xml:space="preserve">Figure </w:t>
      </w:r>
      <w:r>
        <w:fldChar w:fldCharType="begin"/>
      </w:r>
      <w:r>
        <w:instrText xml:space="preserve"> SEQ Figure \* ARABIC </w:instrText>
      </w:r>
      <w:r>
        <w:fldChar w:fldCharType="separate"/>
      </w:r>
      <w:r w:rsidR="00576707">
        <w:rPr>
          <w:noProof/>
        </w:rPr>
        <w:t>81</w:t>
      </w:r>
      <w:r>
        <w:fldChar w:fldCharType="end"/>
      </w:r>
      <w:r>
        <w:t xml:space="preserve">: </w:t>
      </w:r>
      <w:r w:rsidRPr="00292168">
        <w:t>DASH Hardware History</w:t>
      </w:r>
      <w:bookmarkEnd w:id="266"/>
    </w:p>
    <w:p w14:paraId="2FEC1EB9" w14:textId="4C768244" w:rsidR="00A75110" w:rsidRPr="001C2356" w:rsidRDefault="008B7D2C" w:rsidP="001C2356">
      <w:pPr>
        <w:pStyle w:val="Heading2"/>
      </w:pPr>
      <w:bookmarkStart w:id="267" w:name="_Toc54378499"/>
      <w:r w:rsidRPr="001C2356">
        <w:lastRenderedPageBreak/>
        <w:t>Log</w:t>
      </w:r>
      <w:r w:rsidR="00043F90" w:rsidRPr="001C2356">
        <w:t xml:space="preserve"> Entry</w:t>
      </w:r>
      <w:bookmarkEnd w:id="267"/>
    </w:p>
    <w:p w14:paraId="10636B0A" w14:textId="37E5390F"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 xml:space="preserve">The managed DASH systems </w:t>
      </w:r>
      <w:r w:rsidR="002674EE">
        <w:rPr>
          <w:rFonts w:ascii="Khmer UI" w:hAnsi="Khmer UI" w:cs="Khmer UI"/>
        </w:rPr>
        <w:t>are</w:t>
      </w:r>
      <w:r w:rsidRPr="00A75110">
        <w:rPr>
          <w:rFonts w:ascii="Khmer UI" w:hAnsi="Khmer UI" w:cs="Khmer UI"/>
        </w:rPr>
        <w:t xml:space="preserve"> capable of maintaining </w:t>
      </w:r>
      <w:r w:rsidR="002674EE">
        <w:rPr>
          <w:rFonts w:ascii="Khmer UI" w:hAnsi="Khmer UI" w:cs="Khmer UI"/>
        </w:rPr>
        <w:t>l</w:t>
      </w:r>
      <w:r w:rsidRPr="00A75110">
        <w:rPr>
          <w:rFonts w:ascii="Khmer UI" w:hAnsi="Khmer UI" w:cs="Khmer UI"/>
        </w:rPr>
        <w:t>og files</w:t>
      </w:r>
      <w:r w:rsidR="002674EE">
        <w:rPr>
          <w:rFonts w:ascii="Khmer UI" w:hAnsi="Khmer UI" w:cs="Khmer UI"/>
        </w:rPr>
        <w:t xml:space="preserve"> such as</w:t>
      </w:r>
      <w:r w:rsidR="007878DC">
        <w:rPr>
          <w:rFonts w:ascii="Khmer UI" w:hAnsi="Khmer UI" w:cs="Khmer UI"/>
        </w:rPr>
        <w:t xml:space="preserve"> for example,</w:t>
      </w:r>
      <w:r w:rsidRPr="00A75110">
        <w:rPr>
          <w:rFonts w:ascii="Khmer UI" w:hAnsi="Khmer UI" w:cs="Khmer UI"/>
        </w:rPr>
        <w:t xml:space="preserve"> a </w:t>
      </w:r>
      <w:r w:rsidR="002674EE">
        <w:rPr>
          <w:rFonts w:ascii="Khmer UI" w:hAnsi="Khmer UI" w:cs="Khmer UI"/>
        </w:rPr>
        <w:t>l</w:t>
      </w:r>
      <w:r w:rsidRPr="00A75110">
        <w:rPr>
          <w:rFonts w:ascii="Khmer UI" w:hAnsi="Khmer UI" w:cs="Khmer UI"/>
        </w:rPr>
        <w:t>og file for all events that are generated.</w:t>
      </w:r>
    </w:p>
    <w:p w14:paraId="510E0B37" w14:textId="1D70069D"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 xml:space="preserve">AMPS can read </w:t>
      </w:r>
      <w:r w:rsidR="002674EE">
        <w:rPr>
          <w:rFonts w:ascii="Khmer UI" w:hAnsi="Khmer UI" w:cs="Khmer UI"/>
        </w:rPr>
        <w:t>l</w:t>
      </w:r>
      <w:r w:rsidRPr="00A75110">
        <w:rPr>
          <w:rFonts w:ascii="Khmer UI" w:hAnsi="Khmer UI" w:cs="Khmer UI"/>
        </w:rPr>
        <w:t>og files maintained by the managed DASH computer system</w:t>
      </w:r>
      <w:r w:rsidR="002674EE">
        <w:rPr>
          <w:rFonts w:ascii="Khmer UI" w:hAnsi="Khmer UI" w:cs="Khmer UI"/>
        </w:rPr>
        <w:t>,</w:t>
      </w:r>
      <w:r w:rsidRPr="00A75110">
        <w:rPr>
          <w:rFonts w:ascii="Khmer UI" w:hAnsi="Khmer UI" w:cs="Khmer UI"/>
        </w:rPr>
        <w:t xml:space="preserve"> if available.  AMPS displays a maximum of </w:t>
      </w:r>
      <w:r w:rsidR="002674EE">
        <w:rPr>
          <w:rFonts w:ascii="Khmer UI" w:hAnsi="Khmer UI" w:cs="Khmer UI"/>
        </w:rPr>
        <w:t>twenty</w:t>
      </w:r>
      <w:r w:rsidR="002674EE" w:rsidRPr="00A75110">
        <w:rPr>
          <w:rFonts w:ascii="Khmer UI" w:hAnsi="Khmer UI" w:cs="Khmer UI"/>
        </w:rPr>
        <w:t xml:space="preserve"> </w:t>
      </w:r>
      <w:r w:rsidR="002674EE">
        <w:rPr>
          <w:rFonts w:ascii="Khmer UI" w:hAnsi="Khmer UI" w:cs="Khmer UI"/>
        </w:rPr>
        <w:t>l</w:t>
      </w:r>
      <w:r w:rsidRPr="00A75110">
        <w:rPr>
          <w:rFonts w:ascii="Khmer UI" w:hAnsi="Khmer UI" w:cs="Khmer UI"/>
        </w:rPr>
        <w:t xml:space="preserve">og entries per screen as shown in </w:t>
      </w:r>
      <w:r w:rsidR="008D5D99">
        <w:rPr>
          <w:rFonts w:ascii="Khmer UI" w:hAnsi="Khmer UI" w:cs="Khmer UI"/>
        </w:rPr>
        <w:fldChar w:fldCharType="begin"/>
      </w:r>
      <w:r w:rsidR="008D5D99">
        <w:rPr>
          <w:rFonts w:ascii="Khmer UI" w:hAnsi="Khmer UI" w:cs="Khmer UI"/>
        </w:rPr>
        <w:instrText xml:space="preserve"> REF _Ref51255338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83</w:t>
      </w:r>
      <w:r w:rsidR="008D5D99">
        <w:rPr>
          <w:rFonts w:ascii="Khmer UI" w:hAnsi="Khmer UI" w:cs="Khmer UI"/>
        </w:rPr>
        <w:fldChar w:fldCharType="end"/>
      </w:r>
      <w:r w:rsidR="008621BC">
        <w:rPr>
          <w:rFonts w:ascii="Khmer UI" w:hAnsi="Khmer UI" w:cs="Khmer UI"/>
        </w:rPr>
        <w:t xml:space="preserve">. </w:t>
      </w:r>
      <w:r w:rsidRPr="00A75110">
        <w:rPr>
          <w:rFonts w:ascii="Khmer UI" w:hAnsi="Khmer UI" w:cs="Khmer UI"/>
        </w:rPr>
        <w:t>User</w:t>
      </w:r>
      <w:r w:rsidR="002674EE">
        <w:rPr>
          <w:rFonts w:ascii="Khmer UI" w:hAnsi="Khmer UI" w:cs="Khmer UI"/>
        </w:rPr>
        <w:t>s</w:t>
      </w:r>
      <w:r w:rsidRPr="00A75110">
        <w:rPr>
          <w:rFonts w:ascii="Khmer UI" w:hAnsi="Khmer UI" w:cs="Khmer UI"/>
        </w:rPr>
        <w:t xml:space="preserve"> can </w:t>
      </w:r>
      <w:r w:rsidR="00E43061">
        <w:rPr>
          <w:rFonts w:ascii="Khmer UI" w:hAnsi="Khmer UI" w:cs="Khmer UI"/>
        </w:rPr>
        <w:t>navigate</w:t>
      </w:r>
      <w:r w:rsidR="00E43061" w:rsidRPr="00A75110">
        <w:rPr>
          <w:rFonts w:ascii="Khmer UI" w:hAnsi="Khmer UI" w:cs="Khmer UI"/>
        </w:rPr>
        <w:t xml:space="preserve"> </w:t>
      </w:r>
      <w:r w:rsidRPr="00A75110">
        <w:rPr>
          <w:rFonts w:ascii="Khmer UI" w:hAnsi="Khmer UI" w:cs="Khmer UI"/>
        </w:rPr>
        <w:t>the log screen using the provided controls.</w:t>
      </w:r>
    </w:p>
    <w:p w14:paraId="22D119BE" w14:textId="6BB51DC3"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To view the log</w:t>
      </w:r>
      <w:r w:rsidR="00DF539B">
        <w:rPr>
          <w:rFonts w:ascii="Khmer UI" w:hAnsi="Khmer UI" w:cs="Khmer UI"/>
        </w:rPr>
        <w:t xml:space="preserve"> entry</w:t>
      </w:r>
      <w:r w:rsidRPr="00A75110">
        <w:rPr>
          <w:rFonts w:ascii="Khmer UI" w:hAnsi="Khmer UI" w:cs="Khmer UI"/>
        </w:rPr>
        <w:t xml:space="preserve"> of a managed device</w:t>
      </w:r>
      <w:r w:rsidR="002674EE">
        <w:rPr>
          <w:rFonts w:ascii="Khmer UI" w:hAnsi="Khmer UI" w:cs="Khmer UI"/>
        </w:rPr>
        <w:t>:</w:t>
      </w:r>
    </w:p>
    <w:p w14:paraId="4AD562EB" w14:textId="77777777" w:rsidR="00A75110" w:rsidRPr="00A75110" w:rsidRDefault="00A75110" w:rsidP="001C4D56">
      <w:pPr>
        <w:pStyle w:val="ListParagraph"/>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7740A37D" w14:textId="77777777" w:rsidR="00A75110" w:rsidRPr="00A75110" w:rsidRDefault="00A75110" w:rsidP="001C4D56">
      <w:pPr>
        <w:pStyle w:val="ListParagraph"/>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05CCF59D" w14:textId="77777777" w:rsidR="00A75110" w:rsidRPr="00A75110" w:rsidRDefault="00A75110" w:rsidP="001C4D56">
      <w:pPr>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22F73D9C" w14:textId="0D2234BD" w:rsidR="00A75110" w:rsidRPr="00A75110" w:rsidRDefault="00A75110" w:rsidP="001C4D56">
      <w:pPr>
        <w:numPr>
          <w:ilvl w:val="0"/>
          <w:numId w:val="45"/>
        </w:numPr>
        <w:spacing w:before="100" w:beforeAutospacing="1" w:after="100" w:afterAutospacing="1"/>
        <w:jc w:val="both"/>
        <w:rPr>
          <w:rFonts w:ascii="Khmer UI" w:hAnsi="Khmer UI" w:cs="Khmer UI"/>
        </w:rPr>
      </w:pPr>
      <w:r w:rsidRPr="00A75110">
        <w:rPr>
          <w:rFonts w:ascii="Khmer UI" w:hAnsi="Khmer UI" w:cs="Khmer UI"/>
        </w:rPr>
        <w:t>In the right pane, right-click the device on which you want to view the log</w:t>
      </w:r>
      <w:r w:rsidR="00DF539B">
        <w:rPr>
          <w:rFonts w:ascii="Khmer UI" w:hAnsi="Khmer UI" w:cs="Khmer UI"/>
        </w:rPr>
        <w:t xml:space="preserve"> entry</w:t>
      </w:r>
      <w:r w:rsidRPr="00A75110">
        <w:rPr>
          <w:rFonts w:ascii="Khmer UI" w:hAnsi="Khmer UI" w:cs="Khmer UI"/>
        </w:rPr>
        <w:t>.</w:t>
      </w:r>
      <w:r w:rsidRPr="00A75110">
        <w:rPr>
          <w:rFonts w:ascii="Khmer UI" w:hAnsi="Khmer UI" w:cs="Khmer UI"/>
        </w:rPr>
        <w:br/>
        <w:t xml:space="preserve">The shortcut menu </w:t>
      </w:r>
      <w:r w:rsidR="002674EE">
        <w:rPr>
          <w:rFonts w:ascii="Khmer UI" w:hAnsi="Khmer UI" w:cs="Khmer UI"/>
        </w:rPr>
        <w:t>is displayed</w:t>
      </w:r>
      <w:r w:rsidRPr="00A75110">
        <w:rPr>
          <w:rFonts w:ascii="Khmer UI" w:hAnsi="Khmer UI" w:cs="Khmer UI"/>
        </w:rPr>
        <w:t>.</w:t>
      </w:r>
    </w:p>
    <w:p w14:paraId="673454D2" w14:textId="73EF3504" w:rsidR="00E43061" w:rsidRPr="00E43061" w:rsidRDefault="00A75110" w:rsidP="001C4D56">
      <w:pPr>
        <w:numPr>
          <w:ilvl w:val="0"/>
          <w:numId w:val="45"/>
        </w:numPr>
        <w:spacing w:before="100" w:beforeAutospacing="1" w:after="100" w:afterAutospacing="1"/>
        <w:jc w:val="both"/>
        <w:rPr>
          <w:rFonts w:ascii="Khmer UI" w:hAnsi="Khmer UI" w:cs="Khmer UI"/>
        </w:rPr>
      </w:pPr>
      <w:r w:rsidRPr="00E43061">
        <w:rPr>
          <w:rFonts w:ascii="Khmer UI" w:hAnsi="Khmer UI" w:cs="Khmer UI"/>
        </w:rPr>
        <w:t xml:space="preserve"> In the shortcut menu, point to </w:t>
      </w:r>
      <w:r w:rsidRPr="00E43061">
        <w:rPr>
          <w:rFonts w:ascii="Khmer UI" w:hAnsi="Khmer UI" w:cs="Khmer UI"/>
          <w:b/>
        </w:rPr>
        <w:t>DASH</w:t>
      </w:r>
      <w:r w:rsidRPr="00E43061">
        <w:rPr>
          <w:rFonts w:ascii="Khmer UI" w:hAnsi="Khmer UI" w:cs="Khmer UI"/>
        </w:rPr>
        <w:t xml:space="preserve"> and then click </w:t>
      </w:r>
      <w:r w:rsidRPr="00E43061">
        <w:rPr>
          <w:rFonts w:ascii="Khmer UI" w:hAnsi="Khmer UI" w:cs="Khmer UI"/>
          <w:b/>
        </w:rPr>
        <w:t>Log</w:t>
      </w:r>
      <w:r w:rsidR="00043F90">
        <w:rPr>
          <w:rFonts w:ascii="Khmer UI" w:hAnsi="Khmer UI" w:cs="Khmer UI"/>
          <w:b/>
        </w:rPr>
        <w:t xml:space="preserve"> Entry</w:t>
      </w:r>
      <w:r w:rsidRPr="00E43061">
        <w:rPr>
          <w:rFonts w:ascii="Khmer UI" w:hAnsi="Khmer UI" w:cs="Khmer UI"/>
        </w:rPr>
        <w:t>.</w:t>
      </w:r>
      <w:r w:rsidR="00E43061">
        <w:rPr>
          <w:rFonts w:ascii="Khmer UI" w:hAnsi="Khmer UI" w:cs="Khmer UI"/>
        </w:rPr>
        <w:t xml:space="preserve"> </w:t>
      </w:r>
      <w:r w:rsidR="00E43061">
        <w:rPr>
          <w:rFonts w:ascii="Khmer UI" w:hAnsi="Khmer UI" w:cs="Khmer UI"/>
          <w:noProof/>
          <w:lang w:eastAsia="en-US"/>
        </w:rPr>
        <w:t>T</w:t>
      </w:r>
      <w:r w:rsidR="00E43061" w:rsidRPr="00E43061">
        <w:rPr>
          <w:rFonts w:ascii="Khmer UI" w:hAnsi="Khmer UI" w:cs="Khmer UI"/>
          <w:noProof/>
          <w:lang w:eastAsia="en-US"/>
        </w:rPr>
        <w:t xml:space="preserve">he </w:t>
      </w:r>
      <w:r w:rsidR="00E43061">
        <w:rPr>
          <w:rFonts w:ascii="Khmer UI" w:hAnsi="Khmer UI" w:cs="Khmer UI"/>
          <w:noProof/>
          <w:lang w:eastAsia="en-US"/>
        </w:rPr>
        <w:t>log</w:t>
      </w:r>
      <w:r w:rsidR="00DF539B">
        <w:rPr>
          <w:rFonts w:ascii="Khmer UI" w:hAnsi="Khmer UI" w:cs="Khmer UI"/>
          <w:noProof/>
          <w:lang w:eastAsia="en-US"/>
        </w:rPr>
        <w:t xml:space="preserve"> entry</w:t>
      </w:r>
      <w:r w:rsidR="007F7CE5">
        <w:rPr>
          <w:rFonts w:ascii="Khmer UI" w:hAnsi="Khmer UI" w:cs="Khmer UI"/>
          <w:noProof/>
          <w:lang w:eastAsia="en-US"/>
        </w:rPr>
        <w:t xml:space="preserve"> screen</w:t>
      </w:r>
      <w:r w:rsidR="00E43061">
        <w:rPr>
          <w:rFonts w:ascii="Khmer UI" w:hAnsi="Khmer UI" w:cs="Khmer UI"/>
          <w:noProof/>
          <w:lang w:eastAsia="en-US"/>
        </w:rPr>
        <w:t xml:space="preserve"> </w:t>
      </w:r>
      <w:r w:rsidR="00E43061" w:rsidRPr="00E43061">
        <w:rPr>
          <w:rFonts w:ascii="Khmer UI" w:hAnsi="Khmer UI" w:cs="Khmer UI"/>
          <w:noProof/>
          <w:lang w:eastAsia="en-US"/>
        </w:rPr>
        <w:t>appears.</w:t>
      </w:r>
    </w:p>
    <w:p w14:paraId="746FF5F9" w14:textId="6B3FF02B" w:rsidR="008D5D99" w:rsidRDefault="00624E11" w:rsidP="008D5D99">
      <w:pPr>
        <w:pStyle w:val="FigureCenter"/>
        <w:keepNext/>
      </w:pPr>
      <w:r>
        <w:drawing>
          <wp:inline distT="0" distB="0" distL="0" distR="0" wp14:anchorId="2B6555E4" wp14:editId="2421B8CA">
            <wp:extent cx="6029325" cy="4438650"/>
            <wp:effectExtent l="19050" t="19050" r="28575" b="1905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240271CA" w14:textId="75632E6A" w:rsidR="00661098" w:rsidRDefault="008D5D99" w:rsidP="001C2356">
      <w:pPr>
        <w:pStyle w:val="Caption"/>
        <w:ind w:left="0"/>
      </w:pPr>
      <w:bookmarkStart w:id="268" w:name="_Ref51255266"/>
      <w:bookmarkStart w:id="269" w:name="_Toc54378656"/>
      <w:r>
        <w:t xml:space="preserve">Figure </w:t>
      </w:r>
      <w:r>
        <w:fldChar w:fldCharType="begin"/>
      </w:r>
      <w:r>
        <w:instrText xml:space="preserve"> SEQ Figure \* ARABIC </w:instrText>
      </w:r>
      <w:r>
        <w:fldChar w:fldCharType="separate"/>
      </w:r>
      <w:r w:rsidR="00576707">
        <w:rPr>
          <w:noProof/>
        </w:rPr>
        <w:t>82</w:t>
      </w:r>
      <w:r>
        <w:fldChar w:fldCharType="end"/>
      </w:r>
      <w:bookmarkEnd w:id="268"/>
      <w:r>
        <w:t xml:space="preserve">: </w:t>
      </w:r>
      <w:r w:rsidRPr="0072184E">
        <w:t>Viewing the Log Entry of a device</w:t>
      </w:r>
      <w:bookmarkEnd w:id="269"/>
    </w:p>
    <w:p w14:paraId="38D182D7" w14:textId="5CDE40AA" w:rsidR="00A75110" w:rsidRPr="00A75110" w:rsidRDefault="00E43061" w:rsidP="00A75110">
      <w:pPr>
        <w:widowControl w:val="0"/>
        <w:suppressAutoHyphens w:val="0"/>
        <w:autoSpaceDE/>
        <w:spacing w:before="100" w:beforeAutospacing="1" w:after="0" w:afterAutospacing="1" w:line="276" w:lineRule="auto"/>
        <w:ind w:left="0"/>
        <w:contextualSpacing/>
        <w:jc w:val="both"/>
        <w:rPr>
          <w:rFonts w:ascii="Khmer UI" w:hAnsi="Khmer UI" w:cs="Khmer UI"/>
        </w:rPr>
      </w:pPr>
      <w:r>
        <w:rPr>
          <w:rFonts w:ascii="Khmer UI" w:hAnsi="Khmer UI" w:cs="Khmer UI"/>
        </w:rPr>
        <w:t xml:space="preserve">The </w:t>
      </w:r>
      <w:r w:rsidR="004462A4">
        <w:rPr>
          <w:rFonts w:ascii="Khmer UI" w:hAnsi="Khmer UI" w:cs="Khmer UI"/>
        </w:rPr>
        <w:t>Log</w:t>
      </w:r>
      <w:r w:rsidR="00DF539B">
        <w:rPr>
          <w:rFonts w:ascii="Khmer UI" w:hAnsi="Khmer UI" w:cs="Khmer UI"/>
        </w:rPr>
        <w:t xml:space="preserve"> Entry</w:t>
      </w:r>
      <w:r w:rsidR="004462A4">
        <w:rPr>
          <w:rFonts w:ascii="Khmer UI" w:hAnsi="Khmer UI" w:cs="Khmer UI"/>
        </w:rPr>
        <w:t xml:space="preserve"> screen displays </w:t>
      </w:r>
      <w:r w:rsidR="00D968ED">
        <w:rPr>
          <w:rFonts w:ascii="Khmer UI" w:hAnsi="Khmer UI" w:cs="Khmer UI"/>
        </w:rPr>
        <w:t xml:space="preserve">the latest 20 log entries. </w:t>
      </w:r>
      <w:r>
        <w:rPr>
          <w:rFonts w:ascii="Khmer UI" w:hAnsi="Khmer UI" w:cs="Khmer UI"/>
        </w:rPr>
        <w:t>The n</w:t>
      </w:r>
      <w:r w:rsidR="00B34D4B">
        <w:rPr>
          <w:rFonts w:ascii="Khmer UI" w:hAnsi="Khmer UI" w:cs="Khmer UI"/>
        </w:rPr>
        <w:t>avigation buttons on the screen</w:t>
      </w:r>
      <w:r>
        <w:rPr>
          <w:rFonts w:ascii="Khmer UI" w:hAnsi="Khmer UI" w:cs="Khmer UI"/>
        </w:rPr>
        <w:t xml:space="preserve"> allow users</w:t>
      </w:r>
      <w:r w:rsidR="00B34D4B">
        <w:rPr>
          <w:rFonts w:ascii="Khmer UI" w:hAnsi="Khmer UI" w:cs="Khmer UI"/>
        </w:rPr>
        <w:t xml:space="preserve"> </w:t>
      </w:r>
      <w:r w:rsidR="00D968ED">
        <w:rPr>
          <w:rFonts w:ascii="Khmer UI" w:hAnsi="Khmer UI" w:cs="Khmer UI"/>
        </w:rPr>
        <w:t>to view all the log entries for the selected device.</w:t>
      </w:r>
    </w:p>
    <w:p w14:paraId="6471C468" w14:textId="343C73AC" w:rsidR="008D5D99" w:rsidRDefault="00624E11" w:rsidP="008D5D99">
      <w:pPr>
        <w:pStyle w:val="FigureCenter"/>
        <w:keepNext/>
      </w:pPr>
      <w:r>
        <w:lastRenderedPageBreak/>
        <w:drawing>
          <wp:inline distT="0" distB="0" distL="0" distR="0" wp14:anchorId="0E2E5844" wp14:editId="7122B04D">
            <wp:extent cx="6035040" cy="4591050"/>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35040" cy="4591050"/>
                    </a:xfrm>
                    <a:prstGeom prst="rect">
                      <a:avLst/>
                    </a:prstGeom>
                  </pic:spPr>
                </pic:pic>
              </a:graphicData>
            </a:graphic>
          </wp:inline>
        </w:drawing>
      </w:r>
    </w:p>
    <w:p w14:paraId="58953EFB" w14:textId="12E5C77C" w:rsidR="00A75110" w:rsidRPr="00A75110" w:rsidRDefault="008D5D99" w:rsidP="00624E9E">
      <w:pPr>
        <w:pStyle w:val="Caption"/>
        <w:ind w:left="0"/>
      </w:pPr>
      <w:bookmarkStart w:id="270" w:name="_Ref51255338"/>
      <w:bookmarkStart w:id="271" w:name="_Toc54378657"/>
      <w:r>
        <w:t xml:space="preserve">Figure </w:t>
      </w:r>
      <w:r>
        <w:fldChar w:fldCharType="begin"/>
      </w:r>
      <w:r>
        <w:instrText xml:space="preserve"> SEQ Figure \* ARABIC </w:instrText>
      </w:r>
      <w:r>
        <w:fldChar w:fldCharType="separate"/>
      </w:r>
      <w:r w:rsidR="00576707">
        <w:rPr>
          <w:noProof/>
        </w:rPr>
        <w:t>83</w:t>
      </w:r>
      <w:r>
        <w:fldChar w:fldCharType="end"/>
      </w:r>
      <w:bookmarkEnd w:id="270"/>
      <w:r>
        <w:t xml:space="preserve">: </w:t>
      </w:r>
      <w:r w:rsidRPr="00725B3F">
        <w:t>Log Entry</w:t>
      </w:r>
      <w:bookmarkEnd w:id="271"/>
    </w:p>
    <w:p w14:paraId="0CC1C469" w14:textId="79B2452D" w:rsidR="00227BE3" w:rsidRDefault="00D968ED"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t xml:space="preserve">When </w:t>
      </w:r>
      <w:r w:rsidR="007878DC">
        <w:rPr>
          <w:rFonts w:ascii="Khmer UI" w:hAnsi="Khmer UI" w:cs="Khmer UI"/>
        </w:rPr>
        <w:t>the</w:t>
      </w:r>
      <w:r w:rsidR="00E43061">
        <w:rPr>
          <w:rFonts w:ascii="Khmer UI" w:hAnsi="Khmer UI" w:cs="Khmer UI"/>
        </w:rPr>
        <w:t xml:space="preserve"> </w:t>
      </w:r>
      <w:r>
        <w:rPr>
          <w:rFonts w:ascii="Khmer UI" w:hAnsi="Khmer UI" w:cs="Khmer UI"/>
        </w:rPr>
        <w:t>user double clicks on a log entry</w:t>
      </w:r>
      <w:r w:rsidR="00E43061">
        <w:rPr>
          <w:rFonts w:ascii="Khmer UI" w:hAnsi="Khmer UI" w:cs="Khmer UI"/>
        </w:rPr>
        <w:t>,</w:t>
      </w:r>
      <w:r>
        <w:rPr>
          <w:rFonts w:ascii="Khmer UI" w:hAnsi="Khmer UI" w:cs="Khmer UI"/>
        </w:rPr>
        <w:t xml:space="preserve"> a sepa</w:t>
      </w:r>
      <w:r w:rsidR="00AC4A27">
        <w:rPr>
          <w:rFonts w:ascii="Khmer UI" w:hAnsi="Khmer UI" w:cs="Khmer UI"/>
        </w:rPr>
        <w:t xml:space="preserve">rate popup window </w:t>
      </w:r>
      <w:r w:rsidR="00E43061">
        <w:rPr>
          <w:rFonts w:ascii="Khmer UI" w:hAnsi="Khmer UI" w:cs="Khmer UI"/>
        </w:rPr>
        <w:t>is</w:t>
      </w:r>
      <w:r w:rsidR="00AC4A27">
        <w:rPr>
          <w:rFonts w:ascii="Khmer UI" w:hAnsi="Khmer UI" w:cs="Khmer UI"/>
        </w:rPr>
        <w:t xml:space="preserve"> launched</w:t>
      </w:r>
      <w:r>
        <w:rPr>
          <w:rFonts w:ascii="Khmer UI" w:hAnsi="Khmer UI" w:cs="Khmer UI"/>
        </w:rPr>
        <w:t xml:space="preserve"> which display</w:t>
      </w:r>
      <w:r w:rsidR="00227BE3">
        <w:rPr>
          <w:rFonts w:ascii="Khmer UI" w:hAnsi="Khmer UI" w:cs="Khmer UI"/>
        </w:rPr>
        <w:t>s</w:t>
      </w:r>
      <w:r>
        <w:rPr>
          <w:rFonts w:ascii="Khmer UI" w:hAnsi="Khmer UI" w:cs="Khmer UI"/>
        </w:rPr>
        <w:t xml:space="preserve"> log </w:t>
      </w:r>
      <w:r w:rsidR="007878DC">
        <w:rPr>
          <w:rFonts w:ascii="Khmer UI" w:hAnsi="Khmer UI" w:cs="Khmer UI"/>
        </w:rPr>
        <w:t>entry</w:t>
      </w:r>
      <w:r>
        <w:rPr>
          <w:rFonts w:ascii="Khmer UI" w:hAnsi="Khmer UI" w:cs="Khmer UI"/>
        </w:rPr>
        <w:t xml:space="preserve"> in detail.</w:t>
      </w:r>
      <w:r w:rsidR="001117E7">
        <w:rPr>
          <w:rFonts w:ascii="Khmer UI" w:hAnsi="Khmer UI" w:cs="Khmer UI"/>
        </w:rPr>
        <w:t xml:space="preserve"> </w:t>
      </w:r>
    </w:p>
    <w:p w14:paraId="7B0079F9" w14:textId="77777777" w:rsidR="00227BE3" w:rsidRDefault="00227BE3"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08ADA15D" w14:textId="1A28DD79" w:rsidR="00D968ED" w:rsidRDefault="001117E7"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t xml:space="preserve">The navigation buttons </w:t>
      </w:r>
      <w:r w:rsidR="00227BE3">
        <w:rPr>
          <w:rFonts w:ascii="Khmer UI" w:hAnsi="Khmer UI" w:cs="Khmer UI"/>
        </w:rPr>
        <w:t xml:space="preserve">on the screen are </w:t>
      </w:r>
      <w:r w:rsidRPr="00AC4A27">
        <w:rPr>
          <w:rFonts w:ascii="Khmer UI" w:hAnsi="Khmer UI" w:cs="Khmer UI"/>
          <w:b/>
        </w:rPr>
        <w:t>Previous</w:t>
      </w:r>
      <w:r>
        <w:rPr>
          <w:rFonts w:ascii="Khmer UI" w:hAnsi="Khmer UI" w:cs="Khmer UI"/>
        </w:rPr>
        <w:t xml:space="preserve"> and </w:t>
      </w:r>
      <w:r w:rsidRPr="00AC4A27">
        <w:rPr>
          <w:rFonts w:ascii="Khmer UI" w:hAnsi="Khmer UI" w:cs="Khmer UI"/>
          <w:b/>
        </w:rPr>
        <w:t>Nex</w:t>
      </w:r>
      <w:r>
        <w:rPr>
          <w:rFonts w:ascii="Khmer UI" w:hAnsi="Khmer UI" w:cs="Khmer UI"/>
        </w:rPr>
        <w:t xml:space="preserve">t which navigate to the </w:t>
      </w:r>
      <w:r w:rsidR="00227BE3">
        <w:rPr>
          <w:rFonts w:ascii="Khmer UI" w:hAnsi="Khmer UI" w:cs="Khmer UI"/>
        </w:rPr>
        <w:t xml:space="preserve">older </w:t>
      </w:r>
      <w:r>
        <w:rPr>
          <w:rFonts w:ascii="Khmer UI" w:hAnsi="Khmer UI" w:cs="Khmer UI"/>
        </w:rPr>
        <w:t xml:space="preserve">and </w:t>
      </w:r>
      <w:r w:rsidR="00227BE3">
        <w:rPr>
          <w:rFonts w:ascii="Khmer UI" w:hAnsi="Khmer UI" w:cs="Khmer UI"/>
        </w:rPr>
        <w:t xml:space="preserve">newer </w:t>
      </w:r>
      <w:r>
        <w:rPr>
          <w:rFonts w:ascii="Khmer UI" w:hAnsi="Khmer UI" w:cs="Khmer UI"/>
        </w:rPr>
        <w:t>log entr</w:t>
      </w:r>
      <w:r w:rsidR="00227BE3">
        <w:rPr>
          <w:rFonts w:ascii="Khmer UI" w:hAnsi="Khmer UI" w:cs="Khmer UI"/>
        </w:rPr>
        <w:t>ies</w:t>
      </w:r>
      <w:r>
        <w:rPr>
          <w:rFonts w:ascii="Khmer UI" w:hAnsi="Khmer UI" w:cs="Khmer UI"/>
        </w:rPr>
        <w:t xml:space="preserve"> in the log</w:t>
      </w:r>
      <w:r w:rsidR="00676989">
        <w:rPr>
          <w:rFonts w:ascii="Khmer UI" w:hAnsi="Khmer UI" w:cs="Khmer UI"/>
        </w:rPr>
        <w:t xml:space="preserve"> entry</w:t>
      </w:r>
      <w:r w:rsidR="00227BE3">
        <w:rPr>
          <w:rFonts w:ascii="Khmer UI" w:hAnsi="Khmer UI" w:cs="Khmer UI"/>
        </w:rPr>
        <w:t>,</w:t>
      </w:r>
      <w:r>
        <w:rPr>
          <w:rFonts w:ascii="Khmer UI" w:hAnsi="Khmer UI" w:cs="Khmer UI"/>
        </w:rPr>
        <w:t xml:space="preserve"> and update</w:t>
      </w:r>
      <w:r w:rsidR="00227BE3">
        <w:rPr>
          <w:rFonts w:ascii="Khmer UI" w:hAnsi="Khmer UI" w:cs="Khmer UI"/>
        </w:rPr>
        <w:t>s</w:t>
      </w:r>
      <w:r>
        <w:rPr>
          <w:rFonts w:ascii="Khmer UI" w:hAnsi="Khmer UI" w:cs="Khmer UI"/>
        </w:rPr>
        <w:t xml:space="preserve"> the fields in the pop up screen.</w:t>
      </w:r>
    </w:p>
    <w:p w14:paraId="4035C711" w14:textId="77777777" w:rsidR="001117E7" w:rsidRDefault="001117E7"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0819D056" w14:textId="7565AB76" w:rsidR="00D968ED" w:rsidRDefault="008D5D99"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fldChar w:fldCharType="begin"/>
      </w:r>
      <w:r>
        <w:rPr>
          <w:rFonts w:ascii="Khmer UI" w:hAnsi="Khmer UI" w:cs="Khmer UI"/>
        </w:rPr>
        <w:instrText xml:space="preserve"> REF _Ref51255398 \h </w:instrText>
      </w:r>
      <w:r>
        <w:rPr>
          <w:rFonts w:ascii="Khmer UI" w:hAnsi="Khmer UI" w:cs="Khmer UI"/>
        </w:rPr>
      </w:r>
      <w:r>
        <w:rPr>
          <w:rFonts w:ascii="Khmer UI" w:hAnsi="Khmer UI" w:cs="Khmer UI"/>
        </w:rPr>
        <w:fldChar w:fldCharType="separate"/>
      </w:r>
      <w:r w:rsidR="00576707">
        <w:t xml:space="preserve">Figure </w:t>
      </w:r>
      <w:r w:rsidR="00576707">
        <w:rPr>
          <w:noProof/>
        </w:rPr>
        <w:t>84</w:t>
      </w:r>
      <w:r>
        <w:rPr>
          <w:rFonts w:ascii="Khmer UI" w:hAnsi="Khmer UI" w:cs="Khmer UI"/>
        </w:rPr>
        <w:fldChar w:fldCharType="end"/>
      </w:r>
      <w:r>
        <w:rPr>
          <w:rFonts w:ascii="Khmer UI" w:hAnsi="Khmer UI" w:cs="Khmer UI"/>
        </w:rPr>
        <w:t xml:space="preserve"> </w:t>
      </w:r>
      <w:r w:rsidR="001117E7">
        <w:rPr>
          <w:rFonts w:ascii="Khmer UI" w:hAnsi="Khmer UI" w:cs="Khmer UI"/>
        </w:rPr>
        <w:t>illustrate</w:t>
      </w:r>
      <w:r w:rsidR="00227BE3">
        <w:rPr>
          <w:rFonts w:ascii="Khmer UI" w:hAnsi="Khmer UI" w:cs="Khmer UI"/>
        </w:rPr>
        <w:t>s</w:t>
      </w:r>
      <w:r w:rsidR="001117E7">
        <w:rPr>
          <w:rFonts w:ascii="Khmer UI" w:hAnsi="Khmer UI" w:cs="Khmer UI"/>
        </w:rPr>
        <w:t xml:space="preserve"> the Status Message Detail screen </w:t>
      </w:r>
      <w:r w:rsidR="004C4418">
        <w:rPr>
          <w:rFonts w:ascii="Khmer UI" w:hAnsi="Khmer UI" w:cs="Khmer UI"/>
        </w:rPr>
        <w:t>which is displayed on</w:t>
      </w:r>
      <w:r w:rsidR="001117E7">
        <w:rPr>
          <w:rFonts w:ascii="Khmer UI" w:hAnsi="Khmer UI" w:cs="Khmer UI"/>
        </w:rPr>
        <w:t xml:space="preserve"> double clicking </w:t>
      </w:r>
      <w:r w:rsidR="004C4418">
        <w:rPr>
          <w:rFonts w:ascii="Khmer UI" w:hAnsi="Khmer UI" w:cs="Khmer UI"/>
        </w:rPr>
        <w:t xml:space="preserve">on </w:t>
      </w:r>
      <w:r w:rsidR="001117E7">
        <w:rPr>
          <w:rFonts w:ascii="Khmer UI" w:hAnsi="Khmer UI" w:cs="Khmer UI"/>
        </w:rPr>
        <w:t>a log entry.</w:t>
      </w:r>
    </w:p>
    <w:p w14:paraId="615A2F09" w14:textId="77777777" w:rsidR="00D968ED" w:rsidRDefault="00D968ED"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44FF2D85" w14:textId="77777777" w:rsidR="008D5D99" w:rsidRDefault="00044638" w:rsidP="008D5D99">
      <w:pPr>
        <w:pStyle w:val="FigureCenter"/>
        <w:keepNext/>
      </w:pPr>
      <w:r w:rsidRPr="00044638">
        <w:lastRenderedPageBreak/>
        <w:drawing>
          <wp:inline distT="0" distB="0" distL="0" distR="0" wp14:anchorId="6553581D" wp14:editId="0CE46C63">
            <wp:extent cx="5534025" cy="3505200"/>
            <wp:effectExtent l="0" t="0" r="9525" b="0"/>
            <wp:docPr id="100" name="Picture 100" descr="C:\Users\shsujith\Pictures\StatusMessage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hsujith\Pictures\StatusMessageDetails.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34025" cy="3505200"/>
                    </a:xfrm>
                    <a:prstGeom prst="rect">
                      <a:avLst/>
                    </a:prstGeom>
                    <a:noFill/>
                    <a:ln>
                      <a:noFill/>
                    </a:ln>
                  </pic:spPr>
                </pic:pic>
              </a:graphicData>
            </a:graphic>
          </wp:inline>
        </w:drawing>
      </w:r>
    </w:p>
    <w:p w14:paraId="30542282" w14:textId="53D73AB0" w:rsidR="00A75110" w:rsidRPr="00A75110" w:rsidRDefault="008D5D99" w:rsidP="00624E9E">
      <w:pPr>
        <w:pStyle w:val="Caption"/>
        <w:ind w:left="0"/>
      </w:pPr>
      <w:bookmarkStart w:id="272" w:name="_Ref51255398"/>
      <w:bookmarkStart w:id="273" w:name="_Toc54378658"/>
      <w:r>
        <w:t xml:space="preserve">Figure </w:t>
      </w:r>
      <w:r>
        <w:fldChar w:fldCharType="begin"/>
      </w:r>
      <w:r>
        <w:instrText xml:space="preserve"> SEQ Figure \* ARABIC </w:instrText>
      </w:r>
      <w:r>
        <w:fldChar w:fldCharType="separate"/>
      </w:r>
      <w:r w:rsidR="00576707">
        <w:rPr>
          <w:noProof/>
        </w:rPr>
        <w:t>84</w:t>
      </w:r>
      <w:r>
        <w:fldChar w:fldCharType="end"/>
      </w:r>
      <w:bookmarkEnd w:id="272"/>
      <w:r>
        <w:t xml:space="preserve">: </w:t>
      </w:r>
      <w:r w:rsidRPr="00944B01">
        <w:t>Status Message Details</w:t>
      </w:r>
      <w:bookmarkEnd w:id="273"/>
    </w:p>
    <w:p w14:paraId="60FF43F6" w14:textId="6E965908" w:rsidR="00A75110" w:rsidRPr="001C2356" w:rsidRDefault="002C4D50" w:rsidP="001C2356">
      <w:pPr>
        <w:pStyle w:val="Heading2"/>
      </w:pPr>
      <w:bookmarkStart w:id="274" w:name="_Toc54378500"/>
      <w:r w:rsidRPr="001C2356">
        <w:t>Boot To Text Image</w:t>
      </w:r>
      <w:bookmarkEnd w:id="274"/>
    </w:p>
    <w:p w14:paraId="3DDF2FD0" w14:textId="77777777" w:rsidR="002C4D50" w:rsidRPr="00ED2709" w:rsidRDefault="002C4D50" w:rsidP="002C4D50">
      <w:pPr>
        <w:spacing w:before="240"/>
        <w:jc w:val="both"/>
        <w:rPr>
          <w:rFonts w:ascii="Khmer UI" w:hAnsi="Khmer UI" w:cs="Khmer UI"/>
        </w:rPr>
      </w:pPr>
      <w:r w:rsidRPr="00ED2709">
        <w:rPr>
          <w:rFonts w:ascii="Khmer UI" w:hAnsi="Khmer UI" w:cs="Khmer UI"/>
        </w:rPr>
        <w:t xml:space="preserve">Boot Text Image feature provides an environment where user can boot the managed system to a user defined text based remote image (e.g. .iso image). </w:t>
      </w:r>
    </w:p>
    <w:p w14:paraId="363A1C86" w14:textId="77777777" w:rsidR="002C4D50" w:rsidRPr="00ED2709" w:rsidRDefault="002C4D50" w:rsidP="002C4D50">
      <w:pPr>
        <w:spacing w:after="0"/>
        <w:jc w:val="both"/>
        <w:rPr>
          <w:rFonts w:ascii="Khmer UI" w:hAnsi="Khmer UI" w:cs="Khmer UI"/>
        </w:rPr>
      </w:pPr>
      <w:r w:rsidRPr="00ED2709">
        <w:rPr>
          <w:rFonts w:ascii="Khmer UI" w:hAnsi="Khmer UI" w:cs="Khmer UI"/>
        </w:rPr>
        <w:t>The screen allows the user to specify the remote image (.iso) file in the web URL format.</w:t>
      </w:r>
    </w:p>
    <w:p w14:paraId="6E6511F9" w14:textId="77777777" w:rsidR="002C4D50" w:rsidRPr="00ED2709" w:rsidRDefault="002C4D50" w:rsidP="002C4D50">
      <w:pPr>
        <w:spacing w:after="0"/>
        <w:jc w:val="both"/>
        <w:rPr>
          <w:rFonts w:ascii="Khmer UI" w:hAnsi="Khmer UI" w:cs="Khmer UI"/>
        </w:rPr>
      </w:pPr>
    </w:p>
    <w:p w14:paraId="366F80BB" w14:textId="46FECCB7" w:rsidR="002C4D50" w:rsidRDefault="002C4D50" w:rsidP="002C4D50">
      <w:pPr>
        <w:spacing w:after="0"/>
        <w:jc w:val="both"/>
        <w:rPr>
          <w:rFonts w:ascii="Khmer UI" w:hAnsi="Khmer UI" w:cs="Khmer UI"/>
        </w:rPr>
      </w:pPr>
      <w:r w:rsidRPr="00ED2709">
        <w:rPr>
          <w:rFonts w:ascii="Khmer UI" w:hAnsi="Khmer UI" w:cs="Khmer UI"/>
        </w:rPr>
        <w:t>When the user start deploying text image by clicking the Start button, the following tasks are initiated:</w:t>
      </w:r>
    </w:p>
    <w:p w14:paraId="380061DF" w14:textId="7BAE9C81" w:rsidR="00F739FC" w:rsidRPr="00F739FC" w:rsidRDefault="00F739FC" w:rsidP="00F739FC">
      <w:pPr>
        <w:pStyle w:val="ListParagraph"/>
        <w:spacing w:after="0"/>
        <w:ind w:left="864"/>
        <w:jc w:val="both"/>
        <w:rPr>
          <w:rFonts w:ascii="Khmer UI" w:hAnsi="Khmer UI" w:cs="Khmer UI"/>
        </w:rPr>
      </w:pPr>
    </w:p>
    <w:p w14:paraId="6EAA68C3"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A SSH session with the remote managed system is established to provide an environment to control and monitor the managed system. Note that this environment is text only environment, so text only screens are visible.</w:t>
      </w:r>
    </w:p>
    <w:p w14:paraId="1A81F116"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The ISO image specified in the URL is attached as an image in USB device.</w:t>
      </w:r>
    </w:p>
    <w:p w14:paraId="060A905E"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Boot order of the managed system is changed to ‘USB’ device as first Boot device.</w:t>
      </w:r>
    </w:p>
    <w:p w14:paraId="5E51228A"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Power reset is performed on the managed system.</w:t>
      </w:r>
    </w:p>
    <w:p w14:paraId="69A6F168" w14:textId="77777777" w:rsidR="002C4D50" w:rsidRPr="00ED2709" w:rsidRDefault="002C4D50" w:rsidP="002C4D50">
      <w:pPr>
        <w:pStyle w:val="ListParagraph"/>
        <w:spacing w:after="0"/>
        <w:jc w:val="both"/>
        <w:rPr>
          <w:rFonts w:ascii="Khmer UI" w:hAnsi="Khmer UI" w:cs="Khmer UI"/>
        </w:rPr>
      </w:pPr>
    </w:p>
    <w:p w14:paraId="4488047D" w14:textId="77777777" w:rsidR="002C4D50" w:rsidRPr="00ED2709" w:rsidRDefault="002C4D50" w:rsidP="002C4D50">
      <w:pPr>
        <w:spacing w:after="0"/>
        <w:jc w:val="both"/>
        <w:rPr>
          <w:rFonts w:ascii="Khmer UI" w:hAnsi="Khmer UI" w:cs="Khmer UI"/>
        </w:rPr>
      </w:pPr>
      <w:r w:rsidRPr="00ED2709">
        <w:rPr>
          <w:rFonts w:ascii="Khmer UI" w:hAnsi="Khmer UI" w:cs="Khmer UI"/>
        </w:rPr>
        <w:t>The managed system boots to the URL image and the boot process can be seen in the SSH terminal session.</w:t>
      </w:r>
    </w:p>
    <w:p w14:paraId="312103DB" w14:textId="77777777" w:rsidR="002C4D50" w:rsidRPr="00ED2709" w:rsidRDefault="002C4D50" w:rsidP="002C4D50">
      <w:pPr>
        <w:spacing w:after="0"/>
        <w:jc w:val="both"/>
        <w:rPr>
          <w:rFonts w:ascii="Khmer UI" w:hAnsi="Khmer UI" w:cs="Khmer UI"/>
        </w:rPr>
      </w:pPr>
    </w:p>
    <w:p w14:paraId="5A9DB73B" w14:textId="27747740" w:rsidR="002C4D50" w:rsidRDefault="002C4D50" w:rsidP="002C4D50">
      <w:pPr>
        <w:spacing w:after="0"/>
        <w:jc w:val="both"/>
        <w:rPr>
          <w:rFonts w:ascii="Khmer UI" w:hAnsi="Khmer UI" w:cs="Khmer UI"/>
        </w:rPr>
      </w:pPr>
      <w:r w:rsidRPr="00ED2709">
        <w:rPr>
          <w:rFonts w:ascii="Khmer UI" w:hAnsi="Khmer UI" w:cs="Khmer UI"/>
        </w:rPr>
        <w:t>Note:  After successfully booting to a remote image file, the boot order of that particular remote system will be changed to ‘</w:t>
      </w:r>
      <w:r w:rsidRPr="00DB0F8F">
        <w:rPr>
          <w:rFonts w:ascii="Khmer UI" w:hAnsi="Khmer UI" w:cs="Khmer UI"/>
          <w:i/>
        </w:rPr>
        <w:t>USB</w:t>
      </w:r>
      <w:r w:rsidRPr="00ED2709">
        <w:rPr>
          <w:rFonts w:ascii="Khmer UI" w:hAnsi="Khmer UI" w:cs="Khmer UI"/>
        </w:rPr>
        <w:t>’ as first boot device. So, after the terminal session is completed, perform these steps on the DASH system to bring it back to original state:</w:t>
      </w:r>
    </w:p>
    <w:p w14:paraId="3A0F9A55" w14:textId="77777777" w:rsidR="004B3952" w:rsidRDefault="004B3952" w:rsidP="002C4D50">
      <w:pPr>
        <w:spacing w:after="0"/>
        <w:jc w:val="both"/>
        <w:rPr>
          <w:rFonts w:ascii="Khmer UI" w:hAnsi="Khmer UI" w:cs="Khmer UI"/>
        </w:rPr>
      </w:pPr>
    </w:p>
    <w:p w14:paraId="4FAFCEA7" w14:textId="51CBB85F" w:rsidR="004B3952" w:rsidRDefault="004B3952" w:rsidP="001C4D56">
      <w:pPr>
        <w:pStyle w:val="ListParagraph"/>
        <w:numPr>
          <w:ilvl w:val="0"/>
          <w:numId w:val="62"/>
        </w:numPr>
        <w:spacing w:after="0"/>
        <w:jc w:val="both"/>
        <w:rPr>
          <w:rFonts w:ascii="Khmer UI" w:hAnsi="Khmer UI" w:cs="Khmer UI"/>
        </w:rPr>
      </w:pPr>
      <w:r>
        <w:rPr>
          <w:rFonts w:ascii="Khmer UI" w:hAnsi="Khmer UI" w:cs="Khmer UI"/>
        </w:rPr>
        <w:t>Disconnect USB Using USB Redirection screen.</w:t>
      </w:r>
    </w:p>
    <w:p w14:paraId="0F6CE510" w14:textId="1D8B32B2" w:rsidR="004B3952" w:rsidRPr="004B3952" w:rsidRDefault="004B3952" w:rsidP="001C4D56">
      <w:pPr>
        <w:pStyle w:val="ListParagraph"/>
        <w:numPr>
          <w:ilvl w:val="0"/>
          <w:numId w:val="62"/>
        </w:numPr>
        <w:spacing w:after="0"/>
        <w:jc w:val="both"/>
        <w:rPr>
          <w:rFonts w:ascii="Khmer UI" w:hAnsi="Khmer UI" w:cs="Khmer UI"/>
        </w:rPr>
      </w:pPr>
      <w:r>
        <w:rPr>
          <w:rFonts w:ascii="Khmer UI" w:hAnsi="Khmer UI" w:cs="Khmer UI"/>
        </w:rPr>
        <w:t>Change boot order to original state.</w:t>
      </w:r>
    </w:p>
    <w:p w14:paraId="1985E2B2" w14:textId="77777777" w:rsidR="004B3952" w:rsidRDefault="004B3952" w:rsidP="002C4D50">
      <w:pPr>
        <w:spacing w:after="0"/>
        <w:jc w:val="both"/>
        <w:rPr>
          <w:rFonts w:ascii="Khmer UI" w:hAnsi="Khmer UI" w:cs="Khmer UI"/>
        </w:rPr>
      </w:pPr>
    </w:p>
    <w:p w14:paraId="4879B3FE" w14:textId="114D3DA4" w:rsidR="002C4D50" w:rsidRDefault="002C4D50" w:rsidP="002C4D50">
      <w:pPr>
        <w:spacing w:after="0"/>
        <w:jc w:val="both"/>
        <w:rPr>
          <w:rFonts w:ascii="Khmer UI" w:hAnsi="Khmer UI" w:cs="Khmer UI"/>
        </w:rPr>
      </w:pPr>
      <w:r w:rsidRPr="00ED2709">
        <w:rPr>
          <w:rFonts w:ascii="Khmer UI" w:hAnsi="Khmer UI" w:cs="Khmer UI"/>
        </w:rPr>
        <w:t>To perform Boot Text Image task,</w:t>
      </w:r>
    </w:p>
    <w:p w14:paraId="5B426B7B" w14:textId="5B293409"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Assets and Compliance</w:t>
      </w:r>
      <w:r>
        <w:rPr>
          <w:rFonts w:ascii="Khmer UI" w:hAnsi="Khmer UI" w:cs="Khmer UI"/>
        </w:rPr>
        <w:t xml:space="preserve"> node .</w:t>
      </w:r>
    </w:p>
    <w:p w14:paraId="56BE1981" w14:textId="01E25545"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Overview</w:t>
      </w:r>
      <w:r>
        <w:rPr>
          <w:rFonts w:ascii="Khmer UI" w:hAnsi="Khmer UI" w:cs="Khmer UI"/>
        </w:rPr>
        <w:t xml:space="preserve"> node.</w:t>
      </w:r>
    </w:p>
    <w:p w14:paraId="62EDED0A" w14:textId="6BA8C476"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Devices</w:t>
      </w:r>
      <w:r>
        <w:rPr>
          <w:rFonts w:ascii="Khmer UI" w:hAnsi="Khmer UI" w:cs="Khmer UI"/>
        </w:rPr>
        <w:t xml:space="preserve"> node that appears on the left pane and click on </w:t>
      </w:r>
      <w:r w:rsidRPr="004B3952">
        <w:rPr>
          <w:rFonts w:ascii="Khmer UI" w:hAnsi="Khmer UI" w:cs="Khmer UI"/>
          <w:b/>
          <w:bCs/>
        </w:rPr>
        <w:t>All Syatems</w:t>
      </w:r>
      <w:r>
        <w:rPr>
          <w:rFonts w:ascii="Khmer UI" w:hAnsi="Khmer UI" w:cs="Khmer UI"/>
        </w:rPr>
        <w:t>.</w:t>
      </w:r>
    </w:p>
    <w:p w14:paraId="4485CE8A" w14:textId="118280E8"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In the right pane, right click the device on which you want to perform Boot Text Image.</w:t>
      </w:r>
    </w:p>
    <w:p w14:paraId="56980E4F" w14:textId="214CF720" w:rsidR="004B3952" w:rsidRP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You will be able to see the DASH in the menu, expand DASH and click on </w:t>
      </w:r>
      <w:r w:rsidRPr="004B3952">
        <w:rPr>
          <w:rFonts w:ascii="Khmer UI" w:hAnsi="Khmer UI" w:cs="Khmer UI"/>
          <w:b/>
          <w:bCs/>
        </w:rPr>
        <w:t>Boot Text Image</w:t>
      </w:r>
      <w:r>
        <w:rPr>
          <w:rFonts w:ascii="Khmer UI" w:hAnsi="Khmer UI" w:cs="Khmer UI"/>
        </w:rPr>
        <w:t xml:space="preserve">. Alternatively , on the ribbon icon click DASH tab and then click on </w:t>
      </w:r>
      <w:r w:rsidRPr="004B3952">
        <w:rPr>
          <w:rFonts w:ascii="Khmer UI" w:hAnsi="Khmer UI" w:cs="Khmer UI"/>
          <w:b/>
          <w:bCs/>
        </w:rPr>
        <w:t>Boot Text Image</w:t>
      </w:r>
      <w:r>
        <w:rPr>
          <w:rFonts w:ascii="Khmer UI" w:hAnsi="Khmer UI" w:cs="Khmer UI"/>
        </w:rPr>
        <w:t>.</w:t>
      </w:r>
    </w:p>
    <w:p w14:paraId="6C68534E" w14:textId="20B13C80" w:rsidR="00E144DC" w:rsidRDefault="00E144DC" w:rsidP="00F739FC">
      <w:pPr>
        <w:pStyle w:val="ListParagraph"/>
        <w:tabs>
          <w:tab w:val="clear" w:pos="504"/>
          <w:tab w:val="clear" w:pos="720"/>
          <w:tab w:val="clear" w:pos="1710"/>
          <w:tab w:val="clear" w:pos="2160"/>
        </w:tabs>
        <w:suppressAutoHyphens w:val="0"/>
        <w:autoSpaceDE/>
        <w:spacing w:before="0" w:after="0"/>
        <w:ind w:left="864" w:right="0"/>
        <w:contextualSpacing/>
        <w:jc w:val="both"/>
        <w:rPr>
          <w:rFonts w:ascii="Khmer UI" w:hAnsi="Khmer UI" w:cs="Khmer UI"/>
        </w:rPr>
      </w:pPr>
    </w:p>
    <w:p w14:paraId="4DA21614" w14:textId="77777777" w:rsidR="002C4D50" w:rsidRDefault="002C4D50" w:rsidP="002C4D50">
      <w:pPr>
        <w:spacing w:after="0"/>
        <w:rPr>
          <w:rFonts w:ascii="Khmer UI" w:hAnsi="Khmer UI" w:cs="Khmer UI"/>
        </w:rPr>
      </w:pPr>
      <w:r w:rsidRPr="00ED2709">
        <w:rPr>
          <w:rFonts w:ascii="Khmer UI" w:hAnsi="Khmer UI" w:cs="Khmer UI"/>
        </w:rPr>
        <w:t>These steps are illustrated in figure below.</w:t>
      </w:r>
    </w:p>
    <w:p w14:paraId="5E35CC04" w14:textId="77777777" w:rsidR="002C4D50" w:rsidRPr="00ED2709" w:rsidRDefault="002C4D50" w:rsidP="002C4D50">
      <w:pPr>
        <w:spacing w:after="0"/>
        <w:rPr>
          <w:rFonts w:ascii="Khmer UI" w:hAnsi="Khmer UI" w:cs="Khmer UI"/>
        </w:rPr>
      </w:pPr>
    </w:p>
    <w:p w14:paraId="43FA137E" w14:textId="288263C1" w:rsidR="008D5D99" w:rsidRDefault="00624E11" w:rsidP="008D5D99">
      <w:pPr>
        <w:pStyle w:val="FigureCenter"/>
        <w:keepNext/>
      </w:pPr>
      <w:r>
        <w:drawing>
          <wp:inline distT="0" distB="0" distL="0" distR="0" wp14:anchorId="2F2C0E95" wp14:editId="695DD1E3">
            <wp:extent cx="6029325" cy="4438650"/>
            <wp:effectExtent l="19050" t="19050" r="28575" b="190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0E08B9F" w14:textId="456FAB5B" w:rsidR="002C4D50" w:rsidRPr="00DC6DEC" w:rsidRDefault="008D5D99" w:rsidP="00624E9E">
      <w:pPr>
        <w:pStyle w:val="Caption"/>
        <w:ind w:left="0"/>
      </w:pPr>
      <w:bookmarkStart w:id="275" w:name="_Toc54378659"/>
      <w:r>
        <w:t xml:space="preserve">Figure </w:t>
      </w:r>
      <w:r>
        <w:fldChar w:fldCharType="begin"/>
      </w:r>
      <w:r>
        <w:instrText xml:space="preserve"> SEQ Figure \* ARABIC </w:instrText>
      </w:r>
      <w:r>
        <w:fldChar w:fldCharType="separate"/>
      </w:r>
      <w:r w:rsidR="00576707">
        <w:rPr>
          <w:noProof/>
        </w:rPr>
        <w:t>85</w:t>
      </w:r>
      <w:r>
        <w:fldChar w:fldCharType="end"/>
      </w:r>
      <w:r>
        <w:t xml:space="preserve">: </w:t>
      </w:r>
      <w:r w:rsidRPr="001A1D2E">
        <w:t>Boot Text Image on device</w:t>
      </w:r>
      <w:bookmarkEnd w:id="275"/>
    </w:p>
    <w:p w14:paraId="450B6690" w14:textId="77777777" w:rsidR="002C4D50" w:rsidRDefault="002C4D50" w:rsidP="002C4D50"/>
    <w:p w14:paraId="4E716719" w14:textId="383CC41A" w:rsidR="002C4D50" w:rsidRPr="00ED2709" w:rsidRDefault="002C4D50" w:rsidP="002C4D50">
      <w:pPr>
        <w:spacing w:after="0"/>
        <w:rPr>
          <w:rFonts w:ascii="Khmer UI" w:hAnsi="Khmer UI" w:cs="Khmer UI"/>
        </w:rPr>
      </w:pPr>
      <w:r w:rsidRPr="00ED2709">
        <w:rPr>
          <w:rFonts w:ascii="Khmer UI" w:hAnsi="Khmer UI" w:cs="Khmer UI"/>
        </w:rPr>
        <w:t>Boot Text Image screen will appear as shown in the figure below:</w:t>
      </w:r>
    </w:p>
    <w:p w14:paraId="6F8CFA07" w14:textId="77777777" w:rsidR="002C4D50" w:rsidRPr="00DC6DEC" w:rsidRDefault="002C4D50" w:rsidP="002C4D50">
      <w:pPr>
        <w:spacing w:after="0"/>
      </w:pPr>
    </w:p>
    <w:p w14:paraId="7F338BD6" w14:textId="77777777" w:rsidR="008D5D99" w:rsidRDefault="002C4D50" w:rsidP="008D5D99">
      <w:pPr>
        <w:pStyle w:val="FigureCenter"/>
        <w:keepNext/>
      </w:pPr>
      <w:r w:rsidRPr="00DC6DEC">
        <w:lastRenderedPageBreak/>
        <w:t xml:space="preserve"> </w:t>
      </w:r>
      <w:r w:rsidR="00631F32">
        <w:drawing>
          <wp:inline distT="0" distB="0" distL="0" distR="0" wp14:anchorId="7AA77A88" wp14:editId="39F4F98A">
            <wp:extent cx="5762625" cy="55530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62625" cy="5553075"/>
                    </a:xfrm>
                    <a:prstGeom prst="rect">
                      <a:avLst/>
                    </a:prstGeom>
                  </pic:spPr>
                </pic:pic>
              </a:graphicData>
            </a:graphic>
          </wp:inline>
        </w:drawing>
      </w:r>
    </w:p>
    <w:p w14:paraId="472F1430" w14:textId="3510F66A" w:rsidR="002C4D50" w:rsidRPr="00DC6DEC" w:rsidRDefault="008D5D99" w:rsidP="001C2356">
      <w:pPr>
        <w:pStyle w:val="Caption"/>
      </w:pPr>
      <w:bookmarkStart w:id="276" w:name="_Toc54378660"/>
      <w:r>
        <w:t xml:space="preserve">Figure </w:t>
      </w:r>
      <w:r>
        <w:fldChar w:fldCharType="begin"/>
      </w:r>
      <w:r>
        <w:instrText xml:space="preserve"> SEQ Figure \* ARABIC </w:instrText>
      </w:r>
      <w:r>
        <w:fldChar w:fldCharType="separate"/>
      </w:r>
      <w:r w:rsidR="00576707">
        <w:rPr>
          <w:noProof/>
        </w:rPr>
        <w:t>86</w:t>
      </w:r>
      <w:r>
        <w:fldChar w:fldCharType="end"/>
      </w:r>
      <w:r>
        <w:t xml:space="preserve">: </w:t>
      </w:r>
      <w:r w:rsidRPr="00AF37A4">
        <w:t>Boot Text Image</w:t>
      </w:r>
      <w:bookmarkEnd w:id="276"/>
    </w:p>
    <w:p w14:paraId="7121ABB5" w14:textId="0B0F456E" w:rsidR="00E17BC7" w:rsidRDefault="00963A83" w:rsidP="00963A83">
      <w:pPr>
        <w:spacing w:after="0"/>
        <w:ind w:left="0"/>
        <w:jc w:val="both"/>
        <w:rPr>
          <w:rFonts w:ascii="Khmer UI" w:hAnsi="Khmer UI" w:cs="Khmer UI"/>
        </w:rPr>
      </w:pPr>
      <w:r>
        <w:rPr>
          <w:rFonts w:ascii="Khmer UI" w:hAnsi="Khmer UI" w:cs="Khmer UI"/>
        </w:rPr>
        <w:t xml:space="preserve">   </w:t>
      </w:r>
      <w:r w:rsidR="002C4D50" w:rsidRPr="00ED2709">
        <w:rPr>
          <w:rFonts w:ascii="Khmer UI" w:hAnsi="Khmer UI" w:cs="Khmer UI"/>
        </w:rPr>
        <w:t>In the Boot Text Image screen,</w:t>
      </w:r>
    </w:p>
    <w:p w14:paraId="2D8F16E6" w14:textId="19A8A9CA"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Grid shows list of URLs with Name associated with a select checkbox to select a URL that user intends to boot the managed system to. User can use the Delete button</w:t>
      </w:r>
      <w:r w:rsidR="001F4323">
        <w:rPr>
          <w:rFonts w:ascii="Khmer UI" w:hAnsi="Khmer UI" w:cs="Khmer UI"/>
        </w:rPr>
        <w:t xml:space="preserve"> </w:t>
      </w:r>
      <w:r w:rsidR="001F4323">
        <w:rPr>
          <w:noProof/>
        </w:rPr>
        <w:drawing>
          <wp:inline distT="0" distB="0" distL="0" distR="0" wp14:anchorId="76867635" wp14:editId="1F71C891">
            <wp:extent cx="123825" cy="1238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to delete the </w:t>
      </w:r>
      <w:r w:rsidR="00D64A54">
        <w:rPr>
          <w:rFonts w:ascii="Khmer UI" w:hAnsi="Khmer UI" w:cs="Khmer UI"/>
        </w:rPr>
        <w:t xml:space="preserve">multiple or single </w:t>
      </w:r>
      <w:r>
        <w:rPr>
          <w:rFonts w:ascii="Khmer UI" w:hAnsi="Khmer UI" w:cs="Khmer UI"/>
        </w:rPr>
        <w:t>URL</w:t>
      </w:r>
      <w:r w:rsidR="00D64A54">
        <w:rPr>
          <w:rFonts w:ascii="Khmer UI" w:hAnsi="Khmer UI" w:cs="Khmer UI"/>
        </w:rPr>
        <w:t xml:space="preserve"> at a time</w:t>
      </w:r>
      <w:r>
        <w:rPr>
          <w:rFonts w:ascii="Khmer UI" w:hAnsi="Khmer UI" w:cs="Khmer UI"/>
        </w:rPr>
        <w:t>.</w:t>
      </w:r>
    </w:p>
    <w:p w14:paraId="2F15E34F" w14:textId="75F4C940"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User can click on Add</w:t>
      </w:r>
      <w:r w:rsidR="00BB09DD">
        <w:rPr>
          <w:rFonts w:ascii="Khmer UI" w:hAnsi="Khmer UI" w:cs="Khmer UI"/>
        </w:rPr>
        <w:t>(+)</w:t>
      </w:r>
      <w:r>
        <w:rPr>
          <w:rFonts w:ascii="Khmer UI" w:hAnsi="Khmer UI" w:cs="Khmer UI"/>
        </w:rPr>
        <w:t xml:space="preserve"> button to add new URL to list.</w:t>
      </w:r>
    </w:p>
    <w:p w14:paraId="05EDE48D" w14:textId="52C49277"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User has to click the save button to save the list of URLs.</w:t>
      </w:r>
    </w:p>
    <w:p w14:paraId="0F81B3E5" w14:textId="69ABCD69" w:rsidR="002C4D50" w:rsidRPr="001C2356" w:rsidRDefault="00E17BC7" w:rsidP="001C2356">
      <w:pPr>
        <w:pStyle w:val="ListParagraph"/>
        <w:numPr>
          <w:ilvl w:val="0"/>
          <w:numId w:val="64"/>
        </w:numPr>
        <w:spacing w:after="0"/>
        <w:jc w:val="both"/>
        <w:rPr>
          <w:rFonts w:ascii="Khmer UI" w:hAnsi="Khmer UI" w:cs="Khmer UI"/>
        </w:rPr>
      </w:pPr>
      <w:r>
        <w:rPr>
          <w:rFonts w:ascii="Khmer UI" w:hAnsi="Khmer UI" w:cs="Khmer UI"/>
        </w:rPr>
        <w:t>User has to click on the Start button to initiate deploy to text image task.</w:t>
      </w:r>
    </w:p>
    <w:p w14:paraId="575623A8" w14:textId="77777777" w:rsidR="001C2356" w:rsidRDefault="001C2356" w:rsidP="001C2356">
      <w:pPr>
        <w:spacing w:after="0"/>
        <w:jc w:val="both"/>
        <w:rPr>
          <w:rFonts w:ascii="Khmer UI" w:hAnsi="Khmer UI" w:cs="Khmer UI"/>
        </w:rPr>
      </w:pPr>
    </w:p>
    <w:p w14:paraId="3273C8E9" w14:textId="7A02C540" w:rsidR="0021304E" w:rsidRDefault="002C4D50" w:rsidP="001C2356">
      <w:pPr>
        <w:spacing w:after="0"/>
        <w:jc w:val="both"/>
        <w:rPr>
          <w:rFonts w:ascii="Khmer UI" w:hAnsi="Khmer UI" w:cs="Khmer UI"/>
        </w:rPr>
      </w:pPr>
      <w:r w:rsidRPr="00ED2709">
        <w:rPr>
          <w:rFonts w:ascii="Khmer UI" w:hAnsi="Khmer UI" w:cs="Khmer UI"/>
        </w:rPr>
        <w:t xml:space="preserve">Note: </w:t>
      </w:r>
    </w:p>
    <w:p w14:paraId="51867082" w14:textId="4D6421C7"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Clicking ‘start’ button won’t save the list. URL list has to be saved by clicking ‘Save’ button.</w:t>
      </w:r>
    </w:p>
    <w:p w14:paraId="1570AF94" w14:textId="430285CA"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If an URL is already connected , that URL is shown as checked in the URLs list.</w:t>
      </w:r>
    </w:p>
    <w:p w14:paraId="52D37C82" w14:textId="0AA698F4"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 xml:space="preserve">User can save up to </w:t>
      </w:r>
      <w:r w:rsidR="00D64A54">
        <w:rPr>
          <w:rFonts w:ascii="Khmer UI" w:hAnsi="Khmer UI" w:cs="Khmer UI"/>
        </w:rPr>
        <w:t>15</w:t>
      </w:r>
      <w:r>
        <w:rPr>
          <w:rFonts w:ascii="Khmer UI" w:hAnsi="Khmer UI" w:cs="Khmer UI"/>
        </w:rPr>
        <w:t xml:space="preserve"> URLs in the list.</w:t>
      </w:r>
    </w:p>
    <w:p w14:paraId="0714AA9F" w14:textId="2FE119AC" w:rsidR="002C4D50" w:rsidRPr="00ED2709" w:rsidRDefault="002C4D50" w:rsidP="00A83772">
      <w:pPr>
        <w:spacing w:after="0"/>
        <w:rPr>
          <w:rFonts w:ascii="Khmer UI" w:hAnsi="Khmer UI" w:cs="Khmer UI"/>
        </w:rPr>
      </w:pPr>
      <w:r w:rsidRPr="00ED2709">
        <w:rPr>
          <w:rFonts w:ascii="Khmer UI" w:hAnsi="Khmer UI" w:cs="Khmer UI"/>
        </w:rPr>
        <w:lastRenderedPageBreak/>
        <w:t>Below figure will show the after adding and saving the URL:</w:t>
      </w:r>
    </w:p>
    <w:p w14:paraId="29546533" w14:textId="77777777" w:rsidR="008D5D99" w:rsidRDefault="00AE63E3" w:rsidP="008D5D99">
      <w:pPr>
        <w:pStyle w:val="FigureCenter"/>
        <w:keepNext/>
      </w:pPr>
      <w:r>
        <w:drawing>
          <wp:inline distT="0" distB="0" distL="0" distR="0" wp14:anchorId="2D9B9FA7" wp14:editId="3772F552">
            <wp:extent cx="5975350" cy="5645150"/>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75350" cy="5645150"/>
                    </a:xfrm>
                    <a:prstGeom prst="rect">
                      <a:avLst/>
                    </a:prstGeom>
                  </pic:spPr>
                </pic:pic>
              </a:graphicData>
            </a:graphic>
          </wp:inline>
        </w:drawing>
      </w:r>
    </w:p>
    <w:p w14:paraId="3EE23F46" w14:textId="16568F65" w:rsidR="002C4D50" w:rsidRPr="00DC6DEC" w:rsidRDefault="008D5D99" w:rsidP="008D5D99">
      <w:pPr>
        <w:pStyle w:val="Caption"/>
      </w:pPr>
      <w:bookmarkStart w:id="277" w:name="_Toc54378661"/>
      <w:r>
        <w:t xml:space="preserve">Figure </w:t>
      </w:r>
      <w:r>
        <w:fldChar w:fldCharType="begin"/>
      </w:r>
      <w:r>
        <w:instrText xml:space="preserve"> SEQ Figure \* ARABIC </w:instrText>
      </w:r>
      <w:r>
        <w:fldChar w:fldCharType="separate"/>
      </w:r>
      <w:r w:rsidR="00576707">
        <w:rPr>
          <w:noProof/>
        </w:rPr>
        <w:t>87</w:t>
      </w:r>
      <w:r>
        <w:fldChar w:fldCharType="end"/>
      </w:r>
      <w:r>
        <w:t xml:space="preserve">: </w:t>
      </w:r>
      <w:r w:rsidRPr="008E2C62">
        <w:t>Boot Text Image after adding URL</w:t>
      </w:r>
      <w:bookmarkEnd w:id="277"/>
    </w:p>
    <w:p w14:paraId="6B3BAF8F" w14:textId="69A2982D" w:rsidR="002C4D50" w:rsidRPr="00A83772" w:rsidRDefault="002C4D50" w:rsidP="00A83772">
      <w:pPr>
        <w:spacing w:after="0"/>
        <w:ind w:left="0"/>
        <w:rPr>
          <w:rFonts w:ascii="Khmer UI" w:hAnsi="Khmer UI" w:cs="Khmer UI"/>
        </w:rPr>
      </w:pPr>
      <w:r w:rsidRPr="00ED2709">
        <w:rPr>
          <w:rFonts w:ascii="Khmer UI" w:hAnsi="Khmer UI" w:cs="Khmer UI"/>
        </w:rPr>
        <w:t>Figure below shows the remote console after booting to the DOS image:</w:t>
      </w:r>
    </w:p>
    <w:p w14:paraId="39BB855A" w14:textId="77777777" w:rsidR="008D5D99" w:rsidRDefault="002C4D50" w:rsidP="008D5D99">
      <w:pPr>
        <w:pStyle w:val="FigureCenter"/>
        <w:keepNext/>
      </w:pPr>
      <w:r w:rsidRPr="00DC6DEC">
        <w:lastRenderedPageBreak/>
        <w:drawing>
          <wp:inline distT="0" distB="0" distL="0" distR="0" wp14:anchorId="097F1DF7" wp14:editId="6CAD3663">
            <wp:extent cx="5724525" cy="3943350"/>
            <wp:effectExtent l="0" t="0" r="9525" b="0"/>
            <wp:docPr id="25" name="Picture 25" descr="C:\Users\shsujith\AppData\Local\Microsoft\Windows\Temporary Internet Files\Content.Word\deploy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sujith\AppData\Local\Microsoft\Windows\Temporary Internet Files\Content.Word\deployImage3.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4525" cy="3943350"/>
                    </a:xfrm>
                    <a:prstGeom prst="rect">
                      <a:avLst/>
                    </a:prstGeom>
                    <a:noFill/>
                    <a:ln>
                      <a:noFill/>
                    </a:ln>
                  </pic:spPr>
                </pic:pic>
              </a:graphicData>
            </a:graphic>
          </wp:inline>
        </w:drawing>
      </w:r>
    </w:p>
    <w:p w14:paraId="6BCAF589" w14:textId="5115BBDB" w:rsidR="002C4D50" w:rsidRPr="00DC6DEC" w:rsidRDefault="008D5D99" w:rsidP="008D5D99">
      <w:pPr>
        <w:pStyle w:val="Caption"/>
      </w:pPr>
      <w:bookmarkStart w:id="278" w:name="_Toc54378662"/>
      <w:r>
        <w:t xml:space="preserve">Figure </w:t>
      </w:r>
      <w:r>
        <w:fldChar w:fldCharType="begin"/>
      </w:r>
      <w:r>
        <w:instrText xml:space="preserve"> SEQ Figure \* ARABIC </w:instrText>
      </w:r>
      <w:r>
        <w:fldChar w:fldCharType="separate"/>
      </w:r>
      <w:r w:rsidR="00576707">
        <w:rPr>
          <w:noProof/>
        </w:rPr>
        <w:t>88</w:t>
      </w:r>
      <w:r>
        <w:fldChar w:fldCharType="end"/>
      </w:r>
      <w:r>
        <w:t xml:space="preserve">: </w:t>
      </w:r>
      <w:r w:rsidRPr="00C9237F">
        <w:t>Boot Text Image after booted to URL</w:t>
      </w:r>
      <w:bookmarkEnd w:id="278"/>
    </w:p>
    <w:p w14:paraId="32892285" w14:textId="77777777" w:rsidR="002C4D50" w:rsidRPr="00ED2709" w:rsidRDefault="002C4D50" w:rsidP="002C4D50">
      <w:pPr>
        <w:pStyle w:val="Heading3"/>
      </w:pPr>
      <w:bookmarkStart w:id="279" w:name="_Toc54378501"/>
      <w:r w:rsidRPr="00ED2709">
        <w:t>Sample Use Cases</w:t>
      </w:r>
      <w:bookmarkEnd w:id="279"/>
    </w:p>
    <w:p w14:paraId="51FE09CE" w14:textId="77777777" w:rsidR="002C4D50" w:rsidRPr="00ED2709" w:rsidRDefault="002C4D50" w:rsidP="002C4D50">
      <w:pPr>
        <w:spacing w:after="0"/>
        <w:jc w:val="both"/>
        <w:rPr>
          <w:rFonts w:ascii="Khmer UI" w:hAnsi="Khmer UI" w:cs="Khmer UI"/>
          <w:i/>
        </w:rPr>
      </w:pPr>
      <w:r w:rsidRPr="00004F29">
        <w:rPr>
          <w:rFonts w:ascii="Khmer UI" w:hAnsi="Khmer UI" w:cs="Khmer UI"/>
          <w:b/>
        </w:rPr>
        <w:t>DISCLAIMER</w:t>
      </w:r>
      <w:r w:rsidRPr="00004F29">
        <w:rPr>
          <w:rFonts w:ascii="Khmer UI" w:hAnsi="Khmer UI" w:cs="Khmer UI"/>
        </w:rPr>
        <w:t>:</w:t>
      </w:r>
      <w:r w:rsidRPr="00ED2709">
        <w:rPr>
          <w:rFonts w:ascii="Khmer UI" w:hAnsi="Khmer UI" w:cs="Khmer UI"/>
          <w:i/>
        </w:rPr>
        <w:t xml:space="preserve"> The use cases shared here are for representation purpose only and do not form a part of any agreement or legal binding on part of company. Shown views are not a part of the actual deliverables. The product and technology displayed if any, or referred to is for representation only and AMD does not guarantee the use of all of them. Consult your own technology advisor with respect to your situation. In no event shall AMD be liable for any direct, indirect, special, incidental, or consequential damages arising out of the use of the information herein. Test these applications in a controlled environment before trying on production.</w:t>
      </w:r>
    </w:p>
    <w:p w14:paraId="19CAF43D" w14:textId="77777777" w:rsidR="002C4D50" w:rsidRDefault="002C4D50" w:rsidP="002C4D50">
      <w:pPr>
        <w:spacing w:after="0"/>
      </w:pPr>
    </w:p>
    <w:p w14:paraId="1A0877D1" w14:textId="77777777" w:rsidR="002C4D50" w:rsidRPr="00ED2709" w:rsidRDefault="002C4D50" w:rsidP="002C4D50">
      <w:pPr>
        <w:rPr>
          <w:rFonts w:ascii="Khmer UI" w:hAnsi="Khmer UI" w:cs="Khmer UI"/>
          <w:b/>
        </w:rPr>
      </w:pPr>
      <w:r w:rsidRPr="00ED2709">
        <w:rPr>
          <w:rFonts w:ascii="Khmer UI" w:hAnsi="Khmer UI" w:cs="Khmer UI"/>
          <w:b/>
        </w:rPr>
        <w:t>Case 1: Hiren’s multipurpose Boot CD</w:t>
      </w:r>
    </w:p>
    <w:p w14:paraId="51E9547B" w14:textId="77777777" w:rsidR="002C4D50" w:rsidRPr="00ED2709" w:rsidRDefault="002C4D50" w:rsidP="002C4D50">
      <w:pPr>
        <w:jc w:val="both"/>
        <w:rPr>
          <w:rFonts w:ascii="Khmer UI" w:hAnsi="Khmer UI" w:cs="Khmer UI"/>
        </w:rPr>
      </w:pPr>
      <w:r w:rsidRPr="00ED2709">
        <w:rPr>
          <w:rFonts w:ascii="Khmer UI" w:hAnsi="Khmer UI" w:cs="Khmer UI"/>
        </w:rPr>
        <w:t>Hiren’s BootCD is a boot disk utility which is packaged with various tools to run diagnostic and monitoring tests to troubleshoot PC. Utilities such as disk partition tools, recovery tools, network tools, backup tools, testing tools, system information tools can found in the package.</w:t>
      </w:r>
    </w:p>
    <w:p w14:paraId="7F5ADE6D" w14:textId="49D49839" w:rsidR="002C4D50" w:rsidRPr="00ED2709" w:rsidRDefault="002C4D50" w:rsidP="002C4D50">
      <w:pPr>
        <w:spacing w:after="0"/>
        <w:jc w:val="both"/>
        <w:rPr>
          <w:rFonts w:ascii="Khmer UI" w:hAnsi="Khmer UI" w:cs="Khmer UI"/>
        </w:rPr>
      </w:pPr>
      <w:r w:rsidRPr="00ED2709">
        <w:rPr>
          <w:rFonts w:ascii="Khmer UI" w:hAnsi="Khmer UI" w:cs="Khmer UI"/>
        </w:rPr>
        <w:t xml:space="preserve">Download link: </w:t>
      </w:r>
      <w:hyperlink r:id="rId118" w:history="1">
        <w:r w:rsidRPr="00ED2709">
          <w:rPr>
            <w:rStyle w:val="Hyperlink"/>
            <w:rFonts w:ascii="Khmer UI" w:hAnsi="Khmer UI" w:cs="Khmer UI"/>
          </w:rPr>
          <w:t>http://www.hirensbootcd.org/download/</w:t>
        </w:r>
      </w:hyperlink>
    </w:p>
    <w:p w14:paraId="5C140371" w14:textId="77777777" w:rsidR="002C4D50" w:rsidRPr="00ED2709" w:rsidRDefault="002C4D50" w:rsidP="002C4D50">
      <w:pPr>
        <w:spacing w:after="0"/>
        <w:rPr>
          <w:rFonts w:ascii="Khmer UI" w:hAnsi="Khmer UI" w:cs="Khmer UI"/>
        </w:rPr>
      </w:pPr>
    </w:p>
    <w:p w14:paraId="06D4EC08" w14:textId="25E54A17" w:rsidR="002C4D50" w:rsidRDefault="002C4D50" w:rsidP="002C4D50">
      <w:pPr>
        <w:spacing w:after="0"/>
        <w:jc w:val="both"/>
        <w:rPr>
          <w:rFonts w:ascii="Khmer UI" w:hAnsi="Khmer UI" w:cs="Khmer UI"/>
        </w:rPr>
      </w:pPr>
      <w:r w:rsidRPr="00ED2709">
        <w:rPr>
          <w:rFonts w:ascii="Khmer UI" w:hAnsi="Khmer UI" w:cs="Khmer UI"/>
        </w:rPr>
        <w:t xml:space="preserve">When you download, file will be in </w:t>
      </w:r>
      <w:r w:rsidRPr="00ED2709">
        <w:rPr>
          <w:rFonts w:ascii="Khmer UI" w:hAnsi="Khmer UI" w:cs="Khmer UI"/>
          <w:i/>
        </w:rPr>
        <w:t>zip</w:t>
      </w:r>
      <w:r w:rsidRPr="00ED2709">
        <w:rPr>
          <w:rFonts w:ascii="Khmer UI" w:hAnsi="Khmer UI" w:cs="Khmer UI"/>
        </w:rPr>
        <w:t xml:space="preserve"> format. Extract the zip file into a folder using any third party softwares like </w:t>
      </w:r>
      <w:r w:rsidRPr="00ED2709">
        <w:rPr>
          <w:rFonts w:ascii="Khmer UI" w:hAnsi="Khmer UI" w:cs="Khmer UI"/>
          <w:i/>
        </w:rPr>
        <w:t>7-zip</w:t>
      </w:r>
      <w:r w:rsidRPr="00ED2709">
        <w:rPr>
          <w:rFonts w:ascii="Khmer UI" w:hAnsi="Khmer UI" w:cs="Khmer UI"/>
        </w:rPr>
        <w:t xml:space="preserve"> or </w:t>
      </w:r>
      <w:r w:rsidRPr="00ED2709">
        <w:rPr>
          <w:rFonts w:ascii="Khmer UI" w:hAnsi="Khmer UI" w:cs="Khmer UI"/>
          <w:i/>
        </w:rPr>
        <w:t>WinRAR</w:t>
      </w:r>
      <w:r w:rsidRPr="00ED2709">
        <w:rPr>
          <w:rFonts w:ascii="Khmer UI" w:hAnsi="Khmer UI" w:cs="Khmer UI"/>
        </w:rPr>
        <w:t xml:space="preserve">. Then create the image as </w:t>
      </w:r>
      <w:r w:rsidRPr="00ED2709">
        <w:rPr>
          <w:rFonts w:ascii="Khmer UI" w:hAnsi="Khmer UI" w:cs="Khmer UI"/>
          <w:i/>
        </w:rPr>
        <w:t>.iso</w:t>
      </w:r>
      <w:r>
        <w:rPr>
          <w:rFonts w:ascii="Khmer UI" w:hAnsi="Khmer UI" w:cs="Khmer UI"/>
        </w:rPr>
        <w:t xml:space="preserve"> using tools such as</w:t>
      </w:r>
      <w:r w:rsidRPr="00ED2709">
        <w:rPr>
          <w:rFonts w:ascii="Khmer UI" w:hAnsi="Khmer UI" w:cs="Khmer UI"/>
        </w:rPr>
        <w:t xml:space="preserve"> </w:t>
      </w:r>
      <w:r w:rsidRPr="00ED2709">
        <w:rPr>
          <w:rFonts w:ascii="Khmer UI" w:hAnsi="Khmer UI" w:cs="Khmer UI"/>
          <w:i/>
        </w:rPr>
        <w:t>MagicISO</w:t>
      </w:r>
      <w:r w:rsidRPr="00ED2709">
        <w:rPr>
          <w:rFonts w:ascii="Khmer UI" w:hAnsi="Khmer UI" w:cs="Khmer UI"/>
        </w:rPr>
        <w:t xml:space="preserve"> or </w:t>
      </w:r>
      <w:r w:rsidRPr="00ED2709">
        <w:rPr>
          <w:rFonts w:ascii="Khmer UI" w:hAnsi="Khmer UI" w:cs="Khmer UI"/>
          <w:i/>
        </w:rPr>
        <w:t>UltraISO</w:t>
      </w:r>
      <w:r w:rsidRPr="00ED2709">
        <w:rPr>
          <w:rFonts w:ascii="Khmer UI" w:hAnsi="Khmer UI" w:cs="Khmer UI"/>
        </w:rPr>
        <w:t>.</w:t>
      </w:r>
    </w:p>
    <w:p w14:paraId="68581F5B" w14:textId="77777777" w:rsidR="00555204" w:rsidRPr="00ED2709" w:rsidRDefault="00555204" w:rsidP="002C4D50">
      <w:pPr>
        <w:spacing w:after="0"/>
        <w:jc w:val="both"/>
        <w:rPr>
          <w:rFonts w:ascii="Khmer UI" w:hAnsi="Khmer UI" w:cs="Khmer UI"/>
        </w:rPr>
      </w:pPr>
    </w:p>
    <w:p w14:paraId="23EEAD2E" w14:textId="3D65A186" w:rsidR="002C4D50" w:rsidRDefault="002C4D50" w:rsidP="002C4D50">
      <w:pPr>
        <w:spacing w:after="0"/>
        <w:jc w:val="both"/>
        <w:rPr>
          <w:rFonts w:ascii="Khmer UI" w:hAnsi="Khmer UI" w:cs="Khmer UI"/>
        </w:rPr>
      </w:pPr>
      <w:r w:rsidRPr="00ED2709">
        <w:rPr>
          <w:rFonts w:ascii="Khmer UI" w:hAnsi="Khmer UI" w:cs="Khmer UI"/>
        </w:rPr>
        <w:t>Hiren’s multipurpose Boot CD is deployed via ‘Boot Text Image’ and below is the boot screen after it has deployed. From this screen various tools can be selected and run on the remote system.</w:t>
      </w:r>
    </w:p>
    <w:p w14:paraId="5F597DEB" w14:textId="77777777" w:rsidR="0089174B" w:rsidRDefault="00555204" w:rsidP="0089174B">
      <w:pPr>
        <w:pStyle w:val="FigureCenter"/>
        <w:keepNext/>
      </w:pPr>
      <w:r>
        <w:lastRenderedPageBreak/>
        <w:drawing>
          <wp:inline distT="0" distB="0" distL="0" distR="0" wp14:anchorId="15D9E6B4" wp14:editId="63BA5DD5">
            <wp:extent cx="5943600" cy="33020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3302000"/>
                    </a:xfrm>
                    <a:prstGeom prst="rect">
                      <a:avLst/>
                    </a:prstGeom>
                    <a:noFill/>
                    <a:ln>
                      <a:noFill/>
                    </a:ln>
                  </pic:spPr>
                </pic:pic>
              </a:graphicData>
            </a:graphic>
          </wp:inline>
        </w:drawing>
      </w:r>
    </w:p>
    <w:p w14:paraId="7EF26D2A" w14:textId="408D0058" w:rsidR="00555204" w:rsidRPr="00ED2709" w:rsidRDefault="0089174B" w:rsidP="0089174B">
      <w:pPr>
        <w:pStyle w:val="Caption"/>
      </w:pPr>
      <w:bookmarkStart w:id="280" w:name="_Toc54378663"/>
      <w:r>
        <w:t xml:space="preserve">Figure </w:t>
      </w:r>
      <w:r>
        <w:fldChar w:fldCharType="begin"/>
      </w:r>
      <w:r>
        <w:instrText xml:space="preserve"> SEQ Figure \* ARABIC </w:instrText>
      </w:r>
      <w:r>
        <w:fldChar w:fldCharType="separate"/>
      </w:r>
      <w:r w:rsidR="00576707">
        <w:rPr>
          <w:noProof/>
        </w:rPr>
        <w:t>89</w:t>
      </w:r>
      <w:r>
        <w:fldChar w:fldCharType="end"/>
      </w:r>
      <w:r>
        <w:t>: Selecting DOS Image</w:t>
      </w:r>
      <w:bookmarkEnd w:id="280"/>
    </w:p>
    <w:p w14:paraId="16767BE7" w14:textId="77777777" w:rsidR="002C4D50" w:rsidRDefault="002C4D50" w:rsidP="002C4D50">
      <w:pPr>
        <w:spacing w:after="0"/>
        <w:jc w:val="both"/>
      </w:pPr>
    </w:p>
    <w:p w14:paraId="668901ED" w14:textId="65A653FF" w:rsidR="002C4D50" w:rsidRPr="00332878" w:rsidRDefault="00332878" w:rsidP="00D45A0E">
      <w:pPr>
        <w:pStyle w:val="FigureCenter"/>
        <w:rPr>
          <w:i/>
          <w:iCs/>
        </w:rPr>
      </w:pPr>
      <w:r>
        <w:rPr>
          <w:b/>
          <w:i/>
          <w:iCs/>
        </w:rPr>
        <w:softHyphen/>
      </w:r>
      <w:r>
        <w:rPr>
          <w:b/>
          <w:i/>
          <w:iCs/>
        </w:rPr>
        <w:softHyphen/>
      </w:r>
      <w:r>
        <w:rPr>
          <w:b/>
          <w:i/>
          <w:iCs/>
        </w:rPr>
        <w:softHyphen/>
      </w:r>
    </w:p>
    <w:p w14:paraId="311BBE89"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106954A8"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33E15E10"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67E26C05"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456DE58"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439CD0B4"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1FF513E"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6ADCBF24"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319DBF97"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0BCBD2E9"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2566D9F6"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5C47760"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0D2482E2" w14:textId="20222D9B" w:rsidR="002D3412" w:rsidRDefault="002D3412">
      <w:pPr>
        <w:tabs>
          <w:tab w:val="clear" w:pos="504"/>
          <w:tab w:val="clear" w:pos="720"/>
          <w:tab w:val="clear" w:pos="1710"/>
          <w:tab w:val="clear" w:pos="2160"/>
        </w:tabs>
        <w:suppressAutoHyphens w:val="0"/>
        <w:autoSpaceDE/>
        <w:spacing w:before="0" w:after="0"/>
        <w:ind w:left="0" w:right="0"/>
        <w:rPr>
          <w:rFonts w:ascii="Khmer UI" w:hAnsi="Khmer UI" w:cs="Khmer UI"/>
        </w:rPr>
      </w:pPr>
      <w:r>
        <w:rPr>
          <w:rFonts w:ascii="Khmer UI" w:hAnsi="Khmer UI" w:cs="Khmer UI"/>
        </w:rPr>
        <w:br w:type="page"/>
      </w:r>
    </w:p>
    <w:p w14:paraId="58377EE0" w14:textId="20374701" w:rsidR="002D3412" w:rsidRPr="001C2356" w:rsidRDefault="00DC1ACA" w:rsidP="001C2356">
      <w:pPr>
        <w:pStyle w:val="Heading2"/>
      </w:pPr>
      <w:r>
        <w:lastRenderedPageBreak/>
        <w:t xml:space="preserve"> </w:t>
      </w:r>
      <w:bookmarkStart w:id="281" w:name="_Toc54378502"/>
      <w:r w:rsidR="00145282" w:rsidRPr="001C2356">
        <w:t>Firmware Update</w:t>
      </w:r>
      <w:bookmarkEnd w:id="281"/>
    </w:p>
    <w:p w14:paraId="640B46CB" w14:textId="54AFBCC7" w:rsidR="002D3412" w:rsidRDefault="002D3412" w:rsidP="002D3412">
      <w:pPr>
        <w:jc w:val="both"/>
        <w:rPr>
          <w:rFonts w:ascii="Khmer UI" w:hAnsi="Khmer UI" w:cs="Khmer UI"/>
        </w:rPr>
      </w:pPr>
      <w:r w:rsidRPr="00A75110">
        <w:rPr>
          <w:rFonts w:ascii="Khmer UI" w:hAnsi="Khmer UI" w:cs="Khmer UI"/>
        </w:rPr>
        <w:t xml:space="preserve">This feature allows you to </w:t>
      </w:r>
      <w:r w:rsidR="00E144DC">
        <w:rPr>
          <w:rFonts w:ascii="Khmer UI" w:hAnsi="Khmer UI" w:cs="Khmer UI"/>
        </w:rPr>
        <w:t>update the firmware on selected device</w:t>
      </w:r>
      <w:r w:rsidR="00472DB7">
        <w:rPr>
          <w:rFonts w:ascii="Khmer UI" w:hAnsi="Khmer UI" w:cs="Khmer UI"/>
        </w:rPr>
        <w:t>s</w:t>
      </w:r>
      <w:r w:rsidR="00E144DC">
        <w:rPr>
          <w:rFonts w:ascii="Khmer UI" w:hAnsi="Khmer UI" w:cs="Khmer UI"/>
        </w:rPr>
        <w:t xml:space="preserve"> or collection</w:t>
      </w:r>
      <w:r w:rsidR="00472DB7">
        <w:rPr>
          <w:rFonts w:ascii="Khmer UI" w:hAnsi="Khmer UI" w:cs="Khmer UI"/>
        </w:rPr>
        <w:t>s</w:t>
      </w:r>
      <w:r w:rsidRPr="00A75110">
        <w:rPr>
          <w:rFonts w:ascii="Khmer UI" w:hAnsi="Khmer UI" w:cs="Khmer UI"/>
        </w:rPr>
        <w:t xml:space="preserve">. </w:t>
      </w:r>
    </w:p>
    <w:p w14:paraId="1FA7B769" w14:textId="4F200F1E" w:rsidR="002D3412" w:rsidRPr="001C2356" w:rsidRDefault="00145282" w:rsidP="001C2356">
      <w:pPr>
        <w:pStyle w:val="Heading3"/>
      </w:pPr>
      <w:bookmarkStart w:id="282" w:name="_Ref442797226"/>
      <w:bookmarkStart w:id="283" w:name="_Toc54378503"/>
      <w:r w:rsidRPr="001C2356">
        <w:t xml:space="preserve">Firmware Update </w:t>
      </w:r>
      <w:r w:rsidR="002D3412" w:rsidRPr="001C2356">
        <w:t>on Collection</w:t>
      </w:r>
      <w:bookmarkEnd w:id="282"/>
      <w:bookmarkEnd w:id="283"/>
    </w:p>
    <w:p w14:paraId="0033EC93" w14:textId="74EA059E" w:rsidR="002D3412" w:rsidRPr="00A75110" w:rsidRDefault="002D3412" w:rsidP="002D3412">
      <w:pPr>
        <w:jc w:val="both"/>
        <w:rPr>
          <w:rFonts w:ascii="Khmer UI" w:hAnsi="Khmer UI" w:cs="Khmer UI"/>
        </w:rPr>
      </w:pPr>
      <w:r w:rsidRPr="00A75110">
        <w:rPr>
          <w:rFonts w:ascii="Khmer UI" w:hAnsi="Khmer UI" w:cs="Khmer UI"/>
        </w:rPr>
        <w:t xml:space="preserve">AMPS allow you </w:t>
      </w:r>
      <w:r w:rsidR="00E144DC">
        <w:rPr>
          <w:rFonts w:ascii="Khmer UI" w:hAnsi="Khmer UI" w:cs="Khmer UI"/>
        </w:rPr>
        <w:t xml:space="preserve">update </w:t>
      </w:r>
      <w:r w:rsidR="00472DB7">
        <w:rPr>
          <w:rFonts w:ascii="Khmer UI" w:hAnsi="Khmer UI" w:cs="Khmer UI"/>
        </w:rPr>
        <w:t xml:space="preserve">the </w:t>
      </w:r>
      <w:r w:rsidR="00E144DC">
        <w:rPr>
          <w:rFonts w:ascii="Khmer UI" w:hAnsi="Khmer UI" w:cs="Khmer UI"/>
        </w:rPr>
        <w:t xml:space="preserve">firmware </w:t>
      </w:r>
      <w:r w:rsidRPr="00A75110">
        <w:rPr>
          <w:rFonts w:ascii="Khmer UI" w:hAnsi="Khmer UI" w:cs="Khmer UI"/>
        </w:rPr>
        <w:t xml:space="preserve">for a group of systems in a given collection.  </w:t>
      </w:r>
    </w:p>
    <w:p w14:paraId="63076412" w14:textId="3DD72448" w:rsidR="002D3412" w:rsidRPr="00A75110" w:rsidRDefault="002D3412" w:rsidP="002D3412">
      <w:pPr>
        <w:spacing w:before="100" w:beforeAutospacing="1" w:after="100" w:afterAutospacing="1"/>
        <w:jc w:val="both"/>
        <w:rPr>
          <w:rFonts w:ascii="Khmer UI" w:hAnsi="Khmer UI" w:cs="Khmer UI"/>
        </w:rPr>
      </w:pPr>
      <w:r w:rsidRPr="00A75110">
        <w:rPr>
          <w:rFonts w:ascii="Khmer UI" w:hAnsi="Khmer UI" w:cs="Khmer UI"/>
        </w:rPr>
        <w:t xml:space="preserve">To </w:t>
      </w:r>
      <w:r w:rsidR="00E144DC">
        <w:rPr>
          <w:rFonts w:ascii="Khmer UI" w:hAnsi="Khmer UI" w:cs="Khmer UI"/>
        </w:rPr>
        <w:t>update the firmware</w:t>
      </w:r>
      <w:r w:rsidRPr="00A75110">
        <w:rPr>
          <w:rFonts w:ascii="Khmer UI" w:hAnsi="Khmer UI" w:cs="Khmer UI"/>
        </w:rPr>
        <w:t xml:space="preserve"> on collection, perform the following steps:</w:t>
      </w:r>
    </w:p>
    <w:p w14:paraId="2D96E7E0" w14:textId="77777777"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Expand the </w:t>
      </w:r>
      <w:r w:rsidRPr="00E144DC">
        <w:rPr>
          <w:rFonts w:ascii="Khmer UI" w:hAnsi="Khmer UI" w:cs="Khmer UI"/>
          <w:b/>
        </w:rPr>
        <w:t>Assets and Compliance</w:t>
      </w:r>
      <w:r w:rsidRPr="00E144DC">
        <w:rPr>
          <w:rFonts w:ascii="Khmer UI" w:hAnsi="Khmer UI" w:cs="Khmer UI"/>
        </w:rPr>
        <w:t xml:space="preserve"> node.</w:t>
      </w:r>
    </w:p>
    <w:p w14:paraId="114A3C5E" w14:textId="77F01A38"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Expand the </w:t>
      </w:r>
      <w:r w:rsidRPr="00E144DC">
        <w:rPr>
          <w:rFonts w:ascii="Khmer UI" w:hAnsi="Khmer UI" w:cs="Khmer UI"/>
          <w:b/>
        </w:rPr>
        <w:t>Overview</w:t>
      </w:r>
      <w:r w:rsidRPr="00E144DC">
        <w:rPr>
          <w:rFonts w:ascii="Khmer UI" w:hAnsi="Khmer UI" w:cs="Khmer UI"/>
        </w:rPr>
        <w:t xml:space="preserve"> node and click </w:t>
      </w:r>
      <w:r w:rsidRPr="00E144DC">
        <w:rPr>
          <w:rFonts w:ascii="Khmer UI" w:hAnsi="Khmer UI" w:cs="Khmer UI"/>
          <w:b/>
        </w:rPr>
        <w:t>Device Collections</w:t>
      </w:r>
      <w:r w:rsidRPr="00E144DC">
        <w:rPr>
          <w:rFonts w:ascii="Khmer UI" w:hAnsi="Khmer UI" w:cs="Khmer UI"/>
        </w:rPr>
        <w:t>.</w:t>
      </w:r>
      <w:r w:rsidRPr="00E144DC">
        <w:rPr>
          <w:rFonts w:ascii="Khmer UI" w:hAnsi="Khmer UI" w:cs="Khmer UI"/>
        </w:rPr>
        <w:br/>
        <w:t xml:space="preserve">In the right pane, </w:t>
      </w:r>
      <w:r w:rsidR="00DE28B2">
        <w:rPr>
          <w:rFonts w:ascii="Khmer UI" w:hAnsi="Khmer UI" w:cs="Khmer UI"/>
        </w:rPr>
        <w:t xml:space="preserve">the </w:t>
      </w:r>
      <w:r w:rsidRPr="00E144DC">
        <w:rPr>
          <w:rFonts w:ascii="Khmer UI" w:hAnsi="Khmer UI" w:cs="Khmer UI"/>
        </w:rPr>
        <w:t xml:space="preserve">list of all the available collections appears. </w:t>
      </w:r>
    </w:p>
    <w:p w14:paraId="67FA9A45" w14:textId="358118CC"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Right-click the collection for which you want to initiate power control.</w:t>
      </w:r>
      <w:r w:rsidRPr="00E144DC">
        <w:rPr>
          <w:rFonts w:ascii="Khmer UI" w:hAnsi="Khmer UI" w:cs="Khmer UI"/>
        </w:rPr>
        <w:br/>
        <w:t>The shortcut menu appears.</w:t>
      </w:r>
    </w:p>
    <w:p w14:paraId="13FD24C8" w14:textId="6DADFA2E"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In the shortcut menu, </w:t>
      </w:r>
      <w:r w:rsidR="00DE28B2">
        <w:rPr>
          <w:rFonts w:ascii="Khmer UI" w:hAnsi="Khmer UI" w:cs="Khmer UI"/>
        </w:rPr>
        <w:t xml:space="preserve">select </w:t>
      </w:r>
      <w:r w:rsidRPr="00E144DC">
        <w:rPr>
          <w:rFonts w:ascii="Khmer UI" w:hAnsi="Khmer UI" w:cs="Khmer UI"/>
          <w:b/>
        </w:rPr>
        <w:t>DASH</w:t>
      </w:r>
      <w:r w:rsidRPr="00E144DC">
        <w:rPr>
          <w:rFonts w:ascii="Khmer UI" w:hAnsi="Khmer UI" w:cs="Khmer UI"/>
        </w:rPr>
        <w:t xml:space="preserve"> and then click </w:t>
      </w:r>
      <w:r w:rsidR="00E144DC" w:rsidRPr="00E144DC">
        <w:rPr>
          <w:rFonts w:ascii="Khmer UI" w:hAnsi="Khmer UI" w:cs="Khmer UI"/>
          <w:b/>
        </w:rPr>
        <w:t>Firmware Upgrade</w:t>
      </w:r>
      <w:r w:rsidRPr="00E144DC">
        <w:rPr>
          <w:rFonts w:ascii="Khmer UI" w:hAnsi="Khmer UI" w:cs="Khmer UI"/>
        </w:rPr>
        <w:t>.</w:t>
      </w:r>
    </w:p>
    <w:p w14:paraId="7178CCB8" w14:textId="48FCD82E" w:rsidR="002D3412" w:rsidRDefault="002D3412" w:rsidP="002D3412">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_Ref51255640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90</w:t>
      </w:r>
      <w:r w:rsidR="00996C06">
        <w:rPr>
          <w:rFonts w:ascii="Khmer UI" w:hAnsi="Khmer UI" w:cs="Khmer UI"/>
          <w:b/>
        </w:rPr>
        <w:fldChar w:fldCharType="end"/>
      </w:r>
      <w:r w:rsidRPr="00A75110">
        <w:rPr>
          <w:rFonts w:ascii="Khmer UI" w:hAnsi="Khmer UI" w:cs="Khmer UI"/>
        </w:rPr>
        <w:t>.</w:t>
      </w:r>
    </w:p>
    <w:p w14:paraId="77BE986D" w14:textId="4C51E0CC" w:rsidR="008D5D99" w:rsidRDefault="003B6C74" w:rsidP="008D5D99">
      <w:pPr>
        <w:pStyle w:val="FigureCenter"/>
        <w:keepNext/>
      </w:pPr>
      <w:r>
        <w:drawing>
          <wp:inline distT="0" distB="0" distL="0" distR="0" wp14:anchorId="4EA4FF57" wp14:editId="62D75E25">
            <wp:extent cx="4067175" cy="4362970"/>
            <wp:effectExtent l="19050" t="19050" r="9525" b="190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69932" cy="4365927"/>
                    </a:xfrm>
                    <a:prstGeom prst="rect">
                      <a:avLst/>
                    </a:prstGeom>
                    <a:noFill/>
                    <a:ln>
                      <a:solidFill>
                        <a:schemeClr val="accent1"/>
                      </a:solidFill>
                    </a:ln>
                  </pic:spPr>
                </pic:pic>
              </a:graphicData>
            </a:graphic>
          </wp:inline>
        </w:drawing>
      </w:r>
    </w:p>
    <w:p w14:paraId="14C6A1ED" w14:textId="0A999DAE" w:rsidR="003148BC" w:rsidRPr="00A75110" w:rsidRDefault="008D5D99" w:rsidP="008D5D99">
      <w:pPr>
        <w:pStyle w:val="Caption"/>
      </w:pPr>
      <w:bookmarkStart w:id="284" w:name="_Ref51255640"/>
      <w:bookmarkStart w:id="285" w:name="_Toc54378664"/>
      <w:r>
        <w:t xml:space="preserve">Figure </w:t>
      </w:r>
      <w:r>
        <w:fldChar w:fldCharType="begin"/>
      </w:r>
      <w:r>
        <w:instrText xml:space="preserve"> SEQ Figure \* ARABIC </w:instrText>
      </w:r>
      <w:r>
        <w:fldChar w:fldCharType="separate"/>
      </w:r>
      <w:r w:rsidR="00576707">
        <w:rPr>
          <w:noProof/>
        </w:rPr>
        <w:t>90</w:t>
      </w:r>
      <w:r>
        <w:fldChar w:fldCharType="end"/>
      </w:r>
      <w:bookmarkEnd w:id="284"/>
      <w:r>
        <w:t xml:space="preserve">: </w:t>
      </w:r>
      <w:r w:rsidRPr="00A9699C">
        <w:t>Firmware Update on Collection</w:t>
      </w:r>
      <w:bookmarkEnd w:id="285"/>
    </w:p>
    <w:p w14:paraId="5A1514E9" w14:textId="71F4DE0C" w:rsidR="002D3412" w:rsidRDefault="00775FD7" w:rsidP="00775FD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r w:rsidR="002D3412" w:rsidRPr="00A75110">
        <w:rPr>
          <w:rFonts w:ascii="Khmer UI" w:hAnsi="Khmer UI" w:cs="Khmer UI"/>
        </w:rPr>
        <w:lastRenderedPageBreak/>
        <w:t xml:space="preserve">The </w:t>
      </w:r>
      <w:r w:rsidR="00E144DC">
        <w:rPr>
          <w:rFonts w:ascii="Khmer UI" w:hAnsi="Khmer UI" w:cs="Khmer UI"/>
          <w:b/>
        </w:rPr>
        <w:t>Firware Update</w:t>
      </w:r>
      <w:r w:rsidR="002D3412" w:rsidRPr="00A75110">
        <w:rPr>
          <w:rFonts w:ascii="Khmer UI" w:hAnsi="Khmer UI" w:cs="Khmer UI"/>
          <w:b/>
        </w:rPr>
        <w:t xml:space="preserve"> on Collection</w:t>
      </w:r>
      <w:r w:rsidR="002D3412" w:rsidRPr="00A75110">
        <w:rPr>
          <w:rFonts w:ascii="Khmer UI" w:hAnsi="Khmer UI" w:cs="Khmer UI"/>
        </w:rPr>
        <w:t xml:space="preserve"> dialog box appears as shown in </w:t>
      </w:r>
      <w:r w:rsidR="00996C06">
        <w:rPr>
          <w:rFonts w:ascii="Khmer UI" w:hAnsi="Khmer UI" w:cs="Khmer UI"/>
        </w:rPr>
        <w:fldChar w:fldCharType="begin"/>
      </w:r>
      <w:r w:rsidR="00996C06">
        <w:rPr>
          <w:rFonts w:ascii="Khmer UI" w:hAnsi="Khmer UI" w:cs="Khmer UI"/>
        </w:rPr>
        <w:instrText xml:space="preserve"> REF _Ref51255889 \h </w:instrText>
      </w:r>
      <w:r w:rsidR="00996C06">
        <w:rPr>
          <w:rFonts w:ascii="Khmer UI" w:hAnsi="Khmer UI" w:cs="Khmer UI"/>
        </w:rPr>
      </w:r>
      <w:r w:rsidR="00996C06">
        <w:rPr>
          <w:rFonts w:ascii="Khmer UI" w:hAnsi="Khmer UI" w:cs="Khmer UI"/>
        </w:rPr>
        <w:fldChar w:fldCharType="separate"/>
      </w:r>
      <w:r w:rsidR="00576707">
        <w:t xml:space="preserve">Figure </w:t>
      </w:r>
      <w:r w:rsidR="00576707">
        <w:rPr>
          <w:noProof/>
        </w:rPr>
        <w:t>91</w:t>
      </w:r>
      <w:r w:rsidR="00996C06">
        <w:rPr>
          <w:rFonts w:ascii="Khmer UI" w:hAnsi="Khmer UI" w:cs="Khmer UI"/>
        </w:rPr>
        <w:fldChar w:fldCharType="end"/>
      </w:r>
      <w:r w:rsidR="00996C06">
        <w:rPr>
          <w:rFonts w:ascii="Khmer UI" w:hAnsi="Khmer UI" w:cs="Khmer UI"/>
          <w:b/>
        </w:rPr>
        <w:t xml:space="preserve"> </w:t>
      </w:r>
      <w:r w:rsidR="002D3412">
        <w:rPr>
          <w:rFonts w:ascii="Khmer UI" w:hAnsi="Khmer UI" w:cs="Khmer UI"/>
          <w:b/>
        </w:rPr>
        <w:t xml:space="preserve">and </w:t>
      </w:r>
      <w:r w:rsidR="00996C06">
        <w:rPr>
          <w:rFonts w:ascii="Khmer UI" w:hAnsi="Khmer UI" w:cs="Khmer UI"/>
          <w:b/>
        </w:rPr>
        <w:fldChar w:fldCharType="begin"/>
      </w:r>
      <w:r w:rsidR="00996C06">
        <w:rPr>
          <w:rFonts w:ascii="Khmer UI" w:hAnsi="Khmer UI" w:cs="Khmer UI"/>
          <w:b/>
        </w:rPr>
        <w:instrText xml:space="preserve"> REF _Ref51255951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92</w:t>
      </w:r>
      <w:r w:rsidR="00996C06">
        <w:rPr>
          <w:rFonts w:ascii="Khmer UI" w:hAnsi="Khmer UI" w:cs="Khmer UI"/>
          <w:b/>
        </w:rPr>
        <w:fldChar w:fldCharType="end"/>
      </w:r>
    </w:p>
    <w:p w14:paraId="0910B3D8" w14:textId="77777777" w:rsidR="00996C06" w:rsidRDefault="00E85D9D" w:rsidP="00996C06">
      <w:pPr>
        <w:pStyle w:val="FigureCenter"/>
        <w:keepNext/>
      </w:pPr>
      <w:r>
        <w:drawing>
          <wp:inline distT="0" distB="0" distL="0" distR="0" wp14:anchorId="7FA2A93A" wp14:editId="55A895E5">
            <wp:extent cx="5743575" cy="541972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43575" cy="5419725"/>
                    </a:xfrm>
                    <a:prstGeom prst="rect">
                      <a:avLst/>
                    </a:prstGeom>
                  </pic:spPr>
                </pic:pic>
              </a:graphicData>
            </a:graphic>
          </wp:inline>
        </w:drawing>
      </w:r>
    </w:p>
    <w:p w14:paraId="73E7A860" w14:textId="43222365" w:rsidR="00A611A0" w:rsidRDefault="00996C06" w:rsidP="00996C06">
      <w:pPr>
        <w:pStyle w:val="Caption"/>
      </w:pPr>
      <w:bookmarkStart w:id="286" w:name="_Ref51255889"/>
      <w:bookmarkStart w:id="287" w:name="_Toc54378665"/>
      <w:r>
        <w:t xml:space="preserve">Figure </w:t>
      </w:r>
      <w:r>
        <w:fldChar w:fldCharType="begin"/>
      </w:r>
      <w:r>
        <w:instrText xml:space="preserve"> SEQ Figure \* ARABIC </w:instrText>
      </w:r>
      <w:r>
        <w:fldChar w:fldCharType="separate"/>
      </w:r>
      <w:r w:rsidR="00576707">
        <w:rPr>
          <w:noProof/>
        </w:rPr>
        <w:t>91</w:t>
      </w:r>
      <w:r>
        <w:fldChar w:fldCharType="end"/>
      </w:r>
      <w:bookmarkEnd w:id="286"/>
      <w:r>
        <w:t xml:space="preserve">: </w:t>
      </w:r>
      <w:r w:rsidRPr="00666116">
        <w:t>Immediate Firmware Update on Collection</w:t>
      </w:r>
      <w:bookmarkEnd w:id="287"/>
    </w:p>
    <w:p w14:paraId="4C4387CB" w14:textId="4BFD4C85" w:rsidR="002D3412" w:rsidRDefault="002D3412" w:rsidP="002D3412">
      <w:pPr>
        <w:spacing w:before="100" w:beforeAutospacing="1" w:after="100" w:afterAutospacing="1"/>
        <w:ind w:left="720"/>
        <w:jc w:val="center"/>
        <w:rPr>
          <w:rFonts w:ascii="Khmer UI" w:hAnsi="Khmer UI" w:cs="Khmer UI"/>
          <w:b/>
        </w:rPr>
      </w:pPr>
    </w:p>
    <w:p w14:paraId="5A67BA8A" w14:textId="77777777" w:rsidR="00996C06" w:rsidRDefault="00E85D9D" w:rsidP="00996C06">
      <w:pPr>
        <w:pStyle w:val="FigureCenter"/>
        <w:keepNext/>
      </w:pPr>
      <w:r>
        <w:lastRenderedPageBreak/>
        <w:drawing>
          <wp:inline distT="0" distB="0" distL="0" distR="0" wp14:anchorId="1B9FD95C" wp14:editId="5E70375A">
            <wp:extent cx="5743575" cy="5572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43575" cy="5572125"/>
                    </a:xfrm>
                    <a:prstGeom prst="rect">
                      <a:avLst/>
                    </a:prstGeom>
                  </pic:spPr>
                </pic:pic>
              </a:graphicData>
            </a:graphic>
          </wp:inline>
        </w:drawing>
      </w:r>
    </w:p>
    <w:p w14:paraId="01902B44" w14:textId="60781FDA" w:rsidR="00A611A0" w:rsidRDefault="00996C06" w:rsidP="00996C06">
      <w:pPr>
        <w:pStyle w:val="Caption"/>
      </w:pPr>
      <w:bookmarkStart w:id="288" w:name="_Ref51255951"/>
      <w:bookmarkStart w:id="289" w:name="_Toc54378666"/>
      <w:r>
        <w:t xml:space="preserve">Figure </w:t>
      </w:r>
      <w:r>
        <w:fldChar w:fldCharType="begin"/>
      </w:r>
      <w:r>
        <w:instrText xml:space="preserve"> SEQ Figure \* ARABIC </w:instrText>
      </w:r>
      <w:r>
        <w:fldChar w:fldCharType="separate"/>
      </w:r>
      <w:r w:rsidR="00576707">
        <w:rPr>
          <w:noProof/>
        </w:rPr>
        <w:t>92</w:t>
      </w:r>
      <w:r>
        <w:fldChar w:fldCharType="end"/>
      </w:r>
      <w:bookmarkEnd w:id="288"/>
      <w:r>
        <w:t xml:space="preserve">: </w:t>
      </w:r>
      <w:r w:rsidRPr="000A7BDD">
        <w:t>Scheduled Firmware Update on Collection</w:t>
      </w:r>
      <w:bookmarkEnd w:id="289"/>
    </w:p>
    <w:p w14:paraId="163E822D" w14:textId="477F1BC7" w:rsidR="00DA7E19" w:rsidRPr="00A611A0" w:rsidRDefault="002D3412" w:rsidP="001C4D56">
      <w:pPr>
        <w:pStyle w:val="ListParagraph"/>
        <w:numPr>
          <w:ilvl w:val="0"/>
          <w:numId w:val="48"/>
        </w:numPr>
        <w:spacing w:before="100" w:beforeAutospacing="1" w:after="100" w:afterAutospacing="1"/>
        <w:rPr>
          <w:rFonts w:ascii="Khmer UI" w:hAnsi="Khmer UI" w:cs="Khmer UI"/>
        </w:rPr>
      </w:pPr>
      <w:r w:rsidRPr="00A611A0">
        <w:rPr>
          <w:rFonts w:ascii="Khmer UI" w:hAnsi="Khmer UI" w:cs="Khmer UI"/>
        </w:rPr>
        <w:t xml:space="preserve">In the </w:t>
      </w:r>
      <w:r w:rsidR="00775FD7" w:rsidRPr="00A611A0">
        <w:rPr>
          <w:rFonts w:ascii="Khmer UI" w:hAnsi="Khmer UI" w:cs="Khmer UI"/>
        </w:rPr>
        <w:t>Firmware Upgrade</w:t>
      </w:r>
      <w:r w:rsidRPr="00A611A0">
        <w:rPr>
          <w:rFonts w:ascii="Khmer UI" w:hAnsi="Khmer UI" w:cs="Khmer UI"/>
        </w:rPr>
        <w:t xml:space="preserve"> on Collection dialog box, </w:t>
      </w:r>
    </w:p>
    <w:p w14:paraId="18FFDAD8" w14:textId="24E65393" w:rsidR="002D3412" w:rsidRPr="00DA7E19" w:rsidRDefault="00DA7E19" w:rsidP="001C4D56">
      <w:pPr>
        <w:pStyle w:val="ListParagraph"/>
        <w:numPr>
          <w:ilvl w:val="1"/>
          <w:numId w:val="49"/>
        </w:numPr>
        <w:ind w:left="1440"/>
        <w:jc w:val="both"/>
        <w:rPr>
          <w:rFonts w:ascii="Khmer UI" w:eastAsia="Arial" w:hAnsi="Khmer UI" w:cs="Khmer UI"/>
        </w:rPr>
      </w:pPr>
      <w:r>
        <w:rPr>
          <w:rFonts w:ascii="Khmer UI" w:hAnsi="Khmer UI" w:cs="Khmer UI"/>
        </w:rPr>
        <w:t>Select</w:t>
      </w:r>
      <w:r w:rsidR="002D3412" w:rsidRPr="00DA7E19">
        <w:rPr>
          <w:rFonts w:ascii="Khmer UI" w:hAnsi="Khmer UI" w:cs="Khmer UI"/>
        </w:rPr>
        <w:t xml:space="preserve"> the</w:t>
      </w:r>
      <w:r w:rsidR="002D3412" w:rsidRPr="00DA7E19">
        <w:rPr>
          <w:rFonts w:ascii="Khmer UI" w:hAnsi="Khmer UI" w:cs="Khmer UI"/>
          <w:b/>
        </w:rPr>
        <w:t xml:space="preserve"> </w:t>
      </w:r>
      <w:r w:rsidR="00775FD7" w:rsidRPr="00346B4A">
        <w:rPr>
          <w:rFonts w:ascii="Khmer UI" w:hAnsi="Khmer UI" w:cs="Khmer UI"/>
        </w:rPr>
        <w:t>Software Module</w:t>
      </w:r>
      <w:r w:rsidR="00775FD7" w:rsidRPr="00DA7E19">
        <w:rPr>
          <w:rFonts w:ascii="Khmer UI" w:hAnsi="Khmer UI" w:cs="Khmer UI"/>
          <w:b/>
        </w:rPr>
        <w:t xml:space="preserve"> </w:t>
      </w:r>
      <w:r>
        <w:rPr>
          <w:rFonts w:ascii="Khmer UI" w:hAnsi="Khmer UI" w:cs="Khmer UI"/>
        </w:rPr>
        <w:t xml:space="preserve">from </w:t>
      </w:r>
      <w:r w:rsidR="00DE28B2">
        <w:rPr>
          <w:rFonts w:ascii="Khmer UI" w:hAnsi="Khmer UI" w:cs="Khmer UI"/>
        </w:rPr>
        <w:t xml:space="preserve">the </w:t>
      </w:r>
      <w:r>
        <w:rPr>
          <w:rFonts w:ascii="Khmer UI" w:hAnsi="Khmer UI" w:cs="Khmer UI"/>
        </w:rPr>
        <w:t>d</w:t>
      </w:r>
      <w:r w:rsidR="002D3412" w:rsidRPr="00DA7E19">
        <w:rPr>
          <w:rFonts w:ascii="Khmer UI" w:hAnsi="Khmer UI" w:cs="Khmer UI"/>
        </w:rPr>
        <w:t>rop-down list.</w:t>
      </w:r>
      <w:r>
        <w:rPr>
          <w:rFonts w:ascii="Khmer UI" w:hAnsi="Khmer UI" w:cs="Khmer UI"/>
        </w:rPr>
        <w:t xml:space="preserve"> </w:t>
      </w:r>
      <w:r w:rsidR="002D3412" w:rsidRPr="00DA7E19">
        <w:rPr>
          <w:rFonts w:ascii="Khmer UI" w:hAnsi="Khmer UI" w:cs="Khmer UI"/>
        </w:rPr>
        <w:t xml:space="preserve">The available </w:t>
      </w:r>
      <w:r w:rsidR="00630FB6">
        <w:rPr>
          <w:rFonts w:ascii="Khmer UI" w:hAnsi="Khmer UI" w:cs="Khmer UI"/>
        </w:rPr>
        <w:t>Software module</w:t>
      </w:r>
      <w:r w:rsidR="002D3412" w:rsidRPr="00DA7E19">
        <w:rPr>
          <w:rFonts w:ascii="Khmer UI" w:hAnsi="Khmer UI" w:cs="Khmer UI"/>
        </w:rPr>
        <w:t xml:space="preserve"> options are as </w:t>
      </w:r>
      <w:r w:rsidR="00DE28B2">
        <w:rPr>
          <w:rFonts w:ascii="Khmer UI" w:hAnsi="Khmer UI" w:cs="Khmer UI"/>
        </w:rPr>
        <w:t>follows</w:t>
      </w:r>
      <w:r w:rsidR="002D3412" w:rsidRPr="00DA7E19">
        <w:rPr>
          <w:rFonts w:ascii="Khmer UI" w:hAnsi="Khmer UI" w:cs="Khmer UI"/>
        </w:rPr>
        <w:t>:</w:t>
      </w:r>
    </w:p>
    <w:p w14:paraId="603089AE" w14:textId="41EEB467" w:rsidR="00DA7E19" w:rsidRPr="00A32A45" w:rsidRDefault="001178B8" w:rsidP="001C4D56">
      <w:pPr>
        <w:pStyle w:val="ListParagraph"/>
        <w:numPr>
          <w:ilvl w:val="1"/>
          <w:numId w:val="21"/>
        </w:numPr>
        <w:ind w:left="2160"/>
        <w:jc w:val="both"/>
        <w:rPr>
          <w:rFonts w:ascii="Khmer UI" w:hAnsi="Khmer UI" w:cs="Khmer UI"/>
        </w:rPr>
      </w:pPr>
      <w:r>
        <w:rPr>
          <w:rFonts w:ascii="Khmer UI" w:hAnsi="Khmer UI" w:cs="Khmer UI"/>
        </w:rPr>
        <w:t>Management</w:t>
      </w:r>
      <w:r w:rsidRPr="00A32A45">
        <w:rPr>
          <w:rFonts w:ascii="Khmer UI" w:hAnsi="Khmer UI" w:cs="Khmer UI"/>
        </w:rPr>
        <w:t xml:space="preserve"> </w:t>
      </w:r>
      <w:r w:rsidR="00775FD7" w:rsidRPr="00A32A45">
        <w:rPr>
          <w:rFonts w:ascii="Khmer UI" w:hAnsi="Khmer UI" w:cs="Khmer UI"/>
        </w:rPr>
        <w:t>Controller Firmware</w:t>
      </w:r>
    </w:p>
    <w:p w14:paraId="0FC15332" w14:textId="19C200F9" w:rsidR="002D3412" w:rsidRDefault="002D3412" w:rsidP="001C4D56">
      <w:pPr>
        <w:pStyle w:val="ListParagraph"/>
        <w:numPr>
          <w:ilvl w:val="1"/>
          <w:numId w:val="49"/>
        </w:numPr>
        <w:ind w:left="1440"/>
        <w:jc w:val="both"/>
        <w:rPr>
          <w:rFonts w:ascii="Khmer UI" w:hAnsi="Khmer UI" w:cs="Khmer UI"/>
        </w:rPr>
      </w:pPr>
      <w:r>
        <w:rPr>
          <w:rFonts w:ascii="Khmer UI" w:hAnsi="Khmer UI" w:cs="Khmer UI"/>
        </w:rPr>
        <w:t xml:space="preserve">Schedule Time states the </w:t>
      </w:r>
      <w:r w:rsidR="00DE28B2">
        <w:rPr>
          <w:rFonts w:ascii="Khmer UI" w:hAnsi="Khmer UI" w:cs="Khmer UI"/>
        </w:rPr>
        <w:t xml:space="preserve">occurrence </w:t>
      </w:r>
      <w:r>
        <w:rPr>
          <w:rFonts w:ascii="Khmer UI" w:hAnsi="Khmer UI" w:cs="Khmer UI"/>
        </w:rPr>
        <w:t xml:space="preserve">of </w:t>
      </w:r>
      <w:r w:rsidR="00DE28B2">
        <w:rPr>
          <w:rFonts w:ascii="Khmer UI" w:hAnsi="Khmer UI" w:cs="Khmer UI"/>
        </w:rPr>
        <w:t xml:space="preserve">the </w:t>
      </w:r>
      <w:r>
        <w:rPr>
          <w:rFonts w:ascii="Khmer UI" w:hAnsi="Khmer UI" w:cs="Khmer UI"/>
        </w:rPr>
        <w:t xml:space="preserve">specified </w:t>
      </w:r>
      <w:r w:rsidR="00DE28B2">
        <w:rPr>
          <w:rFonts w:ascii="Khmer UI" w:hAnsi="Khmer UI" w:cs="Khmer UI"/>
        </w:rPr>
        <w:t>f</w:t>
      </w:r>
      <w:r w:rsidR="00775FD7">
        <w:rPr>
          <w:rFonts w:ascii="Khmer UI" w:hAnsi="Khmer UI" w:cs="Khmer UI"/>
        </w:rPr>
        <w:t>irmware update</w:t>
      </w:r>
      <w:r>
        <w:rPr>
          <w:rFonts w:ascii="Khmer UI" w:hAnsi="Khmer UI" w:cs="Khmer UI"/>
        </w:rPr>
        <w:t xml:space="preserve"> task. It can be immediate</w:t>
      </w:r>
      <w:r w:rsidR="00DE28B2">
        <w:rPr>
          <w:rFonts w:ascii="Khmer UI" w:hAnsi="Khmer UI" w:cs="Khmer UI"/>
        </w:rPr>
        <w:t xml:space="preserve"> </w:t>
      </w:r>
      <w:r w:rsidR="00A32A45">
        <w:rPr>
          <w:rFonts w:ascii="Khmer UI" w:hAnsi="Khmer UI" w:cs="Khmer UI"/>
        </w:rPr>
        <w:t xml:space="preserve">(shown in Fig </w:t>
      </w:r>
      <w:r w:rsidR="003321B6">
        <w:rPr>
          <w:rFonts w:ascii="Khmer UI" w:hAnsi="Khmer UI" w:cs="Khmer UI"/>
        </w:rPr>
        <w:t>4</w:t>
      </w:r>
      <w:r w:rsidR="00996C06">
        <w:rPr>
          <w:rFonts w:ascii="Khmer UI" w:hAnsi="Khmer UI" w:cs="Khmer UI"/>
        </w:rPr>
        <w:t>4</w:t>
      </w:r>
      <w:r>
        <w:rPr>
          <w:rFonts w:ascii="Khmer UI" w:hAnsi="Khmer UI" w:cs="Khmer UI"/>
        </w:rPr>
        <w:t xml:space="preserve">) or </w:t>
      </w:r>
      <w:r w:rsidR="00DE28B2">
        <w:rPr>
          <w:rFonts w:ascii="Khmer UI" w:hAnsi="Khmer UI" w:cs="Khmer UI"/>
        </w:rPr>
        <w:t>s</w:t>
      </w:r>
      <w:r>
        <w:rPr>
          <w:rFonts w:ascii="Khmer UI" w:hAnsi="Khmer UI" w:cs="Khmer UI"/>
        </w:rPr>
        <w:t>cheduled</w:t>
      </w:r>
      <w:r w:rsidR="005B4F1C">
        <w:rPr>
          <w:rFonts w:ascii="Khmer UI" w:hAnsi="Khmer UI" w:cs="Khmer UI"/>
        </w:rPr>
        <w:t xml:space="preserve"> </w:t>
      </w:r>
      <w:r w:rsidR="00A32A45">
        <w:rPr>
          <w:rFonts w:ascii="Khmer UI" w:hAnsi="Khmer UI" w:cs="Khmer UI"/>
        </w:rPr>
        <w:t xml:space="preserve">(shown in Fig </w:t>
      </w:r>
      <w:r w:rsidR="003321B6">
        <w:rPr>
          <w:rFonts w:ascii="Khmer UI" w:hAnsi="Khmer UI" w:cs="Khmer UI"/>
        </w:rPr>
        <w:t>4</w:t>
      </w:r>
      <w:r w:rsidR="00996C06">
        <w:rPr>
          <w:rFonts w:ascii="Khmer UI" w:hAnsi="Khmer UI" w:cs="Khmer UI"/>
        </w:rPr>
        <w:t>5</w:t>
      </w:r>
      <w:r>
        <w:rPr>
          <w:rFonts w:ascii="Khmer UI" w:hAnsi="Khmer UI" w:cs="Khmer UI"/>
        </w:rPr>
        <w:t>).</w:t>
      </w:r>
    </w:p>
    <w:p w14:paraId="5074E9DA" w14:textId="1D9F7639" w:rsidR="00A32A45" w:rsidRPr="00DA7E19" w:rsidRDefault="00DE28B2" w:rsidP="001C4D56">
      <w:pPr>
        <w:pStyle w:val="ListParagraph"/>
        <w:numPr>
          <w:ilvl w:val="1"/>
          <w:numId w:val="49"/>
        </w:numPr>
        <w:ind w:left="1440"/>
        <w:rPr>
          <w:rFonts w:ascii="Khmer UI" w:hAnsi="Khmer UI" w:cs="Khmer UI"/>
        </w:rPr>
      </w:pPr>
      <w:r>
        <w:rPr>
          <w:rFonts w:ascii="Khmer UI" w:hAnsi="Khmer UI" w:cs="Khmer UI"/>
        </w:rPr>
        <w:t>The g</w:t>
      </w:r>
      <w:r w:rsidR="00A32A45" w:rsidRPr="00DA7E19">
        <w:rPr>
          <w:rFonts w:ascii="Khmer UI" w:hAnsi="Khmer UI" w:cs="Khmer UI"/>
        </w:rPr>
        <w:t>rid s</w:t>
      </w:r>
      <w:r>
        <w:rPr>
          <w:rFonts w:ascii="Khmer UI" w:hAnsi="Khmer UI" w:cs="Khmer UI"/>
        </w:rPr>
        <w:t>hown in the dialog box lists the</w:t>
      </w:r>
      <w:r w:rsidR="00A32A45" w:rsidRPr="00DA7E19">
        <w:rPr>
          <w:rFonts w:ascii="Khmer UI" w:hAnsi="Khmer UI" w:cs="Khmer UI"/>
        </w:rPr>
        <w:t xml:space="preserve"> </w:t>
      </w:r>
      <w:r w:rsidR="00A32A45">
        <w:rPr>
          <w:rFonts w:ascii="Khmer UI" w:hAnsi="Khmer UI" w:cs="Khmer UI"/>
        </w:rPr>
        <w:t xml:space="preserve">Firmware </w:t>
      </w:r>
      <w:r w:rsidR="00A32A45" w:rsidRPr="00DA7E19">
        <w:rPr>
          <w:rFonts w:ascii="Khmer UI" w:hAnsi="Khmer UI" w:cs="Khmer UI"/>
        </w:rPr>
        <w:t xml:space="preserve">URLs </w:t>
      </w:r>
      <w:r>
        <w:rPr>
          <w:rFonts w:ascii="Khmer UI" w:hAnsi="Khmer UI" w:cs="Khmer UI"/>
        </w:rPr>
        <w:t xml:space="preserve">of the devices with their </w:t>
      </w:r>
      <w:r w:rsidR="00A32A45" w:rsidRPr="00DA7E19">
        <w:rPr>
          <w:rFonts w:ascii="Khmer UI" w:hAnsi="Khmer UI" w:cs="Khmer UI"/>
        </w:rPr>
        <w:t>Name</w:t>
      </w:r>
      <w:r>
        <w:rPr>
          <w:rFonts w:ascii="Khmer UI" w:hAnsi="Khmer UI" w:cs="Khmer UI"/>
        </w:rPr>
        <w:t>s</w:t>
      </w:r>
      <w:r w:rsidR="00AB1A81">
        <w:rPr>
          <w:rFonts w:ascii="Khmer UI" w:hAnsi="Khmer UI" w:cs="Khmer UI"/>
        </w:rPr>
        <w:t xml:space="preserve"> and Name field </w:t>
      </w:r>
      <w:r>
        <w:rPr>
          <w:rFonts w:ascii="Khmer UI" w:hAnsi="Khmer UI" w:cs="Khmer UI"/>
        </w:rPr>
        <w:t>.</w:t>
      </w:r>
      <w:r>
        <w:rPr>
          <w:rFonts w:ascii="Khmer UI" w:hAnsi="Khmer UI" w:cs="Khmer UI"/>
        </w:rPr>
        <w:br/>
        <w:t>To</w:t>
      </w:r>
      <w:r w:rsidR="00A32A45" w:rsidRPr="00DA7E19">
        <w:rPr>
          <w:rFonts w:ascii="Khmer UI" w:hAnsi="Khmer UI" w:cs="Khmer UI"/>
        </w:rPr>
        <w:t xml:space="preserve"> update the firmware of the </w:t>
      </w:r>
      <w:r w:rsidR="00A32A45">
        <w:rPr>
          <w:rFonts w:ascii="Khmer UI" w:hAnsi="Khmer UI" w:cs="Khmer UI"/>
        </w:rPr>
        <w:t>collection of devices</w:t>
      </w:r>
      <w:r>
        <w:rPr>
          <w:rFonts w:ascii="Khmer UI" w:hAnsi="Khmer UI" w:cs="Khmer UI"/>
        </w:rPr>
        <w:t>, select the checkboxes next to the devices you wish to update,</w:t>
      </w:r>
      <w:r w:rsidR="00A32A45" w:rsidRPr="00DA7E19">
        <w:rPr>
          <w:rFonts w:ascii="Khmer UI" w:hAnsi="Khmer UI" w:cs="Khmer UI"/>
        </w:rPr>
        <w:t xml:space="preserve"> and click on the </w:t>
      </w:r>
      <w:r w:rsidR="00A32A45" w:rsidRPr="00346B4A">
        <w:rPr>
          <w:rFonts w:ascii="Khmer UI" w:hAnsi="Khmer UI" w:cs="Khmer UI"/>
          <w:b/>
        </w:rPr>
        <w:t>Apply</w:t>
      </w:r>
      <w:r w:rsidR="00A32A45" w:rsidRPr="00DA7E19">
        <w:rPr>
          <w:rFonts w:ascii="Khmer UI" w:hAnsi="Khmer UI" w:cs="Khmer UI"/>
        </w:rPr>
        <w:t xml:space="preserve"> button to initiate</w:t>
      </w:r>
      <w:r w:rsidR="00A32A45">
        <w:rPr>
          <w:rFonts w:ascii="Khmer UI" w:hAnsi="Khmer UI" w:cs="Khmer UI"/>
        </w:rPr>
        <w:t xml:space="preserve"> </w:t>
      </w:r>
      <w:r w:rsidR="00A32A45" w:rsidRPr="00DA7E19">
        <w:rPr>
          <w:rFonts w:ascii="Khmer UI" w:hAnsi="Khmer UI" w:cs="Khmer UI"/>
        </w:rPr>
        <w:t>Firmware update</w:t>
      </w:r>
      <w:r w:rsidR="00A32A45">
        <w:rPr>
          <w:rFonts w:ascii="Khmer UI" w:hAnsi="Khmer UI" w:cs="Khmer UI"/>
        </w:rPr>
        <w:t xml:space="preserve"> on collection</w:t>
      </w:r>
      <w:r w:rsidR="00A32A45" w:rsidRPr="00DA7E19">
        <w:rPr>
          <w:rFonts w:ascii="Khmer UI" w:hAnsi="Khmer UI" w:cs="Khmer UI"/>
        </w:rPr>
        <w:t>.</w:t>
      </w:r>
      <w:r>
        <w:rPr>
          <w:rFonts w:ascii="Khmer UI" w:hAnsi="Khmer UI" w:cs="Khmer UI"/>
        </w:rPr>
        <w:br/>
        <w:t>To delete a URL, click the Delete</w:t>
      </w:r>
      <w:r w:rsidR="00ED0676">
        <w:rPr>
          <w:noProof/>
        </w:rPr>
        <w:drawing>
          <wp:inline distT="0" distB="0" distL="0" distR="0" wp14:anchorId="795B8D06" wp14:editId="483E1916">
            <wp:extent cx="123825" cy="12382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button.</w:t>
      </w:r>
      <w:r>
        <w:rPr>
          <w:rFonts w:ascii="Khmer UI" w:hAnsi="Khmer UI" w:cs="Khmer UI"/>
        </w:rPr>
        <w:br/>
      </w:r>
      <w:r>
        <w:rPr>
          <w:rFonts w:ascii="Khmer UI" w:hAnsi="Khmer UI" w:cs="Khmer UI"/>
        </w:rPr>
        <w:lastRenderedPageBreak/>
        <w:t>To add a new firmware URL to the list, click the Add</w:t>
      </w:r>
      <w:r w:rsidR="00ED0676">
        <w:rPr>
          <w:rFonts w:ascii="Khmer UI" w:hAnsi="Khmer UI" w:cs="Khmer UI"/>
        </w:rPr>
        <w:t>(+)</w:t>
      </w:r>
      <w:r>
        <w:rPr>
          <w:rFonts w:ascii="Khmer UI" w:hAnsi="Khmer UI" w:cs="Khmer UI"/>
        </w:rPr>
        <w:t xml:space="preserve"> button.</w:t>
      </w:r>
      <w:r>
        <w:rPr>
          <w:rFonts w:ascii="Khmer UI" w:hAnsi="Khmer UI" w:cs="Khmer UI"/>
        </w:rPr>
        <w:br/>
        <w:t xml:space="preserve">After you are done adding or removing devices, click the </w:t>
      </w:r>
      <w:r w:rsidRPr="00346B4A">
        <w:rPr>
          <w:rFonts w:ascii="Khmer UI" w:hAnsi="Khmer UI" w:cs="Khmer UI"/>
          <w:b/>
        </w:rPr>
        <w:t>Save</w:t>
      </w:r>
      <w:r>
        <w:rPr>
          <w:rFonts w:ascii="Khmer UI" w:hAnsi="Khmer UI" w:cs="Khmer UI"/>
        </w:rPr>
        <w:t xml:space="preserve"> button to save the list of Firmware URLs.</w:t>
      </w:r>
    </w:p>
    <w:p w14:paraId="3F3C53D0" w14:textId="51735B27" w:rsidR="00A32A45" w:rsidRDefault="002D3412" w:rsidP="001C4D56">
      <w:pPr>
        <w:pStyle w:val="ListParagraph"/>
        <w:numPr>
          <w:ilvl w:val="1"/>
          <w:numId w:val="49"/>
        </w:numPr>
        <w:ind w:left="1440"/>
        <w:jc w:val="both"/>
        <w:rPr>
          <w:rFonts w:ascii="Khmer UI" w:hAnsi="Khmer UI" w:cs="Khmer UI"/>
        </w:rPr>
      </w:pPr>
      <w:r w:rsidRPr="002D3412">
        <w:rPr>
          <w:rFonts w:ascii="Khmer UI" w:hAnsi="Khmer UI" w:cs="Khmer UI"/>
        </w:rPr>
        <w:t xml:space="preserve">To schedule a </w:t>
      </w:r>
      <w:r w:rsidR="00775FD7">
        <w:rPr>
          <w:rFonts w:ascii="Khmer UI" w:hAnsi="Khmer UI" w:cs="Khmer UI"/>
        </w:rPr>
        <w:t>firmware update</w:t>
      </w:r>
      <w:r w:rsidRPr="002D3412">
        <w:rPr>
          <w:rFonts w:ascii="Khmer UI" w:hAnsi="Khmer UI" w:cs="Khmer UI"/>
        </w:rPr>
        <w:t xml:space="preserve"> task for collection, click the </w:t>
      </w:r>
      <w:r w:rsidRPr="00346B4A">
        <w:rPr>
          <w:rFonts w:ascii="Khmer UI" w:hAnsi="Khmer UI" w:cs="Khmer UI"/>
          <w:b/>
        </w:rPr>
        <w:t>Schedule</w:t>
      </w:r>
      <w:r w:rsidRPr="002D3412">
        <w:rPr>
          <w:rFonts w:ascii="Khmer UI" w:hAnsi="Khmer UI" w:cs="Khmer UI"/>
        </w:rPr>
        <w:t xml:space="preserve"> button.</w:t>
      </w:r>
      <w:r w:rsidR="00A32A45" w:rsidRPr="00ED2709">
        <w:rPr>
          <w:rFonts w:ascii="Khmer UI" w:hAnsi="Khmer UI" w:cs="Khmer UI"/>
        </w:rPr>
        <w:t xml:space="preserve"> </w:t>
      </w:r>
    </w:p>
    <w:p w14:paraId="7D695592" w14:textId="08954B0C" w:rsidR="002D3412" w:rsidRPr="00A75110" w:rsidRDefault="00775FD7" w:rsidP="00DC1ACA">
      <w:pPr>
        <w:pStyle w:val="Heading3"/>
      </w:pPr>
      <w:bookmarkStart w:id="290" w:name="_Toc54378504"/>
      <w:r>
        <w:t>Firmware Update</w:t>
      </w:r>
      <w:r w:rsidR="002D3412" w:rsidRPr="00A75110">
        <w:t xml:space="preserve"> on Device</w:t>
      </w:r>
      <w:bookmarkEnd w:id="290"/>
    </w:p>
    <w:p w14:paraId="4D04CF94" w14:textId="01D56A2D" w:rsidR="002D3412" w:rsidRPr="00A75110" w:rsidRDefault="002D3412" w:rsidP="002D3412">
      <w:pPr>
        <w:jc w:val="both"/>
        <w:rPr>
          <w:rFonts w:ascii="Khmer UI" w:hAnsi="Khmer UI" w:cs="Khmer UI"/>
        </w:rPr>
      </w:pPr>
      <w:r w:rsidRPr="00A75110">
        <w:rPr>
          <w:rFonts w:ascii="Khmer UI" w:hAnsi="Khmer UI" w:cs="Khmer UI"/>
        </w:rPr>
        <w:t xml:space="preserve">AMPS allows </w:t>
      </w:r>
      <w:r w:rsidR="003B2F58">
        <w:rPr>
          <w:rFonts w:ascii="Khmer UI" w:hAnsi="Khmer UI" w:cs="Khmer UI"/>
        </w:rPr>
        <w:t xml:space="preserve">you to </w:t>
      </w:r>
      <w:r w:rsidRPr="00A75110">
        <w:rPr>
          <w:rFonts w:ascii="Khmer UI" w:hAnsi="Khmer UI" w:cs="Khmer UI"/>
        </w:rPr>
        <w:t xml:space="preserve">control </w:t>
      </w:r>
      <w:r w:rsidR="003B2F58">
        <w:rPr>
          <w:rFonts w:ascii="Khmer UI" w:hAnsi="Khmer UI" w:cs="Khmer UI"/>
        </w:rPr>
        <w:t>the</w:t>
      </w:r>
      <w:r w:rsidRPr="00A75110">
        <w:rPr>
          <w:rFonts w:ascii="Khmer UI" w:hAnsi="Khmer UI" w:cs="Khmer UI"/>
        </w:rPr>
        <w:t xml:space="preserve"> power state of an individual DASH client.</w:t>
      </w:r>
      <w:r w:rsidR="003B2F58">
        <w:rPr>
          <w:rFonts w:ascii="Khmer UI" w:hAnsi="Khmer UI" w:cs="Khmer UI"/>
        </w:rPr>
        <w:t xml:space="preserve"> </w:t>
      </w:r>
      <w:r w:rsidRPr="00A75110">
        <w:rPr>
          <w:rFonts w:ascii="Khmer UI" w:hAnsi="Khmer UI" w:cs="Khmer UI"/>
        </w:rPr>
        <w:t xml:space="preserve">To control </w:t>
      </w:r>
      <w:r w:rsidR="003B2F58">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4C9C3F40"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213355F7"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4975A4CB"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413FE533"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In the right pane, right-click the device on which you want to apply power control.</w:t>
      </w:r>
      <w:r w:rsidRPr="00A75110">
        <w:rPr>
          <w:rFonts w:ascii="Khmer UI" w:hAnsi="Khmer UI" w:cs="Khmer UI"/>
        </w:rPr>
        <w:br/>
        <w:t>The shortcut menu appears.</w:t>
      </w:r>
    </w:p>
    <w:p w14:paraId="4B48AD1E" w14:textId="0B4D395E"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In the shortcut menu, </w:t>
      </w:r>
      <w:r w:rsidR="003B2F58">
        <w:rPr>
          <w:rFonts w:ascii="Khmer UI" w:hAnsi="Khmer UI" w:cs="Khmer UI"/>
        </w:rPr>
        <w:t>select</w:t>
      </w:r>
      <w:r w:rsidRPr="00A75110">
        <w:rPr>
          <w:rFonts w:ascii="Khmer UI" w:hAnsi="Khmer UI" w:cs="Khmer UI"/>
        </w:rPr>
        <w:t xml:space="preserve"> </w:t>
      </w:r>
      <w:r w:rsidRPr="00A75110">
        <w:rPr>
          <w:rFonts w:ascii="Khmer UI" w:hAnsi="Khmer UI" w:cs="Khmer UI"/>
          <w:b/>
        </w:rPr>
        <w:t>DASH</w:t>
      </w:r>
      <w:r w:rsidRPr="00A75110">
        <w:rPr>
          <w:rFonts w:ascii="Khmer UI" w:hAnsi="Khmer UI" w:cs="Khmer UI"/>
        </w:rPr>
        <w:t xml:space="preserve"> and then click </w:t>
      </w:r>
      <w:r w:rsidR="00775FD7">
        <w:rPr>
          <w:rFonts w:ascii="Khmer UI" w:hAnsi="Khmer UI" w:cs="Khmer UI"/>
          <w:b/>
        </w:rPr>
        <w:t>Firmware Upgrade</w:t>
      </w:r>
      <w:r w:rsidRPr="00A75110">
        <w:rPr>
          <w:rFonts w:ascii="Khmer UI" w:hAnsi="Khmer UI" w:cs="Khmer UI"/>
        </w:rPr>
        <w:t>.</w:t>
      </w:r>
    </w:p>
    <w:p w14:paraId="3E263EB3" w14:textId="7007974F" w:rsidR="002D3412" w:rsidRDefault="002D3412" w:rsidP="002D3412">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_Ref51256016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93</w:t>
      </w:r>
      <w:r w:rsidR="00996C06">
        <w:rPr>
          <w:rFonts w:ascii="Khmer UI" w:hAnsi="Khmer UI" w:cs="Khmer UI"/>
          <w:b/>
        </w:rPr>
        <w:fldChar w:fldCharType="end"/>
      </w:r>
      <w:r w:rsidRPr="00A75110">
        <w:rPr>
          <w:rFonts w:ascii="Khmer UI" w:hAnsi="Khmer UI" w:cs="Khmer UI"/>
        </w:rPr>
        <w:t>.</w:t>
      </w:r>
    </w:p>
    <w:p w14:paraId="65844654" w14:textId="313CA28D" w:rsidR="00996C06" w:rsidRDefault="001C2356" w:rsidP="00996C06">
      <w:pPr>
        <w:pStyle w:val="FigureCenter"/>
        <w:keepNext/>
      </w:pPr>
      <w:r>
        <w:drawing>
          <wp:inline distT="0" distB="0" distL="0" distR="0" wp14:anchorId="7BAF5BD6" wp14:editId="6BDB1CF4">
            <wp:extent cx="6029325" cy="4438650"/>
            <wp:effectExtent l="19050" t="19050" r="28575" b="190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1D041026" w14:textId="4A5C2E78" w:rsidR="00820F89" w:rsidRDefault="00996C06" w:rsidP="00996C06">
      <w:pPr>
        <w:pStyle w:val="Caption"/>
      </w:pPr>
      <w:bookmarkStart w:id="291" w:name="_Ref51256016"/>
      <w:bookmarkStart w:id="292" w:name="_Toc54378667"/>
      <w:r>
        <w:t xml:space="preserve">Figure </w:t>
      </w:r>
      <w:r>
        <w:fldChar w:fldCharType="begin"/>
      </w:r>
      <w:r>
        <w:instrText xml:space="preserve"> SEQ Figure \* ARABIC </w:instrText>
      </w:r>
      <w:r>
        <w:fldChar w:fldCharType="separate"/>
      </w:r>
      <w:r w:rsidR="00576707">
        <w:rPr>
          <w:noProof/>
        </w:rPr>
        <w:t>93</w:t>
      </w:r>
      <w:r>
        <w:fldChar w:fldCharType="end"/>
      </w:r>
      <w:bookmarkEnd w:id="291"/>
      <w:r>
        <w:t xml:space="preserve">: </w:t>
      </w:r>
      <w:r w:rsidRPr="00C0174B">
        <w:t>Firmware Update on Device</w:t>
      </w:r>
      <w:bookmarkEnd w:id="292"/>
    </w:p>
    <w:p w14:paraId="5C403AF5" w14:textId="5309D95C" w:rsidR="002D3412" w:rsidRPr="00820F89" w:rsidRDefault="002D3412" w:rsidP="00820F89">
      <w:pPr>
        <w:spacing w:before="100" w:beforeAutospacing="1" w:after="100" w:afterAutospacing="1"/>
        <w:ind w:left="720"/>
        <w:jc w:val="center"/>
        <w:rPr>
          <w:rFonts w:ascii="Khmer UI" w:hAnsi="Khmer UI" w:cs="Khmer UI"/>
          <w:b/>
        </w:rPr>
      </w:pPr>
    </w:p>
    <w:p w14:paraId="400073FC" w14:textId="77777777" w:rsidR="00775FD7" w:rsidRDefault="00775FD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04577FD7" w14:textId="20DC3A46" w:rsidR="002D3412" w:rsidRDefault="002D3412" w:rsidP="002D3412">
      <w:pPr>
        <w:jc w:val="both"/>
        <w:rPr>
          <w:rFonts w:ascii="Khmer UI" w:hAnsi="Khmer UI" w:cs="Khmer UI"/>
          <w:b/>
        </w:rPr>
      </w:pPr>
      <w:r w:rsidRPr="00A75110">
        <w:rPr>
          <w:rFonts w:ascii="Khmer UI" w:hAnsi="Khmer UI" w:cs="Khmer UI"/>
        </w:rPr>
        <w:lastRenderedPageBreak/>
        <w:t xml:space="preserve">The </w:t>
      </w:r>
      <w:r w:rsidR="00BE1F3C">
        <w:rPr>
          <w:rFonts w:ascii="Khmer UI" w:hAnsi="Khmer UI" w:cs="Khmer UI"/>
          <w:b/>
        </w:rPr>
        <w:t>Firmware</w:t>
      </w:r>
      <w:r w:rsidR="00775FD7">
        <w:rPr>
          <w:rFonts w:ascii="Khmer UI" w:hAnsi="Khmer UI" w:cs="Khmer UI"/>
          <w:b/>
        </w:rPr>
        <w:t xml:space="preserve"> Update</w:t>
      </w:r>
      <w:r w:rsidRPr="00A75110">
        <w:rPr>
          <w:rFonts w:ascii="Khmer UI" w:hAnsi="Khmer UI" w:cs="Khmer UI"/>
          <w:b/>
        </w:rPr>
        <w:t xml:space="preserve"> on Device</w:t>
      </w:r>
      <w:r w:rsidRPr="00A75110">
        <w:rPr>
          <w:rFonts w:ascii="Khmer UI" w:hAnsi="Khmer UI" w:cs="Khmer UI"/>
        </w:rPr>
        <w:t xml:space="preserve"> dialog box appears</w:t>
      </w:r>
      <w:r w:rsidR="00F70A91">
        <w:rPr>
          <w:rFonts w:ascii="Khmer UI" w:hAnsi="Khmer UI" w:cs="Khmer UI"/>
        </w:rPr>
        <w:t>,</w:t>
      </w:r>
      <w:r w:rsidRPr="00A75110">
        <w:rPr>
          <w:rFonts w:ascii="Khmer UI" w:hAnsi="Khmer UI" w:cs="Khmer UI"/>
        </w:rPr>
        <w:t xml:space="preserve">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_Ref51256057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94</w:t>
      </w:r>
      <w:r w:rsidR="00996C06">
        <w:rPr>
          <w:rFonts w:ascii="Khmer UI" w:hAnsi="Khmer UI" w:cs="Khmer UI"/>
          <w:b/>
        </w:rPr>
        <w:fldChar w:fldCharType="end"/>
      </w:r>
      <w:r w:rsidR="00F70A91" w:rsidRPr="00B861D9">
        <w:rPr>
          <w:rFonts w:ascii="Khmer UI" w:hAnsi="Khmer UI" w:cs="Khmer UI"/>
        </w:rPr>
        <w:t>.</w:t>
      </w:r>
    </w:p>
    <w:p w14:paraId="7F39C207" w14:textId="77777777" w:rsidR="00996C06" w:rsidRDefault="00E85D9D" w:rsidP="00996C06">
      <w:pPr>
        <w:pStyle w:val="FigureCenter"/>
        <w:keepNext/>
      </w:pPr>
      <w:r>
        <w:drawing>
          <wp:inline distT="0" distB="0" distL="0" distR="0" wp14:anchorId="0DD021D6" wp14:editId="05ECFE96">
            <wp:extent cx="5743575" cy="54483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43575" cy="5448300"/>
                    </a:xfrm>
                    <a:prstGeom prst="rect">
                      <a:avLst/>
                    </a:prstGeom>
                  </pic:spPr>
                </pic:pic>
              </a:graphicData>
            </a:graphic>
          </wp:inline>
        </w:drawing>
      </w:r>
    </w:p>
    <w:p w14:paraId="3542703F" w14:textId="0D6FE6B1" w:rsidR="00783D3E" w:rsidRDefault="00996C06" w:rsidP="00996C06">
      <w:pPr>
        <w:pStyle w:val="Caption"/>
      </w:pPr>
      <w:bookmarkStart w:id="293" w:name="_Ref51256057"/>
      <w:bookmarkStart w:id="294" w:name="_Toc54378668"/>
      <w:r>
        <w:t xml:space="preserve">Figure </w:t>
      </w:r>
      <w:r>
        <w:fldChar w:fldCharType="begin"/>
      </w:r>
      <w:r>
        <w:instrText xml:space="preserve"> SEQ Figure \* ARABIC </w:instrText>
      </w:r>
      <w:r>
        <w:fldChar w:fldCharType="separate"/>
      </w:r>
      <w:r w:rsidR="00576707">
        <w:rPr>
          <w:noProof/>
        </w:rPr>
        <w:t>94</w:t>
      </w:r>
      <w:r>
        <w:fldChar w:fldCharType="end"/>
      </w:r>
      <w:bookmarkEnd w:id="293"/>
      <w:r>
        <w:t xml:space="preserve">: </w:t>
      </w:r>
      <w:r w:rsidRPr="00D14880">
        <w:t>Firmware Update on Device</w:t>
      </w:r>
      <w:bookmarkEnd w:id="294"/>
    </w:p>
    <w:p w14:paraId="1983709C" w14:textId="6EA183A1" w:rsidR="002D3412" w:rsidRPr="00A75110" w:rsidRDefault="002D3412" w:rsidP="001C4D56">
      <w:pPr>
        <w:pStyle w:val="ListParagraph"/>
        <w:numPr>
          <w:ilvl w:val="0"/>
          <w:numId w:val="50"/>
        </w:numPr>
        <w:spacing w:before="100" w:beforeAutospacing="1" w:after="100" w:afterAutospacing="1" w:line="360" w:lineRule="auto"/>
        <w:jc w:val="both"/>
        <w:rPr>
          <w:rFonts w:ascii="Khmer UI" w:hAnsi="Khmer UI" w:cs="Khmer UI"/>
        </w:rPr>
      </w:pPr>
      <w:r w:rsidRPr="00A75110">
        <w:rPr>
          <w:rFonts w:ascii="Khmer UI" w:hAnsi="Khmer UI" w:cs="Khmer UI"/>
        </w:rPr>
        <w:t xml:space="preserve">In the </w:t>
      </w:r>
      <w:r w:rsidR="00DA7E19" w:rsidRPr="00DA7E19">
        <w:rPr>
          <w:rFonts w:ascii="Khmer UI" w:hAnsi="Khmer UI" w:cs="Khmer UI"/>
          <w:b/>
        </w:rPr>
        <w:t xml:space="preserve">Firmware Update </w:t>
      </w:r>
      <w:r w:rsidRPr="00A75110">
        <w:rPr>
          <w:rFonts w:ascii="Khmer UI" w:hAnsi="Khmer UI" w:cs="Khmer UI"/>
          <w:b/>
        </w:rPr>
        <w:t>on Device</w:t>
      </w:r>
      <w:r w:rsidRPr="00A75110">
        <w:rPr>
          <w:rFonts w:ascii="Khmer UI" w:hAnsi="Khmer UI" w:cs="Khmer UI"/>
        </w:rPr>
        <w:t xml:space="preserve"> dialog box,</w:t>
      </w:r>
    </w:p>
    <w:p w14:paraId="38BC818C" w14:textId="770657E2" w:rsidR="00DA7E19" w:rsidRDefault="002D3412" w:rsidP="001C4D56">
      <w:pPr>
        <w:pStyle w:val="ListParagraph"/>
        <w:numPr>
          <w:ilvl w:val="1"/>
          <w:numId w:val="50"/>
        </w:numPr>
        <w:spacing w:before="100" w:beforeAutospacing="1" w:after="100" w:afterAutospacing="1" w:line="360" w:lineRule="auto"/>
        <w:jc w:val="both"/>
        <w:rPr>
          <w:rFonts w:ascii="Khmer UI" w:hAnsi="Khmer UI" w:cs="Khmer UI"/>
        </w:rPr>
      </w:pPr>
      <w:r w:rsidRPr="00A75110">
        <w:rPr>
          <w:rFonts w:ascii="Khmer UI" w:hAnsi="Khmer UI" w:cs="Khmer UI"/>
        </w:rPr>
        <w:t xml:space="preserve">From the </w:t>
      </w:r>
      <w:r w:rsidR="00DA7E19">
        <w:rPr>
          <w:rFonts w:ascii="Khmer UI" w:hAnsi="Khmer UI" w:cs="Khmer UI"/>
          <w:b/>
        </w:rPr>
        <w:t>Software Module</w:t>
      </w:r>
      <w:r w:rsidRPr="00A75110">
        <w:rPr>
          <w:rFonts w:ascii="Khmer UI" w:hAnsi="Khmer UI" w:cs="Khmer UI"/>
        </w:rPr>
        <w:t xml:space="preserve"> drop-down list, select the required </w:t>
      </w:r>
      <w:r w:rsidR="00DA7E19">
        <w:rPr>
          <w:rFonts w:ascii="Khmer UI" w:hAnsi="Khmer UI" w:cs="Khmer UI"/>
        </w:rPr>
        <w:t>Software module</w:t>
      </w:r>
      <w:r w:rsidRPr="00A75110">
        <w:rPr>
          <w:rFonts w:ascii="Khmer UI" w:hAnsi="Khmer UI" w:cs="Khmer UI"/>
        </w:rPr>
        <w:t>.</w:t>
      </w:r>
      <w:r w:rsidR="00DA7E19" w:rsidRPr="00ED2709">
        <w:rPr>
          <w:rFonts w:ascii="Khmer UI" w:hAnsi="Khmer UI" w:cs="Khmer UI"/>
        </w:rPr>
        <w:t xml:space="preserve"> </w:t>
      </w:r>
    </w:p>
    <w:p w14:paraId="14EEB27A" w14:textId="3D827BCD" w:rsidR="00CD4CB5" w:rsidRDefault="00CD4CB5" w:rsidP="001C4D56">
      <w:pPr>
        <w:pStyle w:val="ListParagraph"/>
        <w:numPr>
          <w:ilvl w:val="1"/>
          <w:numId w:val="50"/>
        </w:numPr>
        <w:rPr>
          <w:rFonts w:ascii="Khmer UI" w:hAnsi="Khmer UI" w:cs="Khmer UI"/>
        </w:rPr>
      </w:pPr>
      <w:r>
        <w:rPr>
          <w:rFonts w:ascii="Khmer UI" w:hAnsi="Khmer UI" w:cs="Khmer UI"/>
        </w:rPr>
        <w:t>To</w:t>
      </w:r>
      <w:r w:rsidRPr="00DA7E19">
        <w:rPr>
          <w:rFonts w:ascii="Khmer UI" w:hAnsi="Khmer UI" w:cs="Khmer UI"/>
        </w:rPr>
        <w:t xml:space="preserve"> update the firmware of the </w:t>
      </w:r>
      <w:r>
        <w:rPr>
          <w:rFonts w:ascii="Khmer UI" w:hAnsi="Khmer UI" w:cs="Khmer UI"/>
        </w:rPr>
        <w:t xml:space="preserve">collection of devices, select the checkbox next to the managed </w:t>
      </w:r>
      <w:r w:rsidR="000C2EB9">
        <w:rPr>
          <w:rFonts w:ascii="Khmer UI" w:hAnsi="Khmer UI" w:cs="Khmer UI"/>
        </w:rPr>
        <w:t>system</w:t>
      </w:r>
      <w:r>
        <w:rPr>
          <w:rFonts w:ascii="Khmer UI" w:hAnsi="Khmer UI" w:cs="Khmer UI"/>
        </w:rPr>
        <w:t xml:space="preserve"> you wish to update,</w:t>
      </w:r>
      <w:r w:rsidRPr="00DA7E19">
        <w:rPr>
          <w:rFonts w:ascii="Khmer UI" w:hAnsi="Khmer UI" w:cs="Khmer UI"/>
        </w:rPr>
        <w:t xml:space="preserve"> and click on the </w:t>
      </w:r>
      <w:r w:rsidRPr="00B13273">
        <w:rPr>
          <w:rFonts w:ascii="Khmer UI" w:hAnsi="Khmer UI" w:cs="Khmer UI"/>
          <w:b/>
        </w:rPr>
        <w:t>Apply</w:t>
      </w:r>
      <w:r w:rsidRPr="00DA7E19">
        <w:rPr>
          <w:rFonts w:ascii="Khmer UI" w:hAnsi="Khmer UI" w:cs="Khmer UI"/>
        </w:rPr>
        <w:t xml:space="preserve"> button to initiate</w:t>
      </w:r>
      <w:r>
        <w:rPr>
          <w:rFonts w:ascii="Khmer UI" w:hAnsi="Khmer UI" w:cs="Khmer UI"/>
        </w:rPr>
        <w:t xml:space="preserve"> </w:t>
      </w:r>
      <w:r w:rsidRPr="00DA7E19">
        <w:rPr>
          <w:rFonts w:ascii="Khmer UI" w:hAnsi="Khmer UI" w:cs="Khmer UI"/>
        </w:rPr>
        <w:t>Firmware update</w:t>
      </w:r>
      <w:r>
        <w:rPr>
          <w:rFonts w:ascii="Khmer UI" w:hAnsi="Khmer UI" w:cs="Khmer UI"/>
        </w:rPr>
        <w:t xml:space="preserve"> on the device</w:t>
      </w:r>
      <w:r w:rsidRPr="00DA7E19">
        <w:rPr>
          <w:rFonts w:ascii="Khmer UI" w:hAnsi="Khmer UI" w:cs="Khmer UI"/>
        </w:rPr>
        <w:t>.</w:t>
      </w:r>
      <w:r>
        <w:rPr>
          <w:rFonts w:ascii="Khmer UI" w:hAnsi="Khmer UI" w:cs="Khmer UI"/>
        </w:rPr>
        <w:br/>
        <w:t>To delete a URL, click the Delete</w:t>
      </w:r>
      <w:r w:rsidR="00ED0676">
        <w:rPr>
          <w:rFonts w:ascii="Khmer UI" w:hAnsi="Khmer UI" w:cs="Khmer UI"/>
        </w:rPr>
        <w:t xml:space="preserve"> </w:t>
      </w:r>
      <w:r w:rsidR="00ED0676">
        <w:rPr>
          <w:noProof/>
        </w:rPr>
        <w:drawing>
          <wp:inline distT="0" distB="0" distL="0" distR="0" wp14:anchorId="50F84D4B" wp14:editId="271B2E2E">
            <wp:extent cx="123825" cy="1238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button.</w:t>
      </w:r>
      <w:r>
        <w:rPr>
          <w:rFonts w:ascii="Khmer UI" w:hAnsi="Khmer UI" w:cs="Khmer UI"/>
        </w:rPr>
        <w:br/>
        <w:t>To add a new firmware URL to the list, click the Add</w:t>
      </w:r>
      <w:r w:rsidR="00ED0676">
        <w:rPr>
          <w:rFonts w:ascii="Khmer UI" w:hAnsi="Khmer UI" w:cs="Khmer UI"/>
        </w:rPr>
        <w:t>(+)</w:t>
      </w:r>
      <w:r>
        <w:rPr>
          <w:rFonts w:ascii="Khmer UI" w:hAnsi="Khmer UI" w:cs="Khmer UI"/>
        </w:rPr>
        <w:t xml:space="preserve"> button.</w:t>
      </w:r>
      <w:r>
        <w:rPr>
          <w:rFonts w:ascii="Khmer UI" w:hAnsi="Khmer UI" w:cs="Khmer UI"/>
        </w:rPr>
        <w:br/>
        <w:t xml:space="preserve">After you are done adding or removing devices, click the </w:t>
      </w:r>
      <w:r w:rsidRPr="00346B4A">
        <w:rPr>
          <w:rFonts w:ascii="Khmer UI" w:hAnsi="Khmer UI" w:cs="Khmer UI"/>
          <w:b/>
        </w:rPr>
        <w:t>Save</w:t>
      </w:r>
      <w:r>
        <w:rPr>
          <w:rFonts w:ascii="Khmer UI" w:hAnsi="Khmer UI" w:cs="Khmer UI"/>
        </w:rPr>
        <w:t xml:space="preserve"> button to save the list of Firmware URLs.</w:t>
      </w:r>
    </w:p>
    <w:p w14:paraId="4821B0B2" w14:textId="5E2AD67B" w:rsidR="005119CE" w:rsidRPr="009F151D" w:rsidRDefault="005119CE" w:rsidP="005119CE">
      <w:pPr>
        <w:ind w:left="0"/>
        <w:rPr>
          <w:rFonts w:ascii="Khmer UI" w:hAnsi="Khmer UI" w:cs="Khmer UI"/>
          <w:b/>
          <w:bCs/>
        </w:rPr>
      </w:pPr>
      <w:r>
        <w:rPr>
          <w:rFonts w:ascii="Khmer UI" w:hAnsi="Khmer UI" w:cs="Khmer UI"/>
        </w:rPr>
        <w:t xml:space="preserve">      </w:t>
      </w:r>
      <w:r w:rsidRPr="009F151D">
        <w:rPr>
          <w:rFonts w:ascii="Khmer UI" w:hAnsi="Khmer UI" w:cs="Khmer UI"/>
          <w:b/>
          <w:bCs/>
        </w:rPr>
        <w:t>Note:</w:t>
      </w:r>
    </w:p>
    <w:p w14:paraId="2C73264B" w14:textId="3715E9AC" w:rsidR="005119CE" w:rsidRDefault="005119CE" w:rsidP="001C4D56">
      <w:pPr>
        <w:pStyle w:val="ListParagraph"/>
        <w:numPr>
          <w:ilvl w:val="1"/>
          <w:numId w:val="21"/>
        </w:numPr>
        <w:rPr>
          <w:rFonts w:ascii="Khmer UI" w:hAnsi="Khmer UI" w:cs="Khmer UI"/>
        </w:rPr>
      </w:pPr>
      <w:r>
        <w:rPr>
          <w:rFonts w:ascii="Khmer UI" w:hAnsi="Khmer UI" w:cs="Khmer UI"/>
        </w:rPr>
        <w:t xml:space="preserve">Clicking </w:t>
      </w:r>
      <w:r w:rsidRPr="005119CE">
        <w:rPr>
          <w:rFonts w:ascii="Khmer UI" w:hAnsi="Khmer UI" w:cs="Khmer UI"/>
          <w:b/>
          <w:bCs/>
        </w:rPr>
        <w:t>Start</w:t>
      </w:r>
      <w:r>
        <w:rPr>
          <w:rFonts w:ascii="Khmer UI" w:hAnsi="Khmer UI" w:cs="Khmer UI"/>
        </w:rPr>
        <w:t xml:space="preserve"> button wont’t save the list. To save the URL list, click the </w:t>
      </w:r>
      <w:r w:rsidRPr="005119CE">
        <w:rPr>
          <w:rFonts w:ascii="Khmer UI" w:hAnsi="Khmer UI" w:cs="Khmer UI"/>
          <w:b/>
          <w:bCs/>
        </w:rPr>
        <w:t>save</w:t>
      </w:r>
      <w:r>
        <w:rPr>
          <w:rFonts w:ascii="Khmer UI" w:hAnsi="Khmer UI" w:cs="Khmer UI"/>
        </w:rPr>
        <w:t xml:space="preserve"> button.</w:t>
      </w:r>
    </w:p>
    <w:p w14:paraId="66073272" w14:textId="05D849B3" w:rsidR="00B30F9F" w:rsidRDefault="005119CE" w:rsidP="001C4D56">
      <w:pPr>
        <w:pStyle w:val="ListParagraph"/>
        <w:numPr>
          <w:ilvl w:val="1"/>
          <w:numId w:val="21"/>
        </w:numPr>
        <w:rPr>
          <w:rFonts w:ascii="Khmer UI" w:hAnsi="Khmer UI" w:cs="Khmer UI"/>
        </w:rPr>
      </w:pPr>
      <w:r>
        <w:rPr>
          <w:rFonts w:ascii="Khmer UI" w:hAnsi="Khmer UI" w:cs="Khmer UI"/>
        </w:rPr>
        <w:t xml:space="preserve">Up to </w:t>
      </w:r>
      <w:r w:rsidR="00B36A00">
        <w:rPr>
          <w:rFonts w:ascii="Khmer UI" w:hAnsi="Khmer UI" w:cs="Khmer UI"/>
        </w:rPr>
        <w:t>15</w:t>
      </w:r>
      <w:r>
        <w:rPr>
          <w:rFonts w:ascii="Khmer UI" w:hAnsi="Khmer UI" w:cs="Khmer UI"/>
        </w:rPr>
        <w:t xml:space="preserve"> Firmware URLs can be saved in the list.</w:t>
      </w:r>
    </w:p>
    <w:p w14:paraId="53851035" w14:textId="046289B8" w:rsidR="00370713" w:rsidRPr="005119CE" w:rsidRDefault="00370713" w:rsidP="001C4D56">
      <w:pPr>
        <w:pStyle w:val="ListParagraph"/>
        <w:numPr>
          <w:ilvl w:val="1"/>
          <w:numId w:val="21"/>
        </w:numPr>
        <w:rPr>
          <w:rFonts w:ascii="Khmer UI" w:hAnsi="Khmer UI" w:cs="Khmer UI"/>
        </w:rPr>
      </w:pPr>
      <w:r>
        <w:rPr>
          <w:rFonts w:ascii="Khmer UI" w:hAnsi="Khmer UI" w:cs="Khmer UI"/>
        </w:rPr>
        <w:lastRenderedPageBreak/>
        <w:t xml:space="preserve">User can delete </w:t>
      </w:r>
      <w:r w:rsidRPr="005A2D7B">
        <w:rPr>
          <w:rFonts w:ascii="Khmer UI" w:hAnsi="Khmer UI" w:cs="Khmer UI"/>
          <w:b/>
          <w:bCs/>
        </w:rPr>
        <w:t>single</w:t>
      </w:r>
      <w:r>
        <w:rPr>
          <w:rFonts w:ascii="Khmer UI" w:hAnsi="Khmer UI" w:cs="Khmer UI"/>
        </w:rPr>
        <w:t xml:space="preserve"> or </w:t>
      </w:r>
      <w:r w:rsidRPr="005A2D7B">
        <w:rPr>
          <w:rFonts w:ascii="Khmer UI" w:hAnsi="Khmer UI" w:cs="Khmer UI"/>
          <w:b/>
          <w:bCs/>
        </w:rPr>
        <w:t>multiple</w:t>
      </w:r>
      <w:r>
        <w:rPr>
          <w:rFonts w:ascii="Khmer UI" w:hAnsi="Khmer UI" w:cs="Khmer UI"/>
        </w:rPr>
        <w:t xml:space="preserve"> URLs at a time by selecting the </w:t>
      </w:r>
      <w:r w:rsidRPr="005A2D7B">
        <w:rPr>
          <w:rFonts w:ascii="Khmer UI" w:hAnsi="Khmer UI" w:cs="Khmer UI"/>
          <w:b/>
          <w:bCs/>
        </w:rPr>
        <w:t>checkbox</w:t>
      </w:r>
      <w:r>
        <w:rPr>
          <w:rFonts w:ascii="Khmer UI" w:hAnsi="Khmer UI" w:cs="Khmer UI"/>
        </w:rPr>
        <w:t>.</w:t>
      </w:r>
    </w:p>
    <w:p w14:paraId="039C6565" w14:textId="7E34D56F" w:rsidR="00B30F9F" w:rsidRPr="001C2356" w:rsidRDefault="00B30F9F" w:rsidP="001C2356">
      <w:pPr>
        <w:pStyle w:val="Heading2"/>
      </w:pPr>
      <w:bookmarkStart w:id="295" w:name="_Toc54378505"/>
      <w:r w:rsidRPr="001C2356">
        <w:t xml:space="preserve">Boot </w:t>
      </w:r>
      <w:r w:rsidR="000C2EB9" w:rsidRPr="001C2356">
        <w:t>to</w:t>
      </w:r>
      <w:r w:rsidRPr="001C2356">
        <w:t xml:space="preserve"> BIOS</w:t>
      </w:r>
      <w:r w:rsidR="00B4108F" w:rsidRPr="001C2356">
        <w:t xml:space="preserve"> (KVM Profile)</w:t>
      </w:r>
      <w:bookmarkEnd w:id="295"/>
    </w:p>
    <w:p w14:paraId="21EA9927" w14:textId="5608ABE5" w:rsidR="00B30F9F" w:rsidRDefault="00B30F9F" w:rsidP="00B30F9F">
      <w:pPr>
        <w:jc w:val="both"/>
        <w:rPr>
          <w:rFonts w:ascii="Khmer UI" w:hAnsi="Khmer UI" w:cs="Khmer UI"/>
        </w:rPr>
      </w:pPr>
      <w:r w:rsidRPr="00A75110">
        <w:rPr>
          <w:rFonts w:ascii="Khmer UI" w:hAnsi="Khmer UI" w:cs="Khmer UI"/>
        </w:rPr>
        <w:t xml:space="preserve">This feature allows you to </w:t>
      </w:r>
      <w:r>
        <w:rPr>
          <w:rFonts w:ascii="Khmer UI" w:hAnsi="Khmer UI" w:cs="Khmer UI"/>
        </w:rPr>
        <w:t>get the BIOS screen when system is booting on selected devices</w:t>
      </w:r>
      <w:r w:rsidRPr="00A75110">
        <w:rPr>
          <w:rFonts w:ascii="Khmer UI" w:hAnsi="Khmer UI" w:cs="Khmer UI"/>
        </w:rPr>
        <w:t xml:space="preserve">. </w:t>
      </w:r>
    </w:p>
    <w:p w14:paraId="3596E47E" w14:textId="3E6A3BED" w:rsidR="00B30F9F" w:rsidRPr="001C2356" w:rsidRDefault="00572127" w:rsidP="001C2356">
      <w:pPr>
        <w:pStyle w:val="Heading3"/>
      </w:pPr>
      <w:bookmarkStart w:id="296" w:name="_Toc54378506"/>
      <w:r w:rsidRPr="001C2356">
        <w:t>Boot to BIOS</w:t>
      </w:r>
      <w:r w:rsidR="00B30F9F" w:rsidRPr="001C2356">
        <w:t xml:space="preserve"> on Device</w:t>
      </w:r>
      <w:bookmarkEnd w:id="296"/>
    </w:p>
    <w:p w14:paraId="78C88711" w14:textId="3B4990FE" w:rsidR="00B30F9F" w:rsidRDefault="00B30F9F" w:rsidP="00B30F9F">
      <w:pPr>
        <w:jc w:val="both"/>
        <w:rPr>
          <w:rFonts w:ascii="Khmer UI" w:hAnsi="Khmer UI" w:cs="Khmer UI"/>
        </w:rPr>
      </w:pPr>
      <w:r w:rsidRPr="00A75110">
        <w:rPr>
          <w:rFonts w:ascii="Khmer UI" w:hAnsi="Khmer UI" w:cs="Khmer UI"/>
        </w:rPr>
        <w:t xml:space="preserve">AMPS allows </w:t>
      </w:r>
      <w:r>
        <w:rPr>
          <w:rFonts w:ascii="Khmer UI" w:hAnsi="Khmer UI" w:cs="Khmer UI"/>
        </w:rPr>
        <w:t xml:space="preserve">you to </w:t>
      </w:r>
      <w:r w:rsidRPr="00A75110">
        <w:rPr>
          <w:rFonts w:ascii="Khmer UI" w:hAnsi="Khmer UI" w:cs="Khmer UI"/>
        </w:rPr>
        <w:t xml:space="preserve">control </w:t>
      </w:r>
      <w:r>
        <w:rPr>
          <w:rFonts w:ascii="Khmer UI" w:hAnsi="Khmer UI" w:cs="Khmer UI"/>
        </w:rPr>
        <w:t>the</w:t>
      </w:r>
      <w:r w:rsidRPr="00A75110">
        <w:rPr>
          <w:rFonts w:ascii="Khmer UI" w:hAnsi="Khmer UI" w:cs="Khmer UI"/>
        </w:rPr>
        <w:t xml:space="preserve"> power state of an individual DASH client.</w:t>
      </w:r>
      <w:r>
        <w:rPr>
          <w:rFonts w:ascii="Khmer UI" w:hAnsi="Khmer UI" w:cs="Khmer UI"/>
        </w:rPr>
        <w:t xml:space="preserve"> </w:t>
      </w:r>
      <w:r w:rsidRPr="00A75110">
        <w:rPr>
          <w:rFonts w:ascii="Khmer UI" w:hAnsi="Khmer UI" w:cs="Khmer UI"/>
        </w:rPr>
        <w:t xml:space="preserve">To control </w:t>
      </w:r>
      <w:r>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104C44E8" w14:textId="77777777" w:rsidR="003444ED" w:rsidRDefault="003444ED" w:rsidP="00B30F9F">
      <w:pPr>
        <w:jc w:val="both"/>
        <w:rPr>
          <w:rFonts w:ascii="Khmer UI" w:hAnsi="Khmer UI" w:cs="Khmer UI"/>
        </w:rPr>
      </w:pPr>
    </w:p>
    <w:p w14:paraId="16BF612D" w14:textId="10A4B28C"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Expand the Assets and Compliance node.</w:t>
      </w:r>
    </w:p>
    <w:p w14:paraId="46FFABE7" w14:textId="5FEF7D2E"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Expand the Overview node.</w:t>
      </w:r>
    </w:p>
    <w:p w14:paraId="59728B5E" w14:textId="5BCB5DDE"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 xml:space="preserve">Expand the Devices node and click All Systems. </w:t>
      </w:r>
    </w:p>
    <w:p w14:paraId="1A5975CF" w14:textId="4F7A7F50"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In the right pane, right-click the device on which you want to apply power control.</w:t>
      </w:r>
    </w:p>
    <w:p w14:paraId="750945CF" w14:textId="5035C1CF" w:rsidR="003444ED" w:rsidRPr="003B6C74" w:rsidRDefault="003444ED" w:rsidP="003B6C74">
      <w:pPr>
        <w:pStyle w:val="ListParagraph"/>
        <w:jc w:val="both"/>
        <w:rPr>
          <w:rFonts w:ascii="Khmer UI" w:hAnsi="Khmer UI" w:cs="Khmer UI"/>
        </w:rPr>
      </w:pPr>
      <w:r w:rsidRPr="003B6C74">
        <w:rPr>
          <w:rFonts w:ascii="Khmer UI" w:hAnsi="Khmer UI" w:cs="Khmer UI"/>
        </w:rPr>
        <w:t>The shortcut menu appears.</w:t>
      </w:r>
    </w:p>
    <w:p w14:paraId="3EC44AE6" w14:textId="41615F1F"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In the shortcut menu, select DASH and then click Boot to BIOS.</w:t>
      </w:r>
    </w:p>
    <w:p w14:paraId="556C0CF8" w14:textId="332FB5BD" w:rsidR="00B30F9F" w:rsidRDefault="00B30F9F" w:rsidP="00B30F9F">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_Ref51256134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95</w:t>
      </w:r>
      <w:r w:rsidR="00996C06">
        <w:rPr>
          <w:rFonts w:ascii="Khmer UI" w:hAnsi="Khmer UI" w:cs="Khmer UI"/>
          <w:b/>
        </w:rPr>
        <w:fldChar w:fldCharType="end"/>
      </w:r>
      <w:r w:rsidRPr="00A75110">
        <w:rPr>
          <w:rFonts w:ascii="Khmer UI" w:hAnsi="Khmer UI" w:cs="Khmer UI"/>
        </w:rPr>
        <w:t>.</w:t>
      </w:r>
    </w:p>
    <w:p w14:paraId="6DF8D02E" w14:textId="145097F6" w:rsidR="00996C06" w:rsidRDefault="00DD67F7" w:rsidP="00996C06">
      <w:pPr>
        <w:pStyle w:val="FigureCenter"/>
        <w:keepNext/>
      </w:pPr>
      <w:r>
        <w:drawing>
          <wp:inline distT="0" distB="0" distL="0" distR="0" wp14:anchorId="21B5A1BA" wp14:editId="298672CB">
            <wp:extent cx="6029960" cy="4442460"/>
            <wp:effectExtent l="19050" t="19050" r="27940" b="152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29960" cy="4442460"/>
                    </a:xfrm>
                    <a:prstGeom prst="rect">
                      <a:avLst/>
                    </a:prstGeom>
                    <a:noFill/>
                    <a:ln>
                      <a:solidFill>
                        <a:schemeClr val="accent1"/>
                      </a:solidFill>
                    </a:ln>
                  </pic:spPr>
                </pic:pic>
              </a:graphicData>
            </a:graphic>
          </wp:inline>
        </w:drawing>
      </w:r>
    </w:p>
    <w:p w14:paraId="66D6B071" w14:textId="09716420" w:rsidR="007E1C29" w:rsidRDefault="00996C06" w:rsidP="00996C06">
      <w:pPr>
        <w:pStyle w:val="Caption"/>
      </w:pPr>
      <w:bookmarkStart w:id="297" w:name="_Ref51256134"/>
      <w:bookmarkStart w:id="298" w:name="_Toc54378669"/>
      <w:r>
        <w:t xml:space="preserve">Figure </w:t>
      </w:r>
      <w:r>
        <w:fldChar w:fldCharType="begin"/>
      </w:r>
      <w:r>
        <w:instrText xml:space="preserve"> SEQ Figure \* ARABIC </w:instrText>
      </w:r>
      <w:r>
        <w:fldChar w:fldCharType="separate"/>
      </w:r>
      <w:r w:rsidR="00576707">
        <w:rPr>
          <w:noProof/>
        </w:rPr>
        <w:t>95</w:t>
      </w:r>
      <w:r>
        <w:fldChar w:fldCharType="end"/>
      </w:r>
      <w:bookmarkEnd w:id="297"/>
      <w:r>
        <w:t xml:space="preserve">: </w:t>
      </w:r>
      <w:r w:rsidRPr="00317BC7">
        <w:t>Boot to BIOS on Device</w:t>
      </w:r>
      <w:bookmarkEnd w:id="298"/>
    </w:p>
    <w:p w14:paraId="1706A263" w14:textId="77777777" w:rsidR="00282EAA" w:rsidRDefault="00282EAA" w:rsidP="00B30F9F">
      <w:pPr>
        <w:jc w:val="both"/>
        <w:rPr>
          <w:rFonts w:ascii="Khmer UI" w:hAnsi="Khmer UI" w:cs="Khmer UI"/>
        </w:rPr>
      </w:pPr>
    </w:p>
    <w:p w14:paraId="52929688" w14:textId="57232E29" w:rsidR="00B30F9F" w:rsidRDefault="00B30F9F" w:rsidP="00B30F9F">
      <w:pPr>
        <w:jc w:val="both"/>
        <w:rPr>
          <w:rFonts w:ascii="Khmer UI" w:hAnsi="Khmer UI" w:cs="Khmer UI"/>
        </w:rPr>
      </w:pPr>
      <w:r w:rsidRPr="00A75110">
        <w:rPr>
          <w:rFonts w:ascii="Khmer UI" w:hAnsi="Khmer UI" w:cs="Khmer UI"/>
        </w:rPr>
        <w:lastRenderedPageBreak/>
        <w:t xml:space="preserve">The </w:t>
      </w:r>
      <w:r w:rsidR="000C3DDC">
        <w:rPr>
          <w:rFonts w:ascii="Khmer UI" w:hAnsi="Khmer UI" w:cs="Khmer UI"/>
          <w:b/>
        </w:rPr>
        <w:t>Boot to BIOS</w:t>
      </w:r>
      <w:r w:rsidRPr="00A75110">
        <w:rPr>
          <w:rFonts w:ascii="Khmer UI" w:hAnsi="Khmer UI" w:cs="Khmer UI"/>
          <w:b/>
        </w:rPr>
        <w:t xml:space="preserve"> on Device</w:t>
      </w:r>
      <w:r w:rsidRPr="00A75110">
        <w:rPr>
          <w:rFonts w:ascii="Khmer UI" w:hAnsi="Khmer UI" w:cs="Khmer UI"/>
        </w:rPr>
        <w:t xml:space="preserve"> dialog box appears</w:t>
      </w:r>
      <w:r>
        <w:rPr>
          <w:rFonts w:ascii="Khmer UI" w:hAnsi="Khmer UI" w:cs="Khmer UI"/>
        </w:rPr>
        <w:t>,</w:t>
      </w:r>
      <w:r w:rsidRPr="00A75110">
        <w:rPr>
          <w:rFonts w:ascii="Khmer UI" w:hAnsi="Khmer UI" w:cs="Khmer UI"/>
        </w:rPr>
        <w:t xml:space="preserve"> as shown in</w:t>
      </w:r>
      <w:r w:rsidR="00996C06">
        <w:rPr>
          <w:rFonts w:ascii="Khmer UI" w:hAnsi="Khmer UI" w:cs="Khmer UI"/>
          <w:b/>
        </w:rPr>
        <w:t xml:space="preserve"> </w:t>
      </w:r>
      <w:r w:rsidR="0089174B">
        <w:rPr>
          <w:rFonts w:ascii="Khmer UI" w:hAnsi="Khmer UI" w:cs="Khmer UI"/>
          <w:b/>
        </w:rPr>
        <w:fldChar w:fldCharType="begin"/>
      </w:r>
      <w:r w:rsidR="0089174B">
        <w:rPr>
          <w:rFonts w:ascii="Khmer UI" w:hAnsi="Khmer UI" w:cs="Khmer UI"/>
          <w:b/>
        </w:rPr>
        <w:instrText xml:space="preserve"> REF _Ref51331350 \h </w:instrText>
      </w:r>
      <w:r w:rsidR="0089174B">
        <w:rPr>
          <w:rFonts w:ascii="Khmer UI" w:hAnsi="Khmer UI" w:cs="Khmer UI"/>
          <w:b/>
        </w:rPr>
      </w:r>
      <w:r w:rsidR="0089174B">
        <w:rPr>
          <w:rFonts w:ascii="Khmer UI" w:hAnsi="Khmer UI" w:cs="Khmer UI"/>
          <w:b/>
        </w:rPr>
        <w:fldChar w:fldCharType="separate"/>
      </w:r>
      <w:r w:rsidR="00576707">
        <w:t xml:space="preserve">Figure </w:t>
      </w:r>
      <w:r w:rsidR="00576707">
        <w:rPr>
          <w:noProof/>
        </w:rPr>
        <w:t>96</w:t>
      </w:r>
      <w:r w:rsidR="0089174B">
        <w:rPr>
          <w:rFonts w:ascii="Khmer UI" w:hAnsi="Khmer UI" w:cs="Khmer UI"/>
          <w:b/>
        </w:rPr>
        <w:fldChar w:fldCharType="end"/>
      </w:r>
      <w:r w:rsidR="0089174B">
        <w:rPr>
          <w:rFonts w:ascii="Khmer UI" w:hAnsi="Khmer UI" w:cs="Khmer UI"/>
          <w:b/>
        </w:rPr>
        <w:t>.</w:t>
      </w:r>
    </w:p>
    <w:p w14:paraId="136F8111" w14:textId="77777777" w:rsidR="000C3DDC" w:rsidRDefault="000C3DDC" w:rsidP="00B30F9F">
      <w:pPr>
        <w:jc w:val="both"/>
        <w:rPr>
          <w:rFonts w:ascii="Khmer UI" w:hAnsi="Khmer UI" w:cs="Khmer UI"/>
        </w:rPr>
      </w:pPr>
    </w:p>
    <w:p w14:paraId="69F2F0D3" w14:textId="28D927EC" w:rsidR="00996C06" w:rsidRDefault="00DF2CBC" w:rsidP="00996C06">
      <w:pPr>
        <w:pStyle w:val="FigureCenter"/>
        <w:keepNext/>
      </w:pPr>
      <w:r>
        <w:drawing>
          <wp:inline distT="0" distB="0" distL="0" distR="0" wp14:anchorId="5C3CC69D" wp14:editId="2185D8D7">
            <wp:extent cx="4402724" cy="3981450"/>
            <wp:effectExtent l="0" t="0" r="0" b="0"/>
            <wp:docPr id="103" name="Picture 103" descr="C:\Users\ssinghr\AppData\Local\Microsoft\Windows\Temporary Internet Files\Content.Word\BootToB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singhr\AppData\Local\Microsoft\Windows\Temporary Internet Files\Content.Word\BootToBios.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07302" cy="3985590"/>
                    </a:xfrm>
                    <a:prstGeom prst="rect">
                      <a:avLst/>
                    </a:prstGeom>
                    <a:noFill/>
                    <a:ln>
                      <a:noFill/>
                    </a:ln>
                  </pic:spPr>
                </pic:pic>
              </a:graphicData>
            </a:graphic>
          </wp:inline>
        </w:drawing>
      </w:r>
    </w:p>
    <w:p w14:paraId="3A190C67" w14:textId="3275658E" w:rsidR="00467EF4" w:rsidRDefault="00996C06" w:rsidP="001C2356">
      <w:pPr>
        <w:pStyle w:val="Caption"/>
        <w:ind w:left="0"/>
      </w:pPr>
      <w:bookmarkStart w:id="299" w:name="_Ref51256201"/>
      <w:bookmarkStart w:id="300" w:name="_Ref51331350"/>
      <w:bookmarkStart w:id="301" w:name="_Toc54378670"/>
      <w:r>
        <w:t xml:space="preserve">Figure </w:t>
      </w:r>
      <w:r>
        <w:fldChar w:fldCharType="begin"/>
      </w:r>
      <w:r>
        <w:instrText xml:space="preserve"> SEQ Figure \* ARABIC </w:instrText>
      </w:r>
      <w:r>
        <w:fldChar w:fldCharType="separate"/>
      </w:r>
      <w:r w:rsidR="00576707">
        <w:rPr>
          <w:noProof/>
        </w:rPr>
        <w:t>96</w:t>
      </w:r>
      <w:r>
        <w:fldChar w:fldCharType="end"/>
      </w:r>
      <w:bookmarkEnd w:id="299"/>
      <w:bookmarkEnd w:id="300"/>
      <w:r>
        <w:t xml:space="preserve">: </w:t>
      </w:r>
      <w:r w:rsidRPr="00051934">
        <w:t>Boot to BIOS</w:t>
      </w:r>
      <w:bookmarkEnd w:id="301"/>
    </w:p>
    <w:p w14:paraId="32F775BA" w14:textId="77777777" w:rsidR="000C3DDC" w:rsidRPr="00783D3E" w:rsidRDefault="000C3DDC" w:rsidP="00F31E8C">
      <w:pPr>
        <w:spacing w:before="0" w:after="0"/>
        <w:ind w:left="720"/>
        <w:jc w:val="center"/>
        <w:rPr>
          <w:rFonts w:ascii="Khmer UI" w:hAnsi="Khmer UI" w:cs="Khmer UI"/>
          <w:b/>
        </w:rPr>
      </w:pPr>
    </w:p>
    <w:p w14:paraId="7C56E541" w14:textId="3ADD6450" w:rsidR="00B30F9F" w:rsidRDefault="00B30F9F" w:rsidP="001C4D56">
      <w:pPr>
        <w:pStyle w:val="ListParagraph"/>
        <w:numPr>
          <w:ilvl w:val="0"/>
          <w:numId w:val="49"/>
        </w:numPr>
        <w:spacing w:before="0" w:after="0" w:line="360" w:lineRule="auto"/>
        <w:jc w:val="both"/>
        <w:rPr>
          <w:rFonts w:ascii="Khmer UI" w:hAnsi="Khmer UI" w:cs="Khmer UI"/>
        </w:rPr>
      </w:pPr>
      <w:r w:rsidRPr="00A75110">
        <w:rPr>
          <w:rFonts w:ascii="Khmer UI" w:hAnsi="Khmer UI" w:cs="Khmer UI"/>
        </w:rPr>
        <w:t xml:space="preserve">In the </w:t>
      </w:r>
      <w:r w:rsidR="00DF2CBC">
        <w:rPr>
          <w:rFonts w:ascii="Khmer UI" w:hAnsi="Khmer UI" w:cs="Khmer UI"/>
          <w:b/>
        </w:rPr>
        <w:t>Boot to BIOS</w:t>
      </w:r>
      <w:r w:rsidR="00DF2CBC" w:rsidRPr="00783D3E">
        <w:rPr>
          <w:rFonts w:ascii="Khmer UI" w:hAnsi="Khmer UI" w:cs="Khmer UI"/>
          <w:b/>
        </w:rPr>
        <w:t xml:space="preserve"> </w:t>
      </w:r>
      <w:r w:rsidRPr="00A75110">
        <w:rPr>
          <w:rFonts w:ascii="Khmer UI" w:hAnsi="Khmer UI" w:cs="Khmer UI"/>
          <w:b/>
        </w:rPr>
        <w:t>on Device</w:t>
      </w:r>
      <w:r w:rsidRPr="00A75110">
        <w:rPr>
          <w:rFonts w:ascii="Khmer UI" w:hAnsi="Khmer UI" w:cs="Khmer UI"/>
        </w:rPr>
        <w:t xml:space="preserve"> dialog box,</w:t>
      </w:r>
    </w:p>
    <w:p w14:paraId="646571B6" w14:textId="77777777" w:rsidR="00231570" w:rsidRPr="00231570" w:rsidRDefault="00231570" w:rsidP="00F31E8C">
      <w:pPr>
        <w:shd w:val="clear" w:color="auto" w:fill="FFFFFF"/>
        <w:tabs>
          <w:tab w:val="clear" w:pos="504"/>
          <w:tab w:val="clear" w:pos="720"/>
          <w:tab w:val="clear" w:pos="1710"/>
          <w:tab w:val="clear" w:pos="2160"/>
        </w:tabs>
        <w:suppressAutoHyphens w:val="0"/>
        <w:autoSpaceDE/>
        <w:spacing w:after="0"/>
        <w:ind w:left="72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When the user starts the Boot to BIOS workflow by clicking the Start button, the following tasks are initiated:</w:t>
      </w:r>
    </w:p>
    <w:p w14:paraId="22C83055" w14:textId="77777777" w:rsidR="00231570" w:rsidRPr="00231570" w:rsidRDefault="00231570" w:rsidP="001C4D56">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KVM enable command is sent to the managed system.</w:t>
      </w:r>
    </w:p>
    <w:p w14:paraId="74F2DEDA" w14:textId="77777777" w:rsidR="00231570" w:rsidRPr="00231570" w:rsidRDefault="00231570" w:rsidP="001C4D56">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The managed system is rebooted.</w:t>
      </w:r>
    </w:p>
    <w:p w14:paraId="11FB6A0D" w14:textId="6F0E525B" w:rsidR="00A85755" w:rsidRPr="001C2356" w:rsidRDefault="00231570" w:rsidP="009819B7">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rPr>
      </w:pPr>
      <w:r w:rsidRPr="001C2356">
        <w:rPr>
          <w:rFonts w:ascii="Khmer UI" w:hAnsi="Khmer UI" w:cs="Khmer UI"/>
          <w:color w:val="000000"/>
          <w:spacing w:val="-2"/>
          <w:szCs w:val="20"/>
          <w:lang w:eastAsia="en-US"/>
        </w:rPr>
        <w:t>After the managed system boots to BIOS setup screen and once the VNC server is ready, VNC viewer is launched.</w:t>
      </w:r>
    </w:p>
    <w:p w14:paraId="7031217C" w14:textId="44B402E3" w:rsidR="00A85755" w:rsidRDefault="00A85755" w:rsidP="00B30F9F">
      <w:pPr>
        <w:spacing w:after="0"/>
        <w:ind w:left="360"/>
        <w:jc w:val="both"/>
        <w:rPr>
          <w:rFonts w:ascii="Khmer UI" w:hAnsi="Khmer UI" w:cs="Khmer UI"/>
          <w:b/>
        </w:rPr>
      </w:pPr>
      <w:r>
        <w:rPr>
          <w:rFonts w:ascii="Khmer UI" w:hAnsi="Khmer UI" w:cs="Khmer UI"/>
          <w:b/>
        </w:rPr>
        <w:t>Note:</w:t>
      </w:r>
    </w:p>
    <w:p w14:paraId="48DF9E86" w14:textId="39B056B0" w:rsidR="00A85755" w:rsidRPr="001C2356" w:rsidRDefault="00A85755" w:rsidP="00DD263C">
      <w:pPr>
        <w:pStyle w:val="ListParagraph"/>
        <w:numPr>
          <w:ilvl w:val="1"/>
          <w:numId w:val="79"/>
        </w:numPr>
        <w:spacing w:after="0"/>
        <w:jc w:val="both"/>
        <w:rPr>
          <w:rFonts w:ascii="Khmer UI" w:hAnsi="Khmer UI" w:cs="Khmer UI"/>
          <w:bCs/>
        </w:rPr>
      </w:pPr>
      <w:r w:rsidRPr="001C2356">
        <w:rPr>
          <w:rFonts w:ascii="Khmer UI" w:hAnsi="Khmer UI" w:cs="Khmer UI"/>
          <w:bCs/>
        </w:rPr>
        <w:t>Connecting to VNC server might take some time</w:t>
      </w:r>
      <w:r w:rsidR="00610869" w:rsidRPr="001C2356">
        <w:rPr>
          <w:rFonts w:ascii="Khmer UI" w:hAnsi="Khmer UI" w:cs="Khmer UI"/>
          <w:bCs/>
        </w:rPr>
        <w:t>, since the managed system has to be rebooted.</w:t>
      </w:r>
    </w:p>
    <w:p w14:paraId="3CFA67BE" w14:textId="40A62A59" w:rsidR="00610869" w:rsidRPr="001C2356" w:rsidRDefault="00610869" w:rsidP="00DD263C">
      <w:pPr>
        <w:pStyle w:val="ListParagraph"/>
        <w:numPr>
          <w:ilvl w:val="1"/>
          <w:numId w:val="79"/>
        </w:numPr>
        <w:spacing w:after="0"/>
        <w:jc w:val="both"/>
        <w:rPr>
          <w:rFonts w:ascii="Khmer UI" w:hAnsi="Khmer UI" w:cs="Khmer UI"/>
          <w:bCs/>
        </w:rPr>
      </w:pPr>
      <w:r w:rsidRPr="001C2356">
        <w:rPr>
          <w:rFonts w:ascii="Khmer UI" w:hAnsi="Khmer UI" w:cs="Khmer UI"/>
          <w:bCs/>
        </w:rPr>
        <w:t>When the VNC Viewer is closed , the managed system is rebooted.</w:t>
      </w:r>
    </w:p>
    <w:p w14:paraId="3E58225B" w14:textId="749FD7EB" w:rsidR="00B30F9F" w:rsidRDefault="00B30F9F" w:rsidP="000C3DDC">
      <w:pPr>
        <w:pStyle w:val="ListParagraph"/>
        <w:tabs>
          <w:tab w:val="clear" w:pos="504"/>
          <w:tab w:val="clear" w:pos="720"/>
          <w:tab w:val="clear" w:pos="1710"/>
          <w:tab w:val="clear" w:pos="2160"/>
        </w:tabs>
        <w:suppressAutoHyphens w:val="0"/>
        <w:autoSpaceDE/>
        <w:spacing w:before="0" w:after="0"/>
        <w:ind w:left="1440" w:right="0"/>
        <w:contextualSpacing/>
        <w:jc w:val="both"/>
        <w:rPr>
          <w:rFonts w:ascii="Khmer UI" w:eastAsia="Arial" w:hAnsi="Khmer UI" w:cs="Khmer UI"/>
          <w:b/>
          <w:sz w:val="36"/>
          <w:szCs w:val="20"/>
        </w:rPr>
      </w:pPr>
    </w:p>
    <w:p w14:paraId="332B44F0" w14:textId="77777777" w:rsidR="000C3DDC" w:rsidRPr="00F31E8C" w:rsidRDefault="000C3DDC" w:rsidP="000C3DDC">
      <w:pPr>
        <w:pStyle w:val="ListParagraph"/>
        <w:tabs>
          <w:tab w:val="clear" w:pos="504"/>
          <w:tab w:val="clear" w:pos="720"/>
          <w:tab w:val="clear" w:pos="1710"/>
          <w:tab w:val="clear" w:pos="2160"/>
        </w:tabs>
        <w:suppressAutoHyphens w:val="0"/>
        <w:autoSpaceDE/>
        <w:spacing w:before="0" w:after="0"/>
        <w:ind w:left="1440" w:right="0"/>
        <w:contextualSpacing/>
        <w:jc w:val="both"/>
        <w:rPr>
          <w:rFonts w:ascii="Khmer UI" w:eastAsia="Arial" w:hAnsi="Khmer UI" w:cs="Khmer UI"/>
          <w:b/>
          <w:sz w:val="36"/>
          <w:szCs w:val="20"/>
        </w:rPr>
      </w:pPr>
    </w:p>
    <w:p w14:paraId="7798FA23" w14:textId="77777777" w:rsidR="00996C06" w:rsidRDefault="00DF2CBC" w:rsidP="00996C06">
      <w:pPr>
        <w:pStyle w:val="FigureCenter"/>
        <w:keepNext/>
      </w:pPr>
      <w:r>
        <w:lastRenderedPageBreak/>
        <w:drawing>
          <wp:inline distT="0" distB="0" distL="0" distR="0" wp14:anchorId="04DBF787" wp14:editId="46DF470B">
            <wp:extent cx="5892045" cy="4572000"/>
            <wp:effectExtent l="0" t="0" r="0" b="0"/>
            <wp:docPr id="104" name="Picture 104" descr="_images/AMD_VNC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AMD_VNC_Viewer.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02786" cy="4580335"/>
                    </a:xfrm>
                    <a:prstGeom prst="rect">
                      <a:avLst/>
                    </a:prstGeom>
                    <a:noFill/>
                    <a:ln>
                      <a:noFill/>
                    </a:ln>
                  </pic:spPr>
                </pic:pic>
              </a:graphicData>
            </a:graphic>
          </wp:inline>
        </w:drawing>
      </w:r>
    </w:p>
    <w:p w14:paraId="5E6EB00A" w14:textId="716BA13E" w:rsidR="00467EF4" w:rsidRDefault="00996C06" w:rsidP="00996C06">
      <w:pPr>
        <w:pStyle w:val="Caption"/>
      </w:pPr>
      <w:bookmarkStart w:id="302" w:name="_Toc54378671"/>
      <w:r>
        <w:t xml:space="preserve">Figure </w:t>
      </w:r>
      <w:r>
        <w:fldChar w:fldCharType="begin"/>
      </w:r>
      <w:r>
        <w:instrText xml:space="preserve"> SEQ Figure \* ARABIC </w:instrText>
      </w:r>
      <w:r>
        <w:fldChar w:fldCharType="separate"/>
      </w:r>
      <w:r w:rsidR="00576707">
        <w:rPr>
          <w:noProof/>
        </w:rPr>
        <w:t>97</w:t>
      </w:r>
      <w:r>
        <w:fldChar w:fldCharType="end"/>
      </w:r>
      <w:r>
        <w:t xml:space="preserve">: </w:t>
      </w:r>
      <w:r w:rsidRPr="00C5593F">
        <w:t>BIOS Screen in VNC Viewer</w:t>
      </w:r>
      <w:bookmarkEnd w:id="302"/>
    </w:p>
    <w:p w14:paraId="1C9017A0" w14:textId="4E06BEE7" w:rsidR="00A51F93" w:rsidRPr="001C2356" w:rsidRDefault="00A51F93" w:rsidP="001C2356">
      <w:pPr>
        <w:pStyle w:val="Heading2"/>
      </w:pPr>
      <w:bookmarkStart w:id="303" w:name="_Toc54378507"/>
      <w:r w:rsidRPr="001C2356">
        <w:t>KVM Redirection</w:t>
      </w:r>
      <w:bookmarkEnd w:id="303"/>
    </w:p>
    <w:p w14:paraId="3C8CE118" w14:textId="40213886" w:rsidR="00576C63" w:rsidRDefault="00576C63" w:rsidP="00576C63">
      <w:pPr>
        <w:jc w:val="both"/>
        <w:rPr>
          <w:rFonts w:ascii="Khmer UI" w:hAnsi="Khmer UI" w:cs="Khmer UI"/>
        </w:rPr>
      </w:pPr>
      <w:r w:rsidRPr="00A75110">
        <w:rPr>
          <w:rFonts w:ascii="Khmer UI" w:hAnsi="Khmer UI" w:cs="Khmer UI"/>
        </w:rPr>
        <w:t xml:space="preserve">This feature allows you to </w:t>
      </w:r>
      <w:r>
        <w:rPr>
          <w:rFonts w:ascii="Khmer UI" w:hAnsi="Khmer UI" w:cs="Khmer UI"/>
        </w:rPr>
        <w:t>get the Windows screen when system is booting on selected devices</w:t>
      </w:r>
      <w:r w:rsidRPr="00A75110">
        <w:rPr>
          <w:rFonts w:ascii="Khmer UI" w:hAnsi="Khmer UI" w:cs="Khmer UI"/>
        </w:rPr>
        <w:t xml:space="preserve">. </w:t>
      </w:r>
    </w:p>
    <w:p w14:paraId="49EA1357" w14:textId="77777777" w:rsidR="00576C63" w:rsidRDefault="00576C63" w:rsidP="00576C63">
      <w:pPr>
        <w:jc w:val="both"/>
        <w:rPr>
          <w:rFonts w:ascii="Khmer UI" w:hAnsi="Khmer UI" w:cs="Khmer UI"/>
        </w:rPr>
      </w:pPr>
      <w:r w:rsidRPr="00A75110">
        <w:rPr>
          <w:rFonts w:ascii="Khmer UI" w:hAnsi="Khmer UI" w:cs="Khmer UI"/>
        </w:rPr>
        <w:t xml:space="preserve">AMPS allows </w:t>
      </w:r>
      <w:r>
        <w:rPr>
          <w:rFonts w:ascii="Khmer UI" w:hAnsi="Khmer UI" w:cs="Khmer UI"/>
        </w:rPr>
        <w:t xml:space="preserve">you to </w:t>
      </w:r>
      <w:r w:rsidRPr="00A75110">
        <w:rPr>
          <w:rFonts w:ascii="Khmer UI" w:hAnsi="Khmer UI" w:cs="Khmer UI"/>
        </w:rPr>
        <w:t xml:space="preserve">control </w:t>
      </w:r>
      <w:r>
        <w:rPr>
          <w:rFonts w:ascii="Khmer UI" w:hAnsi="Khmer UI" w:cs="Khmer UI"/>
        </w:rPr>
        <w:t>the</w:t>
      </w:r>
      <w:r w:rsidRPr="00A75110">
        <w:rPr>
          <w:rFonts w:ascii="Khmer UI" w:hAnsi="Khmer UI" w:cs="Khmer UI"/>
        </w:rPr>
        <w:t xml:space="preserve"> power state of an individual DASH client.</w:t>
      </w:r>
      <w:r>
        <w:rPr>
          <w:rFonts w:ascii="Khmer UI" w:hAnsi="Khmer UI" w:cs="Khmer UI"/>
        </w:rPr>
        <w:t xml:space="preserve"> </w:t>
      </w:r>
      <w:r w:rsidRPr="00A75110">
        <w:rPr>
          <w:rFonts w:ascii="Khmer UI" w:hAnsi="Khmer UI" w:cs="Khmer UI"/>
        </w:rPr>
        <w:t xml:space="preserve">To control </w:t>
      </w:r>
      <w:r>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33F4D0D1" w14:textId="77777777" w:rsidR="00576C63" w:rsidRDefault="00576C63" w:rsidP="00576C63">
      <w:pPr>
        <w:jc w:val="both"/>
        <w:rPr>
          <w:rFonts w:ascii="Khmer UI" w:hAnsi="Khmer UI" w:cs="Khmer UI"/>
        </w:rPr>
      </w:pPr>
    </w:p>
    <w:p w14:paraId="51FB9E18" w14:textId="5F3DEF8E"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Expand the Assets and Compliance node.</w:t>
      </w:r>
    </w:p>
    <w:p w14:paraId="3CECD317" w14:textId="3B32CBB7"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Expand the Overview node.</w:t>
      </w:r>
    </w:p>
    <w:p w14:paraId="646AE10F" w14:textId="75D14609"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 xml:space="preserve">Expand the Devices node and click All Systems. </w:t>
      </w:r>
    </w:p>
    <w:p w14:paraId="7348F621" w14:textId="21FBD75D"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In the right pane, right-click the device on which you want to perform kvm redirection.</w:t>
      </w:r>
    </w:p>
    <w:p w14:paraId="51174F97" w14:textId="77777777" w:rsidR="00576C63" w:rsidRPr="003444ED" w:rsidRDefault="00576C63" w:rsidP="00576C63">
      <w:pPr>
        <w:jc w:val="both"/>
        <w:rPr>
          <w:rFonts w:ascii="Khmer UI" w:hAnsi="Khmer UI" w:cs="Khmer UI"/>
        </w:rPr>
      </w:pPr>
      <w:r w:rsidRPr="003444ED">
        <w:rPr>
          <w:rFonts w:ascii="Khmer UI" w:hAnsi="Khmer UI" w:cs="Khmer UI"/>
        </w:rPr>
        <w:t xml:space="preserve">   The shortcut menu appears.</w:t>
      </w:r>
    </w:p>
    <w:p w14:paraId="06553A96" w14:textId="130F5182" w:rsidR="00576C63" w:rsidRPr="00A75110" w:rsidRDefault="00576C63" w:rsidP="00DD263C">
      <w:pPr>
        <w:pStyle w:val="ListParagraph"/>
        <w:numPr>
          <w:ilvl w:val="0"/>
          <w:numId w:val="84"/>
        </w:numPr>
        <w:jc w:val="both"/>
        <w:rPr>
          <w:rFonts w:ascii="Khmer UI" w:hAnsi="Khmer UI" w:cs="Khmer UI"/>
        </w:rPr>
      </w:pPr>
      <w:r w:rsidRPr="003444ED">
        <w:rPr>
          <w:rFonts w:ascii="Khmer UI" w:hAnsi="Khmer UI" w:cs="Khmer UI"/>
        </w:rPr>
        <w:t xml:space="preserve">In the shortcut menu, select DASH and then click </w:t>
      </w:r>
      <w:r>
        <w:rPr>
          <w:rFonts w:ascii="Khmer UI" w:hAnsi="Khmer UI" w:cs="Khmer UI"/>
        </w:rPr>
        <w:t>KVM Redirection</w:t>
      </w:r>
      <w:r w:rsidRPr="003444ED">
        <w:rPr>
          <w:rFonts w:ascii="Khmer UI" w:hAnsi="Khmer UI" w:cs="Khmer UI"/>
        </w:rPr>
        <w:t>.</w:t>
      </w:r>
    </w:p>
    <w:p w14:paraId="0EB54118" w14:textId="344EC6A5" w:rsidR="00576C63" w:rsidRDefault="00576C63" w:rsidP="00576C63">
      <w:pPr>
        <w:jc w:val="both"/>
        <w:rPr>
          <w:rFonts w:ascii="Khmer UI" w:hAnsi="Khmer UI" w:cs="Khmer UI"/>
        </w:rPr>
      </w:pPr>
      <w:r w:rsidRPr="00A75110">
        <w:rPr>
          <w:rFonts w:ascii="Khmer UI" w:hAnsi="Khmer UI" w:cs="Khmer UI"/>
        </w:rPr>
        <w:t>The above procedure is illustrated in</w:t>
      </w:r>
      <w:r w:rsidRPr="00783D3E">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_Ref51256274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98</w:t>
      </w:r>
      <w:r w:rsidR="00996C06">
        <w:rPr>
          <w:rFonts w:ascii="Khmer UI" w:hAnsi="Khmer UI" w:cs="Khmer UI"/>
          <w:b/>
        </w:rPr>
        <w:fldChar w:fldCharType="end"/>
      </w:r>
    </w:p>
    <w:p w14:paraId="1EE592E2" w14:textId="6840AF35" w:rsidR="00576C63" w:rsidRDefault="00576C63" w:rsidP="00576C63">
      <w:pPr>
        <w:jc w:val="both"/>
        <w:rPr>
          <w:rFonts w:ascii="Khmer UI" w:hAnsi="Khmer UI" w:cs="Khmer UI"/>
        </w:rPr>
      </w:pPr>
    </w:p>
    <w:p w14:paraId="148E6C8F" w14:textId="77777777" w:rsidR="00576C63" w:rsidRDefault="00576C63" w:rsidP="00576C63">
      <w:pPr>
        <w:jc w:val="both"/>
        <w:rPr>
          <w:rFonts w:ascii="Khmer UI" w:hAnsi="Khmer UI" w:cs="Khmer UI"/>
        </w:rPr>
      </w:pPr>
    </w:p>
    <w:p w14:paraId="723152E4" w14:textId="06E78698" w:rsidR="00996C06" w:rsidRDefault="001C2356" w:rsidP="001C2356">
      <w:pPr>
        <w:pStyle w:val="Caption"/>
        <w:keepNext/>
        <w:ind w:left="0"/>
      </w:pPr>
      <w:r>
        <w:rPr>
          <w:noProof/>
        </w:rPr>
        <w:lastRenderedPageBreak/>
        <w:drawing>
          <wp:inline distT="0" distB="0" distL="0" distR="0" wp14:anchorId="5B3CA076" wp14:editId="4DF5E024">
            <wp:extent cx="6029325" cy="4438650"/>
            <wp:effectExtent l="19050" t="19050" r="28575" b="1905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BA3C1E1" w14:textId="40F874A6" w:rsidR="00576C63" w:rsidRPr="001C2356" w:rsidRDefault="00996C06" w:rsidP="001C2356">
      <w:pPr>
        <w:pStyle w:val="Caption"/>
      </w:pPr>
      <w:bookmarkStart w:id="304" w:name="_Ref51256274"/>
      <w:bookmarkStart w:id="305" w:name="_Toc54378672"/>
      <w:r>
        <w:t xml:space="preserve">Figure </w:t>
      </w:r>
      <w:r>
        <w:fldChar w:fldCharType="begin"/>
      </w:r>
      <w:r>
        <w:instrText xml:space="preserve"> SEQ Figure \* ARABIC </w:instrText>
      </w:r>
      <w:r>
        <w:fldChar w:fldCharType="separate"/>
      </w:r>
      <w:r w:rsidR="00576707">
        <w:rPr>
          <w:noProof/>
        </w:rPr>
        <w:t>98</w:t>
      </w:r>
      <w:r>
        <w:fldChar w:fldCharType="end"/>
      </w:r>
      <w:bookmarkEnd w:id="304"/>
      <w:r>
        <w:t xml:space="preserve">: </w:t>
      </w:r>
      <w:r w:rsidRPr="00597539">
        <w:t>KVM Redirection on Device</w:t>
      </w:r>
      <w:bookmarkEnd w:id="305"/>
    </w:p>
    <w:p w14:paraId="3462B498" w14:textId="5B705C6A" w:rsidR="00576C63" w:rsidRDefault="00576C63" w:rsidP="00576C63">
      <w:pPr>
        <w:jc w:val="both"/>
        <w:rPr>
          <w:rFonts w:ascii="Khmer UI" w:hAnsi="Khmer UI" w:cs="Khmer UI"/>
          <w:b/>
        </w:rPr>
      </w:pPr>
      <w:r w:rsidRPr="00A75110">
        <w:rPr>
          <w:rFonts w:ascii="Khmer UI" w:hAnsi="Khmer UI" w:cs="Khmer UI"/>
        </w:rPr>
        <w:t xml:space="preserve">The </w:t>
      </w:r>
      <w:r>
        <w:rPr>
          <w:rFonts w:ascii="Khmer UI" w:hAnsi="Khmer UI" w:cs="Khmer UI"/>
          <w:b/>
        </w:rPr>
        <w:t>KVM Redirection</w:t>
      </w:r>
      <w:r w:rsidRPr="00282EAA">
        <w:rPr>
          <w:rFonts w:ascii="Khmer UI" w:hAnsi="Khmer UI" w:cs="Khmer UI"/>
          <w:b/>
        </w:rPr>
        <w:t xml:space="preserve"> on Device</w:t>
      </w:r>
      <w:r w:rsidRPr="00A75110">
        <w:rPr>
          <w:rFonts w:ascii="Khmer UI" w:hAnsi="Khmer UI" w:cs="Khmer UI"/>
        </w:rPr>
        <w:t xml:space="preserve"> dialog box appears</w:t>
      </w:r>
      <w:r>
        <w:rPr>
          <w:rFonts w:ascii="Khmer UI" w:hAnsi="Khmer UI" w:cs="Khmer UI"/>
        </w:rPr>
        <w:t>,</w:t>
      </w:r>
      <w:r w:rsidRPr="00A75110">
        <w:rPr>
          <w:rFonts w:ascii="Khmer UI" w:hAnsi="Khmer UI" w:cs="Khmer UI"/>
        </w:rPr>
        <w:t xml:space="preserve"> as shown in </w:t>
      </w:r>
      <w:r w:rsidR="00996C06">
        <w:rPr>
          <w:rFonts w:ascii="Khmer UI" w:hAnsi="Khmer UI" w:cs="Khmer UI"/>
          <w:b/>
        </w:rPr>
        <w:fldChar w:fldCharType="begin"/>
      </w:r>
      <w:r w:rsidR="00996C06">
        <w:rPr>
          <w:rFonts w:ascii="Khmer UI" w:hAnsi="Khmer UI" w:cs="Khmer UI"/>
        </w:rPr>
        <w:instrText xml:space="preserve"> REF _Ref51256334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99</w:t>
      </w:r>
      <w:r w:rsidR="00996C06">
        <w:rPr>
          <w:rFonts w:ascii="Khmer UI" w:hAnsi="Khmer UI" w:cs="Khmer UI"/>
          <w:b/>
        </w:rPr>
        <w:fldChar w:fldCharType="end"/>
      </w:r>
    </w:p>
    <w:p w14:paraId="0C4FCD60" w14:textId="77777777" w:rsidR="00576C63" w:rsidRDefault="00576C63" w:rsidP="00576C63">
      <w:pPr>
        <w:jc w:val="both"/>
        <w:rPr>
          <w:rFonts w:ascii="Khmer UI" w:hAnsi="Khmer UI" w:cs="Khmer UI"/>
          <w:b/>
        </w:rPr>
      </w:pPr>
    </w:p>
    <w:p w14:paraId="0321CB42" w14:textId="77777777" w:rsidR="00576C63" w:rsidRDefault="00576C63" w:rsidP="00576C63">
      <w:pPr>
        <w:jc w:val="both"/>
        <w:rPr>
          <w:rFonts w:ascii="Khmer UI" w:hAnsi="Khmer UI" w:cs="Khmer UI"/>
          <w:b/>
        </w:rPr>
      </w:pPr>
    </w:p>
    <w:p w14:paraId="25D9DCC3" w14:textId="77777777" w:rsidR="00996C06" w:rsidRDefault="00D0169E" w:rsidP="0062559A">
      <w:pPr>
        <w:keepNext/>
        <w:jc w:val="center"/>
      </w:pPr>
      <w:r>
        <w:rPr>
          <w:noProof/>
        </w:rPr>
        <w:lastRenderedPageBreak/>
        <w:drawing>
          <wp:inline distT="0" distB="0" distL="0" distR="0" wp14:anchorId="1AEAF7CB" wp14:editId="4330E8E8">
            <wp:extent cx="5619750" cy="4572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619750" cy="4572000"/>
                    </a:xfrm>
                    <a:prstGeom prst="rect">
                      <a:avLst/>
                    </a:prstGeom>
                  </pic:spPr>
                </pic:pic>
              </a:graphicData>
            </a:graphic>
          </wp:inline>
        </w:drawing>
      </w:r>
    </w:p>
    <w:p w14:paraId="4622F34E" w14:textId="7E1D1BF8" w:rsidR="00576C63" w:rsidRDefault="00996C06" w:rsidP="001C2356">
      <w:pPr>
        <w:pStyle w:val="Caption"/>
        <w:ind w:left="360"/>
      </w:pPr>
      <w:bookmarkStart w:id="306" w:name="_Ref51256334"/>
      <w:bookmarkStart w:id="307" w:name="_Toc54378673"/>
      <w:r>
        <w:t xml:space="preserve">Figure </w:t>
      </w:r>
      <w:r>
        <w:fldChar w:fldCharType="begin"/>
      </w:r>
      <w:r>
        <w:instrText xml:space="preserve"> SEQ Figure \* ARABIC </w:instrText>
      </w:r>
      <w:r>
        <w:fldChar w:fldCharType="separate"/>
      </w:r>
      <w:r w:rsidR="00576707">
        <w:rPr>
          <w:noProof/>
        </w:rPr>
        <w:t>99</w:t>
      </w:r>
      <w:r>
        <w:fldChar w:fldCharType="end"/>
      </w:r>
      <w:bookmarkEnd w:id="306"/>
      <w:r>
        <w:t xml:space="preserve">: </w:t>
      </w:r>
      <w:r w:rsidRPr="00F3697C">
        <w:t>KVM Redirection</w:t>
      </w:r>
      <w:r w:rsidR="00CE6C44">
        <w:t xml:space="preserve"> On Device</w:t>
      </w:r>
      <w:bookmarkEnd w:id="307"/>
    </w:p>
    <w:p w14:paraId="5AACE56F" w14:textId="310CA14F" w:rsidR="00576C63" w:rsidRDefault="00576C63" w:rsidP="001C4D56">
      <w:pPr>
        <w:pStyle w:val="ListParagraph"/>
        <w:numPr>
          <w:ilvl w:val="0"/>
          <w:numId w:val="49"/>
        </w:numPr>
        <w:spacing w:before="0" w:after="0" w:line="360" w:lineRule="auto"/>
        <w:jc w:val="both"/>
        <w:rPr>
          <w:rFonts w:ascii="Khmer UI" w:hAnsi="Khmer UI" w:cs="Khmer UI"/>
        </w:rPr>
      </w:pPr>
      <w:r w:rsidRPr="00A75110">
        <w:rPr>
          <w:rFonts w:ascii="Khmer UI" w:hAnsi="Khmer UI" w:cs="Khmer UI"/>
        </w:rPr>
        <w:t xml:space="preserve">In the </w:t>
      </w:r>
      <w:r>
        <w:rPr>
          <w:rFonts w:ascii="Khmer UI" w:hAnsi="Khmer UI" w:cs="Khmer UI"/>
          <w:b/>
        </w:rPr>
        <w:t>KVM Redirection</w:t>
      </w:r>
      <w:r w:rsidRPr="00783D3E">
        <w:rPr>
          <w:rFonts w:ascii="Khmer UI" w:hAnsi="Khmer UI" w:cs="Khmer UI"/>
          <w:b/>
        </w:rPr>
        <w:t xml:space="preserve"> </w:t>
      </w:r>
      <w:r w:rsidRPr="00A75110">
        <w:rPr>
          <w:rFonts w:ascii="Khmer UI" w:hAnsi="Khmer UI" w:cs="Khmer UI"/>
          <w:b/>
        </w:rPr>
        <w:t>on Device</w:t>
      </w:r>
      <w:r w:rsidRPr="00A75110">
        <w:rPr>
          <w:rFonts w:ascii="Khmer UI" w:hAnsi="Khmer UI" w:cs="Khmer UI"/>
        </w:rPr>
        <w:t xml:space="preserve"> dialog box,</w:t>
      </w:r>
    </w:p>
    <w:p w14:paraId="35EAAC1D" w14:textId="251DA8FC" w:rsidR="00576C63" w:rsidRPr="00231570" w:rsidRDefault="00576C63" w:rsidP="00576C63">
      <w:pPr>
        <w:shd w:val="clear" w:color="auto" w:fill="FFFFFF"/>
        <w:tabs>
          <w:tab w:val="clear" w:pos="504"/>
          <w:tab w:val="clear" w:pos="720"/>
          <w:tab w:val="clear" w:pos="1710"/>
          <w:tab w:val="clear" w:pos="2160"/>
        </w:tabs>
        <w:suppressAutoHyphens w:val="0"/>
        <w:autoSpaceDE/>
        <w:spacing w:after="0"/>
        <w:ind w:left="72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 xml:space="preserve">When the user starts the </w:t>
      </w:r>
      <w:r>
        <w:rPr>
          <w:rFonts w:ascii="Khmer UI" w:hAnsi="Khmer UI" w:cs="Khmer UI"/>
          <w:color w:val="000000"/>
          <w:spacing w:val="-2"/>
          <w:szCs w:val="20"/>
          <w:lang w:eastAsia="en-US"/>
        </w:rPr>
        <w:t>KVM Redirection</w:t>
      </w:r>
      <w:r w:rsidRPr="00231570">
        <w:rPr>
          <w:rFonts w:ascii="Khmer UI" w:hAnsi="Khmer UI" w:cs="Khmer UI"/>
          <w:color w:val="000000"/>
          <w:spacing w:val="-2"/>
          <w:szCs w:val="20"/>
          <w:lang w:eastAsia="en-US"/>
        </w:rPr>
        <w:t xml:space="preserve"> workflow by clicking the Start button, the following tasks are initiated:</w:t>
      </w:r>
    </w:p>
    <w:p w14:paraId="06D9B7BE" w14:textId="7777777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KVM enable command is sent to the managed system.</w:t>
      </w:r>
    </w:p>
    <w:p w14:paraId="696ABA61" w14:textId="7777777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The managed system is rebooted.</w:t>
      </w:r>
    </w:p>
    <w:p w14:paraId="3E7D0A95" w14:textId="5984C96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 xml:space="preserve">After the managed system </w:t>
      </w:r>
      <w:r>
        <w:rPr>
          <w:rFonts w:ascii="Khmer UI" w:hAnsi="Khmer UI" w:cs="Khmer UI"/>
          <w:color w:val="000000"/>
          <w:spacing w:val="-2"/>
          <w:szCs w:val="20"/>
          <w:lang w:eastAsia="en-US"/>
        </w:rPr>
        <w:t>KVM Redirectin</w:t>
      </w:r>
      <w:r w:rsidRPr="00231570">
        <w:rPr>
          <w:rFonts w:ascii="Khmer UI" w:hAnsi="Khmer UI" w:cs="Khmer UI"/>
          <w:color w:val="000000"/>
          <w:spacing w:val="-2"/>
          <w:szCs w:val="20"/>
          <w:lang w:eastAsia="en-US"/>
        </w:rPr>
        <w:t xml:space="preserve"> setup screen and once the </w:t>
      </w:r>
      <w:r w:rsidR="00D0169E">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server is ready, </w:t>
      </w:r>
      <w:r w:rsidR="00D0169E">
        <w:rPr>
          <w:rFonts w:ascii="Khmer UI" w:hAnsi="Khmer UI" w:cs="Khmer UI"/>
          <w:color w:val="000000"/>
          <w:spacing w:val="-2"/>
          <w:szCs w:val="20"/>
          <w:lang w:eastAsia="en-US"/>
        </w:rPr>
        <w:t>RtkDASH</w:t>
      </w:r>
      <w:r w:rsidR="00D0169E" w:rsidRPr="00231570">
        <w:rPr>
          <w:rFonts w:ascii="Khmer UI" w:hAnsi="Khmer UI" w:cs="Khmer UI"/>
          <w:color w:val="000000"/>
          <w:spacing w:val="-2"/>
          <w:szCs w:val="20"/>
          <w:lang w:eastAsia="en-US"/>
        </w:rPr>
        <w:t xml:space="preserve"> </w:t>
      </w:r>
      <w:r w:rsidRPr="00231570">
        <w:rPr>
          <w:rFonts w:ascii="Khmer UI" w:hAnsi="Khmer UI" w:cs="Khmer UI"/>
          <w:color w:val="000000"/>
          <w:spacing w:val="-2"/>
          <w:szCs w:val="20"/>
          <w:lang w:eastAsia="en-US"/>
        </w:rPr>
        <w:t>viewer is launched.</w:t>
      </w:r>
    </w:p>
    <w:p w14:paraId="674F0B33" w14:textId="77777777" w:rsidR="00D0169E" w:rsidRDefault="00D0169E" w:rsidP="00D0169E">
      <w:pPr>
        <w:spacing w:after="0"/>
        <w:ind w:left="360"/>
        <w:jc w:val="both"/>
        <w:rPr>
          <w:rFonts w:ascii="Khmer UI" w:hAnsi="Khmer UI" w:cs="Khmer UI"/>
          <w:b/>
        </w:rPr>
      </w:pPr>
      <w:r>
        <w:rPr>
          <w:rFonts w:ascii="Khmer UI" w:hAnsi="Khmer UI" w:cs="Khmer UI"/>
          <w:b/>
        </w:rPr>
        <w:t>Note:</w:t>
      </w:r>
    </w:p>
    <w:p w14:paraId="5E6DA36E" w14:textId="70B771AA" w:rsidR="00D0169E" w:rsidRPr="00610869" w:rsidRDefault="00D0169E" w:rsidP="00DD263C">
      <w:pPr>
        <w:pStyle w:val="ListParagraph"/>
        <w:numPr>
          <w:ilvl w:val="1"/>
          <w:numId w:val="80"/>
        </w:numPr>
        <w:spacing w:after="0"/>
        <w:jc w:val="both"/>
        <w:rPr>
          <w:rFonts w:ascii="Khmer UI" w:hAnsi="Khmer UI" w:cs="Khmer UI"/>
          <w:b/>
        </w:rPr>
      </w:pPr>
      <w:r>
        <w:rPr>
          <w:rFonts w:ascii="Khmer UI" w:hAnsi="Khmer UI" w:cs="Khmer UI"/>
          <w:bCs/>
        </w:rPr>
        <w:t xml:space="preserve">Connecting to </w:t>
      </w:r>
      <w:r>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w:t>
      </w:r>
      <w:r>
        <w:rPr>
          <w:rFonts w:ascii="Khmer UI" w:hAnsi="Khmer UI" w:cs="Khmer UI"/>
          <w:bCs/>
        </w:rPr>
        <w:t>server might take some time, since the managed system has to be rebooted.</w:t>
      </w:r>
    </w:p>
    <w:p w14:paraId="2F238F20" w14:textId="6729D011" w:rsidR="00D0169E" w:rsidRPr="00A85755" w:rsidRDefault="00D0169E" w:rsidP="00DD263C">
      <w:pPr>
        <w:pStyle w:val="ListParagraph"/>
        <w:numPr>
          <w:ilvl w:val="1"/>
          <w:numId w:val="80"/>
        </w:numPr>
        <w:spacing w:after="0"/>
        <w:jc w:val="both"/>
        <w:rPr>
          <w:rFonts w:ascii="Khmer UI" w:hAnsi="Khmer UI" w:cs="Khmer UI"/>
          <w:b/>
        </w:rPr>
      </w:pPr>
      <w:r>
        <w:rPr>
          <w:rFonts w:ascii="Khmer UI" w:hAnsi="Khmer UI" w:cs="Khmer UI"/>
          <w:bCs/>
        </w:rPr>
        <w:t xml:space="preserve">When the </w:t>
      </w:r>
      <w:r>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w:t>
      </w:r>
      <w:r>
        <w:rPr>
          <w:rFonts w:ascii="Khmer UI" w:hAnsi="Khmer UI" w:cs="Khmer UI"/>
          <w:bCs/>
        </w:rPr>
        <w:t>Viewer is closed , the managed system is rebooted.</w:t>
      </w:r>
    </w:p>
    <w:p w14:paraId="71C84A8E" w14:textId="77777777" w:rsidR="00D0169E" w:rsidRPr="00286DB1" w:rsidRDefault="00D0169E" w:rsidP="00286DB1">
      <w:pPr>
        <w:pStyle w:val="Caption"/>
      </w:pPr>
    </w:p>
    <w:p w14:paraId="4299F42D" w14:textId="77777777" w:rsidR="00996C06" w:rsidRDefault="00D0169E" w:rsidP="00996C06">
      <w:pPr>
        <w:pStyle w:val="Caption"/>
        <w:keepNext/>
      </w:pPr>
      <w:r w:rsidRPr="00286DB1">
        <w:rPr>
          <w:noProof/>
        </w:rPr>
        <w:lastRenderedPageBreak/>
        <w:drawing>
          <wp:inline distT="0" distB="0" distL="0" distR="0" wp14:anchorId="09E661B5" wp14:editId="663F207D">
            <wp:extent cx="6035040" cy="4705985"/>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35040" cy="4705985"/>
                    </a:xfrm>
                    <a:prstGeom prst="rect">
                      <a:avLst/>
                    </a:prstGeom>
                  </pic:spPr>
                </pic:pic>
              </a:graphicData>
            </a:graphic>
          </wp:inline>
        </w:drawing>
      </w:r>
    </w:p>
    <w:p w14:paraId="27393D3D" w14:textId="6F7E0D8E" w:rsidR="00996C06" w:rsidRDefault="00996C06" w:rsidP="00996C06">
      <w:pPr>
        <w:pStyle w:val="Caption"/>
      </w:pPr>
      <w:bookmarkStart w:id="308" w:name="_Toc54378674"/>
      <w:r>
        <w:t xml:space="preserve">Figure </w:t>
      </w:r>
      <w:r>
        <w:fldChar w:fldCharType="begin"/>
      </w:r>
      <w:r>
        <w:instrText xml:space="preserve"> SEQ Figure \* ARABIC </w:instrText>
      </w:r>
      <w:r>
        <w:fldChar w:fldCharType="separate"/>
      </w:r>
      <w:r w:rsidR="00576707">
        <w:rPr>
          <w:noProof/>
        </w:rPr>
        <w:t>100</w:t>
      </w:r>
      <w:r>
        <w:fldChar w:fldCharType="end"/>
      </w:r>
      <w:r>
        <w:t xml:space="preserve">: </w:t>
      </w:r>
      <w:r w:rsidRPr="007609DD">
        <w:t>Windows Screen in RtkDASH Viewer</w:t>
      </w:r>
      <w:bookmarkEnd w:id="308"/>
    </w:p>
    <w:p w14:paraId="61A78BA8" w14:textId="16833521" w:rsidR="00D0169E" w:rsidRPr="00286DB1" w:rsidRDefault="00D0169E" w:rsidP="00286DB1">
      <w:pPr>
        <w:pStyle w:val="Caption"/>
      </w:pPr>
      <w:r w:rsidRPr="00286DB1">
        <w:t xml:space="preserve"> </w:t>
      </w:r>
    </w:p>
    <w:p w14:paraId="3C6F3E6B" w14:textId="26C28941" w:rsidR="002D3412" w:rsidRPr="00286DB1" w:rsidRDefault="002D3412" w:rsidP="00286DB1">
      <w:pPr>
        <w:pStyle w:val="Caption"/>
      </w:pPr>
      <w:r w:rsidRPr="00286DB1">
        <w:br w:type="page"/>
      </w:r>
    </w:p>
    <w:p w14:paraId="5511D993" w14:textId="519E2FB9" w:rsidR="008E240B" w:rsidRPr="001C2356" w:rsidRDefault="00873A25" w:rsidP="001C2356">
      <w:pPr>
        <w:pStyle w:val="Heading2"/>
      </w:pPr>
      <w:bookmarkStart w:id="309" w:name="_Toc54378508"/>
      <w:r w:rsidRPr="001C2356">
        <w:lastRenderedPageBreak/>
        <w:t>Troubleshooting</w:t>
      </w:r>
      <w:bookmarkEnd w:id="309"/>
    </w:p>
    <w:p w14:paraId="71B4CBF0" w14:textId="52D062E9" w:rsidR="001C2356" w:rsidRDefault="001C2356" w:rsidP="008E240B">
      <w:pPr>
        <w:rPr>
          <w:rFonts w:ascii="Arial" w:hAnsi="Arial" w:cs="Arial"/>
          <w:sz w:val="22"/>
          <w:szCs w:val="22"/>
          <w:lang w:val="en" w:eastAsia="en-IN"/>
        </w:rPr>
      </w:pPr>
      <w:r>
        <w:rPr>
          <w:rFonts w:ascii="Arial" w:hAnsi="Arial" w:cs="Arial"/>
          <w:sz w:val="22"/>
          <w:szCs w:val="22"/>
          <w:lang w:val="en" w:eastAsia="en-IN"/>
        </w:rPr>
        <w:t>In this section we cover how to interpret the Error messages shown from AMPS and what Remediation actions to take to fix the errors.</w:t>
      </w:r>
    </w:p>
    <w:p w14:paraId="1572F1DC" w14:textId="72E2652C" w:rsidR="008E240B" w:rsidRDefault="008E240B" w:rsidP="001C2356">
      <w:pPr>
        <w:pStyle w:val="Heading3"/>
        <w:rPr>
          <w:lang w:val="en" w:eastAsia="en-IN"/>
        </w:rPr>
      </w:pPr>
      <w:bookmarkStart w:id="310" w:name="_Toc54378509"/>
      <w:r>
        <w:rPr>
          <w:lang w:val="en" w:eastAsia="en-IN"/>
        </w:rPr>
        <w:t xml:space="preserve">Troubleshooting </w:t>
      </w:r>
      <w:r w:rsidR="00BE2DC4">
        <w:rPr>
          <w:lang w:val="en" w:eastAsia="en-IN"/>
        </w:rPr>
        <w:t xml:space="preserve">DASH </w:t>
      </w:r>
      <w:r>
        <w:rPr>
          <w:lang w:val="en" w:eastAsia="en-IN"/>
        </w:rPr>
        <w:t>issues</w:t>
      </w:r>
      <w:bookmarkEnd w:id="310"/>
    </w:p>
    <w:tbl>
      <w:tblPr>
        <w:tblW w:w="5000" w:type="pct"/>
        <w:tblLook w:val="04A0" w:firstRow="1" w:lastRow="0" w:firstColumn="1" w:lastColumn="0" w:noHBand="0" w:noVBand="1"/>
      </w:tblPr>
      <w:tblGrid>
        <w:gridCol w:w="1943"/>
        <w:gridCol w:w="3704"/>
        <w:gridCol w:w="3837"/>
      </w:tblGrid>
      <w:tr w:rsidR="0089174B" w:rsidRPr="007F4A46" w14:paraId="5D4B1C7F" w14:textId="77777777" w:rsidTr="0089174B">
        <w:trPr>
          <w:trHeight w:val="300"/>
        </w:trPr>
        <w:tc>
          <w:tcPr>
            <w:tcW w:w="1024"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A429F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Screen</w:t>
            </w:r>
          </w:p>
        </w:tc>
        <w:tc>
          <w:tcPr>
            <w:tcW w:w="1952" w:type="pct"/>
            <w:tcBorders>
              <w:top w:val="single" w:sz="8" w:space="0" w:color="auto"/>
              <w:left w:val="nil"/>
              <w:bottom w:val="single" w:sz="8" w:space="0" w:color="auto"/>
              <w:right w:val="single" w:sz="8" w:space="0" w:color="auto"/>
            </w:tcBorders>
            <w:shd w:val="clear" w:color="auto" w:fill="auto"/>
            <w:vAlign w:val="center"/>
            <w:hideMark/>
          </w:tcPr>
          <w:p w14:paraId="58E533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Error</w:t>
            </w:r>
          </w:p>
        </w:tc>
        <w:tc>
          <w:tcPr>
            <w:tcW w:w="2023" w:type="pct"/>
            <w:tcBorders>
              <w:top w:val="single" w:sz="8" w:space="0" w:color="auto"/>
              <w:left w:val="nil"/>
              <w:bottom w:val="single" w:sz="8" w:space="0" w:color="auto"/>
              <w:right w:val="single" w:sz="8" w:space="0" w:color="auto"/>
            </w:tcBorders>
            <w:shd w:val="clear" w:color="auto" w:fill="auto"/>
            <w:vAlign w:val="center"/>
            <w:hideMark/>
          </w:tcPr>
          <w:p w14:paraId="78EDFE8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Remediation</w:t>
            </w:r>
          </w:p>
        </w:tc>
      </w:tr>
      <w:tr w:rsidR="0089174B" w:rsidRPr="007F4A46" w14:paraId="4C603DD8"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259113A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Configuration</w:t>
            </w:r>
          </w:p>
        </w:tc>
        <w:tc>
          <w:tcPr>
            <w:tcW w:w="1952" w:type="pct"/>
            <w:tcBorders>
              <w:top w:val="nil"/>
              <w:left w:val="nil"/>
              <w:bottom w:val="single" w:sz="8" w:space="0" w:color="auto"/>
              <w:right w:val="single" w:sz="8" w:space="0" w:color="auto"/>
            </w:tcBorders>
            <w:shd w:val="clear" w:color="auto" w:fill="auto"/>
            <w:vAlign w:val="center"/>
            <w:hideMark/>
          </w:tcPr>
          <w:p w14:paraId="49AC77A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authentication account was not found.</w:t>
            </w:r>
          </w:p>
        </w:tc>
        <w:tc>
          <w:tcPr>
            <w:tcW w:w="2023" w:type="pct"/>
            <w:tcBorders>
              <w:top w:val="nil"/>
              <w:left w:val="nil"/>
              <w:bottom w:val="single" w:sz="8" w:space="0" w:color="auto"/>
              <w:right w:val="single" w:sz="8" w:space="0" w:color="auto"/>
            </w:tcBorders>
            <w:shd w:val="clear" w:color="auto" w:fill="auto"/>
            <w:vAlign w:val="center"/>
            <w:hideMark/>
          </w:tcPr>
          <w:p w14:paraId="1CA3A0E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authentication accounts</w:t>
            </w:r>
          </w:p>
        </w:tc>
      </w:tr>
      <w:tr w:rsidR="0089174B" w:rsidRPr="007F4A46" w14:paraId="0ABD4BE2"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23315A5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763916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tranpsort parameters is invalid.</w:t>
            </w:r>
          </w:p>
        </w:tc>
        <w:tc>
          <w:tcPr>
            <w:tcW w:w="2023" w:type="pct"/>
            <w:tcBorders>
              <w:top w:val="nil"/>
              <w:left w:val="nil"/>
              <w:bottom w:val="single" w:sz="8" w:space="0" w:color="auto"/>
              <w:right w:val="single" w:sz="8" w:space="0" w:color="auto"/>
            </w:tcBorders>
            <w:shd w:val="clear" w:color="auto" w:fill="auto"/>
            <w:vAlign w:val="center"/>
            <w:hideMark/>
          </w:tcPr>
          <w:p w14:paraId="4F8DB74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HTTP input port value</w:t>
            </w:r>
          </w:p>
        </w:tc>
      </w:tr>
      <w:tr w:rsidR="0089174B" w:rsidRPr="007F4A46" w14:paraId="5BAFBE51"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1B14D7D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A962E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authentication parameters is invalid.</w:t>
            </w:r>
          </w:p>
        </w:tc>
        <w:tc>
          <w:tcPr>
            <w:tcW w:w="2023" w:type="pct"/>
            <w:tcBorders>
              <w:top w:val="nil"/>
              <w:left w:val="nil"/>
              <w:bottom w:val="single" w:sz="8" w:space="0" w:color="auto"/>
              <w:right w:val="single" w:sz="8" w:space="0" w:color="auto"/>
            </w:tcBorders>
            <w:shd w:val="clear" w:color="auto" w:fill="auto"/>
            <w:vAlign w:val="center"/>
            <w:hideMark/>
          </w:tcPr>
          <w:p w14:paraId="3A6F52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w:t>
            </w:r>
          </w:p>
        </w:tc>
      </w:tr>
      <w:tr w:rsidR="0089174B" w:rsidRPr="007F4A46" w14:paraId="34EC6E3A"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02517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A1475A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setting(s) is invalid.</w:t>
            </w:r>
          </w:p>
        </w:tc>
        <w:tc>
          <w:tcPr>
            <w:tcW w:w="2023" w:type="pct"/>
            <w:tcBorders>
              <w:top w:val="nil"/>
              <w:left w:val="nil"/>
              <w:bottom w:val="single" w:sz="8" w:space="0" w:color="auto"/>
              <w:right w:val="single" w:sz="8" w:space="0" w:color="auto"/>
            </w:tcBorders>
            <w:shd w:val="clear" w:color="auto" w:fill="auto"/>
            <w:vAlign w:val="center"/>
            <w:hideMark/>
          </w:tcPr>
          <w:p w14:paraId="30C5F2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w:t>
            </w:r>
          </w:p>
        </w:tc>
      </w:tr>
      <w:tr w:rsidR="0089174B" w:rsidRPr="007F4A46" w14:paraId="5BDC47A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D4D78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006EB7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domain user name or password is incorrect.</w:t>
            </w:r>
          </w:p>
        </w:tc>
        <w:tc>
          <w:tcPr>
            <w:tcW w:w="2023" w:type="pct"/>
            <w:tcBorders>
              <w:top w:val="nil"/>
              <w:left w:val="nil"/>
              <w:bottom w:val="single" w:sz="8" w:space="0" w:color="auto"/>
              <w:right w:val="single" w:sz="8" w:space="0" w:color="auto"/>
            </w:tcBorders>
            <w:shd w:val="clear" w:color="auto" w:fill="auto"/>
            <w:vAlign w:val="center"/>
            <w:hideMark/>
          </w:tcPr>
          <w:p w14:paraId="2F94004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Domain username and password correctly.</w:t>
            </w:r>
          </w:p>
        </w:tc>
      </w:tr>
      <w:tr w:rsidR="0089174B" w:rsidRPr="007F4A46" w14:paraId="12DED7D3" w14:textId="77777777" w:rsidTr="0089174B">
        <w:trPr>
          <w:trHeight w:val="10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2CB524D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Power</w:t>
            </w:r>
          </w:p>
        </w:tc>
        <w:tc>
          <w:tcPr>
            <w:tcW w:w="1952" w:type="pct"/>
            <w:tcBorders>
              <w:top w:val="nil"/>
              <w:left w:val="nil"/>
              <w:bottom w:val="single" w:sz="8" w:space="0" w:color="auto"/>
              <w:right w:val="single" w:sz="8" w:space="0" w:color="auto"/>
            </w:tcBorders>
            <w:shd w:val="clear" w:color="auto" w:fill="auto"/>
            <w:vAlign w:val="center"/>
            <w:hideMark/>
          </w:tcPr>
          <w:p w14:paraId="3C53F4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Power task on the system failed.</w:t>
            </w:r>
          </w:p>
        </w:tc>
        <w:tc>
          <w:tcPr>
            <w:tcW w:w="2023" w:type="pct"/>
            <w:tcBorders>
              <w:top w:val="nil"/>
              <w:left w:val="nil"/>
              <w:bottom w:val="single" w:sz="8" w:space="0" w:color="auto"/>
              <w:right w:val="single" w:sz="8" w:space="0" w:color="auto"/>
            </w:tcBorders>
            <w:shd w:val="clear" w:color="auto" w:fill="auto"/>
            <w:vAlign w:val="center"/>
            <w:hideMark/>
          </w:tcPr>
          <w:p w14:paraId="712E28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While doing power operation based on selected power state failed please retry again or please check your credentials once again</w:t>
            </w:r>
          </w:p>
        </w:tc>
      </w:tr>
      <w:tr w:rsidR="0089174B" w:rsidRPr="007F4A46" w14:paraId="6BE30B1D" w14:textId="77777777" w:rsidTr="0089174B">
        <w:trPr>
          <w:trHeight w:val="1260"/>
        </w:trPr>
        <w:tc>
          <w:tcPr>
            <w:tcW w:w="1024" w:type="pct"/>
            <w:vMerge/>
            <w:tcBorders>
              <w:top w:val="nil"/>
              <w:left w:val="single" w:sz="8" w:space="0" w:color="auto"/>
              <w:bottom w:val="single" w:sz="8" w:space="0" w:color="000000"/>
              <w:right w:val="single" w:sz="8" w:space="0" w:color="auto"/>
            </w:tcBorders>
            <w:vAlign w:val="center"/>
            <w:hideMark/>
          </w:tcPr>
          <w:p w14:paraId="0A0A6D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D14DC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Power task on the group failed.</w:t>
            </w:r>
          </w:p>
        </w:tc>
        <w:tc>
          <w:tcPr>
            <w:tcW w:w="2023" w:type="pct"/>
            <w:tcBorders>
              <w:top w:val="nil"/>
              <w:left w:val="nil"/>
              <w:bottom w:val="single" w:sz="8" w:space="0" w:color="auto"/>
              <w:right w:val="single" w:sz="8" w:space="0" w:color="auto"/>
            </w:tcBorders>
            <w:shd w:val="clear" w:color="auto" w:fill="auto"/>
            <w:vAlign w:val="center"/>
            <w:hideMark/>
          </w:tcPr>
          <w:p w14:paraId="3907660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power status not available in selected group of  target machines or please check your credentials once again(ex: power OFF, power ON, Sleep, Hibernate etc.)</w:t>
            </w:r>
          </w:p>
        </w:tc>
      </w:tr>
      <w:tr w:rsidR="0089174B" w:rsidRPr="007F4A46" w14:paraId="405B9341"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02E442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FA813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power state available.</w:t>
            </w:r>
          </w:p>
        </w:tc>
        <w:tc>
          <w:tcPr>
            <w:tcW w:w="2023" w:type="pct"/>
            <w:tcBorders>
              <w:top w:val="nil"/>
              <w:left w:val="nil"/>
              <w:bottom w:val="single" w:sz="8" w:space="0" w:color="auto"/>
              <w:right w:val="single" w:sz="8" w:space="0" w:color="auto"/>
            </w:tcBorders>
            <w:shd w:val="clear" w:color="auto" w:fill="auto"/>
            <w:vAlign w:val="center"/>
            <w:hideMark/>
          </w:tcPr>
          <w:p w14:paraId="3826B78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power status not available in selected target machine(ex: power OFF, power ON, Sleep, Hibernate etc.)</w:t>
            </w:r>
          </w:p>
        </w:tc>
      </w:tr>
      <w:tr w:rsidR="0089174B" w:rsidRPr="007F4A46" w14:paraId="175FE406"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42CFC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CF0FC6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Unauthorized. Verify authentication credentials or port configuration.</w:t>
            </w:r>
          </w:p>
        </w:tc>
        <w:tc>
          <w:tcPr>
            <w:tcW w:w="2023" w:type="pct"/>
            <w:tcBorders>
              <w:top w:val="nil"/>
              <w:left w:val="nil"/>
              <w:bottom w:val="single" w:sz="8" w:space="0" w:color="auto"/>
              <w:right w:val="single" w:sz="8" w:space="0" w:color="auto"/>
            </w:tcBorders>
            <w:shd w:val="clear" w:color="auto" w:fill="auto"/>
            <w:vAlign w:val="center"/>
            <w:hideMark/>
          </w:tcPr>
          <w:p w14:paraId="497E8FC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0BFB79D0"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4BB7C4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Config</w:t>
            </w:r>
          </w:p>
        </w:tc>
        <w:tc>
          <w:tcPr>
            <w:tcW w:w="1952" w:type="pct"/>
            <w:tcBorders>
              <w:top w:val="nil"/>
              <w:left w:val="nil"/>
              <w:bottom w:val="single" w:sz="8" w:space="0" w:color="auto"/>
              <w:right w:val="single" w:sz="8" w:space="0" w:color="auto"/>
            </w:tcBorders>
            <w:shd w:val="clear" w:color="auto" w:fill="auto"/>
            <w:vAlign w:val="center"/>
            <w:hideMark/>
          </w:tcPr>
          <w:p w14:paraId="379B1E7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boot configuration instances found.</w:t>
            </w:r>
          </w:p>
        </w:tc>
        <w:tc>
          <w:tcPr>
            <w:tcW w:w="2023" w:type="pct"/>
            <w:tcBorders>
              <w:top w:val="nil"/>
              <w:left w:val="nil"/>
              <w:bottom w:val="single" w:sz="8" w:space="0" w:color="auto"/>
              <w:right w:val="single" w:sz="8" w:space="0" w:color="auto"/>
            </w:tcBorders>
            <w:shd w:val="clear" w:color="auto" w:fill="auto"/>
            <w:vAlign w:val="center"/>
            <w:hideMark/>
          </w:tcPr>
          <w:p w14:paraId="301AB76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configuration instances are not found in selected target, please verify the target once</w:t>
            </w:r>
          </w:p>
        </w:tc>
      </w:tr>
      <w:tr w:rsidR="0089174B" w:rsidRPr="007F4A46" w14:paraId="0363606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97CD04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noWrap/>
            <w:vAlign w:val="center"/>
            <w:hideMark/>
          </w:tcPr>
          <w:p w14:paraId="544F9BC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Changed Boot order had failed.</w:t>
            </w:r>
          </w:p>
        </w:tc>
        <w:tc>
          <w:tcPr>
            <w:tcW w:w="2023" w:type="pct"/>
            <w:tcBorders>
              <w:top w:val="nil"/>
              <w:left w:val="nil"/>
              <w:bottom w:val="single" w:sz="8" w:space="0" w:color="auto"/>
              <w:right w:val="single" w:sz="8" w:space="0" w:color="auto"/>
            </w:tcBorders>
            <w:shd w:val="clear" w:color="auto" w:fill="auto"/>
            <w:vAlign w:val="center"/>
            <w:hideMark/>
          </w:tcPr>
          <w:p w14:paraId="629B85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boot order on selected target is failed please retry again</w:t>
            </w:r>
          </w:p>
        </w:tc>
      </w:tr>
      <w:tr w:rsidR="0089174B" w:rsidRPr="007F4A46" w14:paraId="0AF7DDCB"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67688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7055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Default configuration failed.</w:t>
            </w:r>
          </w:p>
        </w:tc>
        <w:tc>
          <w:tcPr>
            <w:tcW w:w="2023" w:type="pct"/>
            <w:tcBorders>
              <w:top w:val="nil"/>
              <w:left w:val="nil"/>
              <w:bottom w:val="single" w:sz="8" w:space="0" w:color="auto"/>
              <w:right w:val="single" w:sz="8" w:space="0" w:color="auto"/>
            </w:tcBorders>
            <w:shd w:val="clear" w:color="auto" w:fill="auto"/>
            <w:vAlign w:val="center"/>
            <w:hideMark/>
          </w:tcPr>
          <w:p w14:paraId="23C9ACD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default configuration on selected target is failed please retry again</w:t>
            </w:r>
          </w:p>
        </w:tc>
      </w:tr>
      <w:tr w:rsidR="0089174B" w:rsidRPr="007F4A46" w14:paraId="1710A501"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2045EA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AF34E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Object reference not set to an instance of object</w:t>
            </w:r>
          </w:p>
        </w:tc>
        <w:tc>
          <w:tcPr>
            <w:tcW w:w="2023" w:type="pct"/>
            <w:tcBorders>
              <w:top w:val="nil"/>
              <w:left w:val="nil"/>
              <w:bottom w:val="single" w:sz="8" w:space="0" w:color="auto"/>
              <w:right w:val="single" w:sz="8" w:space="0" w:color="auto"/>
            </w:tcBorders>
            <w:shd w:val="clear" w:color="auto" w:fill="auto"/>
            <w:vAlign w:val="center"/>
            <w:hideMark/>
          </w:tcPr>
          <w:p w14:paraId="1E82B2C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When Boot Config profile has not devices listed. The NIC vendor has not added Devices in Boot config. </w:t>
            </w:r>
          </w:p>
        </w:tc>
      </w:tr>
      <w:tr w:rsidR="0089174B" w:rsidRPr="007F4A46" w14:paraId="7EBA3D8B"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7496D9B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A2C720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failed.</w:t>
            </w:r>
          </w:p>
        </w:tc>
        <w:tc>
          <w:tcPr>
            <w:tcW w:w="2023" w:type="pct"/>
            <w:tcBorders>
              <w:top w:val="nil"/>
              <w:left w:val="nil"/>
              <w:bottom w:val="single" w:sz="8" w:space="0" w:color="auto"/>
              <w:right w:val="single" w:sz="8" w:space="0" w:color="auto"/>
            </w:tcBorders>
            <w:shd w:val="clear" w:color="auto" w:fill="auto"/>
            <w:vAlign w:val="center"/>
            <w:hideMark/>
          </w:tcPr>
          <w:p w14:paraId="3F21620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0D36076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9D7F4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CD0BD7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519CF37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6DD4D04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CC70A6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AE7FC2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change boot order failed.</w:t>
            </w:r>
          </w:p>
        </w:tc>
        <w:tc>
          <w:tcPr>
            <w:tcW w:w="2023" w:type="pct"/>
            <w:tcBorders>
              <w:top w:val="nil"/>
              <w:left w:val="nil"/>
              <w:bottom w:val="single" w:sz="8" w:space="0" w:color="auto"/>
              <w:right w:val="single" w:sz="8" w:space="0" w:color="auto"/>
            </w:tcBorders>
            <w:shd w:val="clear" w:color="auto" w:fill="auto"/>
            <w:vAlign w:val="center"/>
            <w:hideMark/>
          </w:tcPr>
          <w:p w14:paraId="26D2535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ocurred while changing Boot order please retry again.</w:t>
            </w:r>
          </w:p>
        </w:tc>
      </w:tr>
      <w:tr w:rsidR="0089174B" w:rsidRPr="007F4A46" w14:paraId="72FBF1F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84633A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838E9E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Next configuration failed.</w:t>
            </w:r>
          </w:p>
        </w:tc>
        <w:tc>
          <w:tcPr>
            <w:tcW w:w="2023" w:type="pct"/>
            <w:tcBorders>
              <w:top w:val="nil"/>
              <w:left w:val="nil"/>
              <w:bottom w:val="single" w:sz="8" w:space="0" w:color="auto"/>
              <w:right w:val="single" w:sz="8" w:space="0" w:color="auto"/>
            </w:tcBorders>
            <w:shd w:val="clear" w:color="auto" w:fill="auto"/>
            <w:vAlign w:val="center"/>
            <w:hideMark/>
          </w:tcPr>
          <w:p w14:paraId="091E85B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next configuration on selected target is failed please retry again</w:t>
            </w:r>
          </w:p>
        </w:tc>
      </w:tr>
      <w:tr w:rsidR="0089174B" w:rsidRPr="007F4A46" w14:paraId="55C1C59B"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67DF3E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w:t>
            </w:r>
          </w:p>
        </w:tc>
        <w:tc>
          <w:tcPr>
            <w:tcW w:w="1952" w:type="pct"/>
            <w:tcBorders>
              <w:top w:val="nil"/>
              <w:left w:val="nil"/>
              <w:bottom w:val="single" w:sz="8" w:space="0" w:color="auto"/>
              <w:right w:val="single" w:sz="8" w:space="0" w:color="auto"/>
            </w:tcBorders>
            <w:shd w:val="clear" w:color="auto" w:fill="auto"/>
            <w:vAlign w:val="center"/>
            <w:hideMark/>
          </w:tcPr>
          <w:p w14:paraId="690201A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End the existing session and try again.</w:t>
            </w:r>
          </w:p>
        </w:tc>
        <w:tc>
          <w:tcPr>
            <w:tcW w:w="2023" w:type="pct"/>
            <w:tcBorders>
              <w:top w:val="nil"/>
              <w:left w:val="nil"/>
              <w:bottom w:val="single" w:sz="8" w:space="0" w:color="auto"/>
              <w:right w:val="single" w:sz="8" w:space="0" w:color="auto"/>
            </w:tcBorders>
            <w:shd w:val="clear" w:color="auto" w:fill="auto"/>
            <w:vAlign w:val="center"/>
            <w:hideMark/>
          </w:tcPr>
          <w:p w14:paraId="2E5389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close the current Putty window.</w:t>
            </w:r>
          </w:p>
        </w:tc>
      </w:tr>
      <w:tr w:rsidR="0089174B" w:rsidRPr="007F4A46" w14:paraId="6540C2B6"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5C6B1B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29D5EC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347AC76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not supported by selected target or please verify your credentials once</w:t>
            </w:r>
          </w:p>
        </w:tc>
      </w:tr>
      <w:tr w:rsidR="0089174B" w:rsidRPr="007F4A46" w14:paraId="6746642E" w14:textId="77777777" w:rsidTr="0089174B">
        <w:trPr>
          <w:trHeight w:val="1510"/>
        </w:trPr>
        <w:tc>
          <w:tcPr>
            <w:tcW w:w="1024" w:type="pct"/>
            <w:vMerge/>
            <w:tcBorders>
              <w:top w:val="nil"/>
              <w:left w:val="single" w:sz="8" w:space="0" w:color="auto"/>
              <w:bottom w:val="single" w:sz="8" w:space="0" w:color="000000"/>
              <w:right w:val="single" w:sz="8" w:space="0" w:color="auto"/>
            </w:tcBorders>
            <w:vAlign w:val="center"/>
            <w:hideMark/>
          </w:tcPr>
          <w:p w14:paraId="007AA97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CC422E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failed. 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2C7D8AE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there are no instances in text redirection. This message is seen. If the platform claims support for Text redirection, at least one instance needs to be supported. Please contact the NIC vendor for a fix to this issue</w:t>
            </w:r>
          </w:p>
        </w:tc>
      </w:tr>
      <w:tr w:rsidR="0089174B" w:rsidRPr="007F4A46" w14:paraId="60E1E78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27E359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EDBC06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text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1EDB5F4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not enabled on the selected target machine</w:t>
            </w:r>
          </w:p>
        </w:tc>
      </w:tr>
      <w:tr w:rsidR="0089174B" w:rsidRPr="007F4A46" w14:paraId="3951EA04"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57AFDC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w:t>
            </w:r>
          </w:p>
        </w:tc>
        <w:tc>
          <w:tcPr>
            <w:tcW w:w="1952" w:type="pct"/>
            <w:tcBorders>
              <w:top w:val="nil"/>
              <w:left w:val="nil"/>
              <w:bottom w:val="single" w:sz="8" w:space="0" w:color="auto"/>
              <w:right w:val="single" w:sz="8" w:space="0" w:color="auto"/>
            </w:tcBorders>
            <w:shd w:val="clear" w:color="auto" w:fill="auto"/>
            <w:vAlign w:val="center"/>
            <w:hideMark/>
          </w:tcPr>
          <w:p w14:paraId="6A65B0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the system supports USB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7ED4807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Selected target not supports USB Redirection or please verify your credentials once</w:t>
            </w:r>
          </w:p>
        </w:tc>
      </w:tr>
      <w:tr w:rsidR="0089174B" w:rsidRPr="007F4A46" w14:paraId="463C62D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68B74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F0890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USB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50F79C8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not enabled on the selected target</w:t>
            </w:r>
          </w:p>
        </w:tc>
      </w:tr>
      <w:tr w:rsidR="0089174B" w:rsidRPr="007F4A46" w14:paraId="0F8A7EA7"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5A8F21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D5BBB8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Already USB Redirected, either Modify or Disconnect.</w:t>
            </w:r>
          </w:p>
        </w:tc>
        <w:tc>
          <w:tcPr>
            <w:tcW w:w="2023" w:type="pct"/>
            <w:tcBorders>
              <w:top w:val="nil"/>
              <w:left w:val="nil"/>
              <w:bottom w:val="single" w:sz="8" w:space="0" w:color="auto"/>
              <w:right w:val="single" w:sz="8" w:space="0" w:color="auto"/>
            </w:tcBorders>
            <w:shd w:val="clear" w:color="auto" w:fill="auto"/>
            <w:vAlign w:val="center"/>
            <w:hideMark/>
          </w:tcPr>
          <w:p w14:paraId="2848E51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already enabled in the selected target you may disconnect it or you can modify it.</w:t>
            </w:r>
          </w:p>
        </w:tc>
      </w:tr>
      <w:tr w:rsidR="0089174B" w:rsidRPr="007F4A46" w14:paraId="3E1B96D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F297C7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599037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USB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06FD4A6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not enabled on the selected target</w:t>
            </w:r>
          </w:p>
        </w:tc>
      </w:tr>
      <w:tr w:rsidR="0089174B" w:rsidRPr="007F4A46" w14:paraId="76BCBB72"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375F4D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F3ED44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1958979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 and check whether target suppots USB Rdirection</w:t>
            </w:r>
          </w:p>
        </w:tc>
      </w:tr>
      <w:tr w:rsidR="0089174B" w:rsidRPr="007F4A46" w14:paraId="181EAD7C"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16FEFB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4BF72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disconnect failed.</w:t>
            </w:r>
          </w:p>
        </w:tc>
        <w:tc>
          <w:tcPr>
            <w:tcW w:w="2023" w:type="pct"/>
            <w:tcBorders>
              <w:top w:val="nil"/>
              <w:left w:val="nil"/>
              <w:bottom w:val="single" w:sz="8" w:space="0" w:color="auto"/>
              <w:right w:val="single" w:sz="8" w:space="0" w:color="auto"/>
            </w:tcBorders>
            <w:shd w:val="clear" w:color="auto" w:fill="auto"/>
            <w:vAlign w:val="center"/>
            <w:hideMark/>
          </w:tcPr>
          <w:p w14:paraId="3F075A4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ocurred while disconecting USB attached on target device please retry again.</w:t>
            </w:r>
          </w:p>
        </w:tc>
      </w:tr>
      <w:tr w:rsidR="0089174B" w:rsidRPr="007F4A46" w14:paraId="5D760D7E"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BF22C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49510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Length of URI specified is beyond allowed limit</w:t>
            </w:r>
          </w:p>
        </w:tc>
        <w:tc>
          <w:tcPr>
            <w:tcW w:w="2023" w:type="pct"/>
            <w:tcBorders>
              <w:top w:val="nil"/>
              <w:left w:val="nil"/>
              <w:bottom w:val="single" w:sz="8" w:space="0" w:color="auto"/>
              <w:right w:val="single" w:sz="8" w:space="0" w:color="auto"/>
            </w:tcBorders>
            <w:shd w:val="clear" w:color="auto" w:fill="auto"/>
            <w:vAlign w:val="center"/>
            <w:hideMark/>
          </w:tcPr>
          <w:p w14:paraId="59DF100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Image URL properly and try again</w:t>
            </w:r>
          </w:p>
        </w:tc>
      </w:tr>
      <w:tr w:rsidR="0089174B" w:rsidRPr="007F4A46" w14:paraId="766DAE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4F082C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9D5C44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connect failed.</w:t>
            </w:r>
          </w:p>
        </w:tc>
        <w:tc>
          <w:tcPr>
            <w:tcW w:w="2023" w:type="pct"/>
            <w:tcBorders>
              <w:top w:val="nil"/>
              <w:left w:val="nil"/>
              <w:bottom w:val="single" w:sz="8" w:space="0" w:color="auto"/>
              <w:right w:val="single" w:sz="8" w:space="0" w:color="auto"/>
            </w:tcBorders>
            <w:shd w:val="clear" w:color="auto" w:fill="auto"/>
            <w:vAlign w:val="center"/>
            <w:hideMark/>
          </w:tcPr>
          <w:p w14:paraId="02B860F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attaching USB file on target . Please retry again</w:t>
            </w:r>
          </w:p>
        </w:tc>
      </w:tr>
      <w:tr w:rsidR="0089174B" w:rsidRPr="007F4A46" w14:paraId="080DA17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8D09BA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5F0EFC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URL exists.</w:t>
            </w:r>
          </w:p>
        </w:tc>
        <w:tc>
          <w:tcPr>
            <w:tcW w:w="2023" w:type="pct"/>
            <w:tcBorders>
              <w:top w:val="nil"/>
              <w:left w:val="nil"/>
              <w:bottom w:val="single" w:sz="8" w:space="0" w:color="auto"/>
              <w:right w:val="single" w:sz="8" w:space="0" w:color="auto"/>
            </w:tcBorders>
            <w:shd w:val="clear" w:color="auto" w:fill="auto"/>
            <w:vAlign w:val="center"/>
            <w:hideMark/>
          </w:tcPr>
          <w:p w14:paraId="4444376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May be Entered URL doesn’t exist check again</w:t>
            </w:r>
          </w:p>
        </w:tc>
      </w:tr>
      <w:tr w:rsidR="0089174B" w:rsidRPr="007F4A46" w14:paraId="6787B28F" w14:textId="77777777" w:rsidTr="0089174B">
        <w:trPr>
          <w:trHeight w:val="1510"/>
        </w:trPr>
        <w:tc>
          <w:tcPr>
            <w:tcW w:w="1024" w:type="pct"/>
            <w:vMerge/>
            <w:tcBorders>
              <w:top w:val="nil"/>
              <w:left w:val="single" w:sz="8" w:space="0" w:color="auto"/>
              <w:bottom w:val="single" w:sz="8" w:space="0" w:color="000000"/>
              <w:right w:val="single" w:sz="8" w:space="0" w:color="auto"/>
            </w:tcBorders>
            <w:vAlign w:val="center"/>
            <w:hideMark/>
          </w:tcPr>
          <w:p w14:paraId="0DF722A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FA0A4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failed. 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076C79C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there are no instances in USB redirection. This message is seen. If the platform claims support for USB redirection, at least one instance needs to be supported. Please contact the NIC vendor for a fix to this issue</w:t>
            </w:r>
          </w:p>
        </w:tc>
      </w:tr>
      <w:tr w:rsidR="0089174B" w:rsidRPr="007F4A46" w14:paraId="3C69F373"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BDA02C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KVM Redirection</w:t>
            </w:r>
          </w:p>
        </w:tc>
        <w:tc>
          <w:tcPr>
            <w:tcW w:w="1952" w:type="pct"/>
            <w:tcBorders>
              <w:top w:val="nil"/>
              <w:left w:val="nil"/>
              <w:bottom w:val="single" w:sz="8" w:space="0" w:color="auto"/>
              <w:right w:val="single" w:sz="8" w:space="0" w:color="auto"/>
            </w:tcBorders>
            <w:shd w:val="clear" w:color="auto" w:fill="auto"/>
            <w:vAlign w:val="center"/>
            <w:hideMark/>
          </w:tcPr>
          <w:p w14:paraId="55AA26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does not support KVM redirection.</w:t>
            </w:r>
          </w:p>
        </w:tc>
        <w:tc>
          <w:tcPr>
            <w:tcW w:w="2023" w:type="pct"/>
            <w:tcBorders>
              <w:top w:val="nil"/>
              <w:left w:val="nil"/>
              <w:bottom w:val="single" w:sz="8" w:space="0" w:color="auto"/>
              <w:right w:val="single" w:sz="8" w:space="0" w:color="auto"/>
            </w:tcBorders>
            <w:shd w:val="clear" w:color="auto" w:fill="auto"/>
            <w:vAlign w:val="center"/>
            <w:hideMark/>
          </w:tcPr>
          <w:p w14:paraId="147DE29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not supported by selected target or please verify your credentials once</w:t>
            </w:r>
          </w:p>
        </w:tc>
      </w:tr>
      <w:tr w:rsidR="0089174B" w:rsidRPr="007F4A46" w14:paraId="3893E735"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7AD58A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02E91E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3C58DF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instance not found on the selected target please verify it once</w:t>
            </w:r>
          </w:p>
        </w:tc>
      </w:tr>
      <w:tr w:rsidR="0089174B" w:rsidRPr="007F4A46" w14:paraId="17F1592C"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1D19C11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012156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188A97E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74BC794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0F6BCE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4BAEF6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not supported.</w:t>
            </w:r>
          </w:p>
        </w:tc>
        <w:tc>
          <w:tcPr>
            <w:tcW w:w="2023" w:type="pct"/>
            <w:tcBorders>
              <w:top w:val="nil"/>
              <w:left w:val="nil"/>
              <w:bottom w:val="single" w:sz="8" w:space="0" w:color="auto"/>
              <w:right w:val="single" w:sz="8" w:space="0" w:color="auto"/>
            </w:tcBorders>
            <w:shd w:val="clear" w:color="auto" w:fill="auto"/>
            <w:vAlign w:val="center"/>
            <w:hideMark/>
          </w:tcPr>
          <w:p w14:paraId="56E39AF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581B435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D8491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1D646D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6041D1D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10BE455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8F29F6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DAA4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Status query failed.</w:t>
            </w:r>
          </w:p>
        </w:tc>
        <w:tc>
          <w:tcPr>
            <w:tcW w:w="2023" w:type="pct"/>
            <w:tcBorders>
              <w:top w:val="nil"/>
              <w:left w:val="nil"/>
              <w:bottom w:val="single" w:sz="8" w:space="0" w:color="auto"/>
              <w:right w:val="single" w:sz="8" w:space="0" w:color="auto"/>
            </w:tcBorders>
            <w:shd w:val="clear" w:color="auto" w:fill="auto"/>
            <w:vAlign w:val="center"/>
            <w:hideMark/>
          </w:tcPr>
          <w:p w14:paraId="04C83C4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028FFAB8"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E760B1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1955DC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reboot failed.</w:t>
            </w:r>
          </w:p>
        </w:tc>
        <w:tc>
          <w:tcPr>
            <w:tcW w:w="2023" w:type="pct"/>
            <w:tcBorders>
              <w:top w:val="nil"/>
              <w:left w:val="nil"/>
              <w:bottom w:val="single" w:sz="8" w:space="0" w:color="auto"/>
              <w:right w:val="single" w:sz="8" w:space="0" w:color="auto"/>
            </w:tcBorders>
            <w:shd w:val="clear" w:color="auto" w:fill="auto"/>
            <w:vAlign w:val="center"/>
            <w:hideMark/>
          </w:tcPr>
          <w:p w14:paraId="21277A6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There is an error while rebooting the target</w:t>
            </w:r>
          </w:p>
        </w:tc>
      </w:tr>
      <w:tr w:rsidR="0089174B" w:rsidRPr="007F4A46" w14:paraId="06891C5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8921FE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8DE266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connect failed.</w:t>
            </w:r>
          </w:p>
        </w:tc>
        <w:tc>
          <w:tcPr>
            <w:tcW w:w="2023" w:type="pct"/>
            <w:tcBorders>
              <w:top w:val="nil"/>
              <w:left w:val="nil"/>
              <w:bottom w:val="single" w:sz="8" w:space="0" w:color="auto"/>
              <w:right w:val="single" w:sz="8" w:space="0" w:color="auto"/>
            </w:tcBorders>
            <w:shd w:val="clear" w:color="auto" w:fill="auto"/>
            <w:vAlign w:val="center"/>
            <w:hideMark/>
          </w:tcPr>
          <w:p w14:paraId="382BE1F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There is an error while connecting to the target</w:t>
            </w:r>
          </w:p>
        </w:tc>
      </w:tr>
      <w:tr w:rsidR="0089174B" w:rsidRPr="007F4A46" w14:paraId="306EF020"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551144B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861E2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timed out.</w:t>
            </w:r>
          </w:p>
        </w:tc>
        <w:tc>
          <w:tcPr>
            <w:tcW w:w="2023" w:type="pct"/>
            <w:tcBorders>
              <w:top w:val="nil"/>
              <w:left w:val="nil"/>
              <w:bottom w:val="single" w:sz="8" w:space="0" w:color="auto"/>
              <w:right w:val="single" w:sz="8" w:space="0" w:color="auto"/>
            </w:tcBorders>
            <w:shd w:val="clear" w:color="auto" w:fill="auto"/>
            <w:vAlign w:val="center"/>
            <w:hideMark/>
          </w:tcPr>
          <w:p w14:paraId="0F7C58F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Time expired while connecting to target</w:t>
            </w:r>
          </w:p>
        </w:tc>
      </w:tr>
      <w:tr w:rsidR="0089174B" w:rsidRPr="007F4A46" w14:paraId="1179755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AFECC0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BE5D83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request aborted.</w:t>
            </w:r>
          </w:p>
        </w:tc>
        <w:tc>
          <w:tcPr>
            <w:tcW w:w="2023" w:type="pct"/>
            <w:tcBorders>
              <w:top w:val="nil"/>
              <w:left w:val="nil"/>
              <w:bottom w:val="single" w:sz="8" w:space="0" w:color="auto"/>
              <w:right w:val="single" w:sz="8" w:space="0" w:color="auto"/>
            </w:tcBorders>
            <w:shd w:val="clear" w:color="auto" w:fill="auto"/>
            <w:vAlign w:val="center"/>
            <w:hideMark/>
          </w:tcPr>
          <w:p w14:paraId="2971E56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Connection aborted by the target</w:t>
            </w:r>
          </w:p>
        </w:tc>
      </w:tr>
      <w:tr w:rsidR="0089174B" w:rsidRPr="007F4A46" w14:paraId="07BFFDC6"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7B9809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C2FD6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Unable to perform operation, Verify if KVM Redirection is supported by the managed system.</w:t>
            </w:r>
          </w:p>
        </w:tc>
        <w:tc>
          <w:tcPr>
            <w:tcW w:w="2023" w:type="pct"/>
            <w:tcBorders>
              <w:top w:val="nil"/>
              <w:left w:val="nil"/>
              <w:bottom w:val="single" w:sz="8" w:space="0" w:color="auto"/>
              <w:right w:val="single" w:sz="8" w:space="0" w:color="auto"/>
            </w:tcBorders>
            <w:shd w:val="clear" w:color="auto" w:fill="auto"/>
            <w:vAlign w:val="center"/>
            <w:hideMark/>
          </w:tcPr>
          <w:p w14:paraId="1E14319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 and whether target supports KVM Redirection</w:t>
            </w:r>
          </w:p>
        </w:tc>
      </w:tr>
      <w:tr w:rsidR="0089174B" w:rsidRPr="007F4A46" w14:paraId="18098D57"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B774F1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B2163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failed for IP Interface</w:t>
            </w:r>
          </w:p>
        </w:tc>
        <w:tc>
          <w:tcPr>
            <w:tcW w:w="2023" w:type="pct"/>
            <w:tcBorders>
              <w:top w:val="nil"/>
              <w:left w:val="nil"/>
              <w:bottom w:val="single" w:sz="8" w:space="0" w:color="auto"/>
              <w:right w:val="single" w:sz="8" w:space="0" w:color="auto"/>
            </w:tcBorders>
            <w:shd w:val="clear" w:color="auto" w:fill="auto"/>
            <w:vAlign w:val="center"/>
            <w:hideMark/>
          </w:tcPr>
          <w:p w14:paraId="5355A78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targets suppotrs KVM Extended mode</w:t>
            </w:r>
          </w:p>
        </w:tc>
      </w:tr>
      <w:tr w:rsidR="0089174B" w:rsidRPr="007F4A46" w14:paraId="4F4C32B1" w14:textId="77777777" w:rsidTr="0089174B">
        <w:trPr>
          <w:trHeight w:val="1030"/>
        </w:trPr>
        <w:tc>
          <w:tcPr>
            <w:tcW w:w="1024" w:type="pct"/>
            <w:vMerge/>
            <w:tcBorders>
              <w:top w:val="nil"/>
              <w:left w:val="single" w:sz="8" w:space="0" w:color="auto"/>
              <w:bottom w:val="single" w:sz="8" w:space="0" w:color="000000"/>
              <w:right w:val="single" w:sz="8" w:space="0" w:color="auto"/>
            </w:tcBorders>
            <w:vAlign w:val="center"/>
            <w:hideMark/>
          </w:tcPr>
          <w:p w14:paraId="417FF0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42D3F8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Unable to connect to AMC Service. </w:t>
            </w:r>
          </w:p>
        </w:tc>
        <w:tc>
          <w:tcPr>
            <w:tcW w:w="2023" w:type="pct"/>
            <w:tcBorders>
              <w:top w:val="nil"/>
              <w:left w:val="nil"/>
              <w:bottom w:val="single" w:sz="8" w:space="0" w:color="auto"/>
              <w:right w:val="single" w:sz="8" w:space="0" w:color="auto"/>
            </w:tcBorders>
            <w:shd w:val="clear" w:color="auto" w:fill="auto"/>
            <w:vAlign w:val="center"/>
            <w:hideMark/>
          </w:tcPr>
          <w:p w14:paraId="60AFB1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Check your AMC service once, Go to services.msc and check these </w:t>
            </w:r>
            <w:r w:rsidRPr="007F4A46">
              <w:rPr>
                <w:rFonts w:ascii="Arial" w:hAnsi="Arial" w:cs="Arial"/>
                <w:b/>
                <w:bCs/>
                <w:color w:val="000000"/>
                <w:szCs w:val="20"/>
                <w:lang w:eastAsia="en-US"/>
              </w:rPr>
              <w:t>AMCAlertservice, AMCDASHService, AMCWebservice</w:t>
            </w:r>
          </w:p>
        </w:tc>
      </w:tr>
      <w:tr w:rsidR="0089174B" w:rsidRPr="007F4A46" w14:paraId="6288DB5F" w14:textId="77777777" w:rsidTr="0089174B">
        <w:trPr>
          <w:trHeight w:val="510"/>
        </w:trPr>
        <w:tc>
          <w:tcPr>
            <w:tcW w:w="1024" w:type="pct"/>
            <w:tcBorders>
              <w:top w:val="nil"/>
              <w:left w:val="single" w:sz="8" w:space="0" w:color="auto"/>
              <w:bottom w:val="single" w:sz="8" w:space="0" w:color="auto"/>
              <w:right w:val="single" w:sz="8" w:space="0" w:color="auto"/>
            </w:tcBorders>
            <w:shd w:val="clear" w:color="auto" w:fill="auto"/>
            <w:vAlign w:val="center"/>
            <w:hideMark/>
          </w:tcPr>
          <w:p w14:paraId="39418CD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System Health</w:t>
            </w:r>
          </w:p>
        </w:tc>
        <w:tc>
          <w:tcPr>
            <w:tcW w:w="1952" w:type="pct"/>
            <w:tcBorders>
              <w:top w:val="nil"/>
              <w:left w:val="nil"/>
              <w:bottom w:val="single" w:sz="8" w:space="0" w:color="auto"/>
              <w:right w:val="single" w:sz="8" w:space="0" w:color="auto"/>
            </w:tcBorders>
            <w:shd w:val="clear" w:color="auto" w:fill="auto"/>
            <w:vAlign w:val="center"/>
            <w:hideMark/>
          </w:tcPr>
          <w:p w14:paraId="22C4D41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Health information not found.</w:t>
            </w:r>
          </w:p>
        </w:tc>
        <w:tc>
          <w:tcPr>
            <w:tcW w:w="2023" w:type="pct"/>
            <w:tcBorders>
              <w:top w:val="nil"/>
              <w:left w:val="nil"/>
              <w:bottom w:val="single" w:sz="8" w:space="0" w:color="auto"/>
              <w:right w:val="single" w:sz="8" w:space="0" w:color="auto"/>
            </w:tcBorders>
            <w:shd w:val="clear" w:color="auto" w:fill="auto"/>
            <w:vAlign w:val="center"/>
            <w:hideMark/>
          </w:tcPr>
          <w:p w14:paraId="2AC8559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health not supported on selected target or please verify your target once</w:t>
            </w:r>
          </w:p>
        </w:tc>
      </w:tr>
      <w:tr w:rsidR="0089174B" w:rsidRPr="007F4A46" w14:paraId="2698E95F"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3754B0F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Firmware Upgrade</w:t>
            </w:r>
          </w:p>
        </w:tc>
        <w:tc>
          <w:tcPr>
            <w:tcW w:w="1952" w:type="pct"/>
            <w:tcBorders>
              <w:top w:val="nil"/>
              <w:left w:val="nil"/>
              <w:bottom w:val="single" w:sz="8" w:space="0" w:color="auto"/>
              <w:right w:val="single" w:sz="8" w:space="0" w:color="auto"/>
            </w:tcBorders>
            <w:shd w:val="clear" w:color="auto" w:fill="auto"/>
            <w:vAlign w:val="center"/>
            <w:hideMark/>
          </w:tcPr>
          <w:p w14:paraId="4715CB5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is not supported for this device.</w:t>
            </w:r>
          </w:p>
        </w:tc>
        <w:tc>
          <w:tcPr>
            <w:tcW w:w="2023" w:type="pct"/>
            <w:tcBorders>
              <w:top w:val="nil"/>
              <w:left w:val="nil"/>
              <w:bottom w:val="single" w:sz="8" w:space="0" w:color="auto"/>
              <w:right w:val="single" w:sz="8" w:space="0" w:color="auto"/>
            </w:tcBorders>
            <w:shd w:val="clear" w:color="auto" w:fill="auto"/>
            <w:vAlign w:val="center"/>
            <w:hideMark/>
          </w:tcPr>
          <w:p w14:paraId="0C6555C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not supported on selected target or please verify your credentials once</w:t>
            </w:r>
          </w:p>
        </w:tc>
      </w:tr>
      <w:tr w:rsidR="0089174B" w:rsidRPr="007F4A46" w14:paraId="53162F2E"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533DA3D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C2A5F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task failed..</w:t>
            </w:r>
          </w:p>
        </w:tc>
        <w:tc>
          <w:tcPr>
            <w:tcW w:w="2023" w:type="pct"/>
            <w:tcBorders>
              <w:top w:val="nil"/>
              <w:left w:val="nil"/>
              <w:bottom w:val="single" w:sz="8" w:space="0" w:color="auto"/>
              <w:right w:val="single" w:sz="8" w:space="0" w:color="auto"/>
            </w:tcBorders>
            <w:shd w:val="clear" w:color="auto" w:fill="auto"/>
            <w:vAlign w:val="center"/>
            <w:hideMark/>
          </w:tcPr>
          <w:p w14:paraId="4853D4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failed on selected target please retry again</w:t>
            </w:r>
          </w:p>
        </w:tc>
      </w:tr>
      <w:tr w:rsidR="0089174B" w:rsidRPr="007F4A46" w14:paraId="145A3280" w14:textId="77777777" w:rsidTr="0089174B">
        <w:trPr>
          <w:trHeight w:val="760"/>
        </w:trPr>
        <w:tc>
          <w:tcPr>
            <w:tcW w:w="1024" w:type="pct"/>
            <w:tcBorders>
              <w:top w:val="nil"/>
              <w:left w:val="single" w:sz="8" w:space="0" w:color="auto"/>
              <w:bottom w:val="single" w:sz="8" w:space="0" w:color="auto"/>
              <w:right w:val="single" w:sz="8" w:space="0" w:color="auto"/>
            </w:tcBorders>
            <w:shd w:val="clear" w:color="auto" w:fill="auto"/>
            <w:vAlign w:val="center"/>
            <w:hideMark/>
          </w:tcPr>
          <w:p w14:paraId="151CD89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Log Entry</w:t>
            </w:r>
          </w:p>
        </w:tc>
        <w:tc>
          <w:tcPr>
            <w:tcW w:w="1952" w:type="pct"/>
            <w:tcBorders>
              <w:top w:val="nil"/>
              <w:left w:val="nil"/>
              <w:bottom w:val="single" w:sz="8" w:space="0" w:color="auto"/>
              <w:right w:val="single" w:sz="8" w:space="0" w:color="auto"/>
            </w:tcBorders>
            <w:shd w:val="clear" w:color="auto" w:fill="auto"/>
            <w:vAlign w:val="center"/>
            <w:hideMark/>
          </w:tcPr>
          <w:p w14:paraId="0EAE13B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Log Entry operation failed.</w:t>
            </w:r>
          </w:p>
        </w:tc>
        <w:tc>
          <w:tcPr>
            <w:tcW w:w="2023" w:type="pct"/>
            <w:tcBorders>
              <w:top w:val="nil"/>
              <w:left w:val="nil"/>
              <w:bottom w:val="single" w:sz="8" w:space="0" w:color="auto"/>
              <w:right w:val="single" w:sz="8" w:space="0" w:color="auto"/>
            </w:tcBorders>
            <w:shd w:val="clear" w:color="auto" w:fill="auto"/>
            <w:vAlign w:val="center"/>
            <w:hideMark/>
          </w:tcPr>
          <w:p w14:paraId="4CAFEE6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Log Entry not supported on selected target or please verify your credentials once</w:t>
            </w:r>
          </w:p>
        </w:tc>
      </w:tr>
      <w:tr w:rsidR="0089174B" w:rsidRPr="007F4A46" w14:paraId="54207336"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635011B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Alerts</w:t>
            </w:r>
          </w:p>
        </w:tc>
        <w:tc>
          <w:tcPr>
            <w:tcW w:w="1952" w:type="pct"/>
            <w:tcBorders>
              <w:top w:val="nil"/>
              <w:left w:val="nil"/>
              <w:bottom w:val="single" w:sz="8" w:space="0" w:color="auto"/>
              <w:right w:val="single" w:sz="8" w:space="0" w:color="auto"/>
            </w:tcBorders>
            <w:shd w:val="clear" w:color="auto" w:fill="auto"/>
            <w:vAlign w:val="center"/>
            <w:hideMark/>
          </w:tcPr>
          <w:p w14:paraId="11C59D8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Indication filters were found.</w:t>
            </w:r>
          </w:p>
        </w:tc>
        <w:tc>
          <w:tcPr>
            <w:tcW w:w="2023" w:type="pct"/>
            <w:tcBorders>
              <w:top w:val="nil"/>
              <w:left w:val="nil"/>
              <w:bottom w:val="single" w:sz="8" w:space="0" w:color="auto"/>
              <w:right w:val="single" w:sz="8" w:space="0" w:color="auto"/>
            </w:tcBorders>
            <w:shd w:val="clear" w:color="auto" w:fill="auto"/>
            <w:vAlign w:val="center"/>
            <w:hideMark/>
          </w:tcPr>
          <w:p w14:paraId="651AE71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Alerts are not supported on selected target or please verify your credentials once</w:t>
            </w:r>
          </w:p>
        </w:tc>
      </w:tr>
      <w:tr w:rsidR="0089174B" w:rsidRPr="007F4A46" w14:paraId="0237F223"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7BF0C33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E7F1F8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Indications failed.</w:t>
            </w:r>
          </w:p>
        </w:tc>
        <w:tc>
          <w:tcPr>
            <w:tcW w:w="2023" w:type="pct"/>
            <w:tcBorders>
              <w:top w:val="nil"/>
              <w:left w:val="nil"/>
              <w:bottom w:val="single" w:sz="8" w:space="0" w:color="auto"/>
              <w:right w:val="single" w:sz="8" w:space="0" w:color="auto"/>
            </w:tcBorders>
            <w:shd w:val="clear" w:color="auto" w:fill="auto"/>
            <w:vAlign w:val="center"/>
            <w:hideMark/>
          </w:tcPr>
          <w:p w14:paraId="315E1AD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7228388A"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750E84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5EAE0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Subscription of indication failed.</w:t>
            </w:r>
          </w:p>
        </w:tc>
        <w:tc>
          <w:tcPr>
            <w:tcW w:w="2023" w:type="pct"/>
            <w:tcBorders>
              <w:top w:val="nil"/>
              <w:left w:val="nil"/>
              <w:bottom w:val="single" w:sz="8" w:space="0" w:color="auto"/>
              <w:right w:val="single" w:sz="8" w:space="0" w:color="auto"/>
            </w:tcBorders>
            <w:shd w:val="clear" w:color="auto" w:fill="auto"/>
            <w:vAlign w:val="center"/>
            <w:hideMark/>
          </w:tcPr>
          <w:p w14:paraId="759BB9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subscribing alerts please retry once again</w:t>
            </w:r>
          </w:p>
        </w:tc>
      </w:tr>
      <w:tr w:rsidR="0089174B" w:rsidRPr="007F4A46" w14:paraId="5227101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0C0E0C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07582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Unsubscription of indication failed.</w:t>
            </w:r>
          </w:p>
        </w:tc>
        <w:tc>
          <w:tcPr>
            <w:tcW w:w="2023" w:type="pct"/>
            <w:tcBorders>
              <w:top w:val="nil"/>
              <w:left w:val="nil"/>
              <w:bottom w:val="single" w:sz="8" w:space="0" w:color="auto"/>
              <w:right w:val="single" w:sz="8" w:space="0" w:color="auto"/>
            </w:tcBorders>
            <w:shd w:val="clear" w:color="auto" w:fill="auto"/>
            <w:vAlign w:val="center"/>
            <w:hideMark/>
          </w:tcPr>
          <w:p w14:paraId="4B99463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Unsubscribing alerts please retry once again</w:t>
            </w:r>
          </w:p>
        </w:tc>
      </w:tr>
      <w:tr w:rsidR="0089174B" w:rsidRPr="007F4A46" w14:paraId="6D687A66"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FA1C62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C3AD68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Subscription quota limit is reached.</w:t>
            </w:r>
          </w:p>
        </w:tc>
        <w:tc>
          <w:tcPr>
            <w:tcW w:w="2023" w:type="pct"/>
            <w:tcBorders>
              <w:top w:val="nil"/>
              <w:left w:val="nil"/>
              <w:bottom w:val="single" w:sz="8" w:space="0" w:color="auto"/>
              <w:right w:val="single" w:sz="8" w:space="0" w:color="auto"/>
            </w:tcBorders>
            <w:shd w:val="clear" w:color="auto" w:fill="auto"/>
            <w:vAlign w:val="center"/>
            <w:hideMark/>
          </w:tcPr>
          <w:p w14:paraId="3FA6647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Alerts subscription limit is reached.</w:t>
            </w:r>
          </w:p>
        </w:tc>
      </w:tr>
      <w:tr w:rsidR="0089174B" w:rsidRPr="007F4A46" w14:paraId="1C0CEFB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5C2C871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347C79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filter collections failed.</w:t>
            </w:r>
          </w:p>
        </w:tc>
        <w:tc>
          <w:tcPr>
            <w:tcW w:w="2023" w:type="pct"/>
            <w:tcBorders>
              <w:top w:val="nil"/>
              <w:left w:val="nil"/>
              <w:bottom w:val="single" w:sz="8" w:space="0" w:color="auto"/>
              <w:right w:val="single" w:sz="8" w:space="0" w:color="auto"/>
            </w:tcBorders>
            <w:shd w:val="clear" w:color="auto" w:fill="auto"/>
            <w:vAlign w:val="center"/>
            <w:hideMark/>
          </w:tcPr>
          <w:p w14:paraId="711A612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getting the alerts list please try again .</w:t>
            </w:r>
          </w:p>
        </w:tc>
      </w:tr>
      <w:tr w:rsidR="0089174B" w:rsidRPr="007F4A46" w14:paraId="7E2F43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7558A0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79C6DF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subscribed indications failed.</w:t>
            </w:r>
          </w:p>
        </w:tc>
        <w:tc>
          <w:tcPr>
            <w:tcW w:w="2023" w:type="pct"/>
            <w:tcBorders>
              <w:top w:val="nil"/>
              <w:left w:val="nil"/>
              <w:bottom w:val="single" w:sz="8" w:space="0" w:color="auto"/>
              <w:right w:val="single" w:sz="8" w:space="0" w:color="auto"/>
            </w:tcBorders>
            <w:shd w:val="clear" w:color="auto" w:fill="auto"/>
            <w:vAlign w:val="center"/>
            <w:hideMark/>
          </w:tcPr>
          <w:p w14:paraId="7D8BFB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getting the alerts list please try again .</w:t>
            </w:r>
          </w:p>
        </w:tc>
      </w:tr>
      <w:tr w:rsidR="0089174B" w:rsidRPr="007F4A46" w14:paraId="333F3E3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641B1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13AE98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Subscribed filter list had failed.</w:t>
            </w:r>
          </w:p>
        </w:tc>
        <w:tc>
          <w:tcPr>
            <w:tcW w:w="2023" w:type="pct"/>
            <w:tcBorders>
              <w:top w:val="nil"/>
              <w:left w:val="nil"/>
              <w:bottom w:val="single" w:sz="8" w:space="0" w:color="auto"/>
              <w:right w:val="single" w:sz="8" w:space="0" w:color="auto"/>
            </w:tcBorders>
            <w:shd w:val="clear" w:color="auto" w:fill="auto"/>
            <w:vAlign w:val="center"/>
            <w:hideMark/>
          </w:tcPr>
          <w:p w14:paraId="56CA8AE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subscribing alerts please retry once again</w:t>
            </w:r>
          </w:p>
        </w:tc>
      </w:tr>
      <w:tr w:rsidR="0089174B" w:rsidRPr="007F4A46" w14:paraId="2FE065F0"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1C41D73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4E909C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subscribed indication failed</w:t>
            </w:r>
          </w:p>
        </w:tc>
        <w:tc>
          <w:tcPr>
            <w:tcW w:w="2023" w:type="pct"/>
            <w:tcBorders>
              <w:top w:val="nil"/>
              <w:left w:val="nil"/>
              <w:bottom w:val="single" w:sz="8" w:space="0" w:color="auto"/>
              <w:right w:val="single" w:sz="8" w:space="0" w:color="auto"/>
            </w:tcBorders>
            <w:shd w:val="clear" w:color="auto" w:fill="auto"/>
            <w:vAlign w:val="center"/>
            <w:hideMark/>
          </w:tcPr>
          <w:p w14:paraId="3399D72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 platform does not support any events for subscription this error can be seen.</w:t>
            </w:r>
          </w:p>
        </w:tc>
      </w:tr>
      <w:tr w:rsidR="0089174B" w:rsidRPr="007F4A46" w14:paraId="1AC1A3E8"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EB36F7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w:t>
            </w:r>
          </w:p>
        </w:tc>
        <w:tc>
          <w:tcPr>
            <w:tcW w:w="1952" w:type="pct"/>
            <w:tcBorders>
              <w:top w:val="nil"/>
              <w:left w:val="nil"/>
              <w:bottom w:val="single" w:sz="8" w:space="0" w:color="auto"/>
              <w:right w:val="single" w:sz="8" w:space="0" w:color="auto"/>
            </w:tcBorders>
            <w:shd w:val="clear" w:color="auto" w:fill="auto"/>
            <w:vAlign w:val="center"/>
            <w:hideMark/>
          </w:tcPr>
          <w:p w14:paraId="54C7384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To Text Power state change failed.</w:t>
            </w:r>
          </w:p>
        </w:tc>
        <w:tc>
          <w:tcPr>
            <w:tcW w:w="2023" w:type="pct"/>
            <w:tcBorders>
              <w:top w:val="nil"/>
              <w:left w:val="nil"/>
              <w:bottom w:val="single" w:sz="8" w:space="0" w:color="auto"/>
              <w:right w:val="single" w:sz="8" w:space="0" w:color="auto"/>
            </w:tcBorders>
            <w:shd w:val="clear" w:color="auto" w:fill="auto"/>
            <w:vAlign w:val="center"/>
            <w:hideMark/>
          </w:tcPr>
          <w:p w14:paraId="6B1B8B7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2538BB9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1B9A8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A8C24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Power task not allowed on localsystem.</w:t>
            </w:r>
          </w:p>
        </w:tc>
        <w:tc>
          <w:tcPr>
            <w:tcW w:w="2023" w:type="pct"/>
            <w:tcBorders>
              <w:top w:val="nil"/>
              <w:left w:val="nil"/>
              <w:bottom w:val="single" w:sz="8" w:space="0" w:color="auto"/>
              <w:right w:val="single" w:sz="8" w:space="0" w:color="auto"/>
            </w:tcBorders>
            <w:shd w:val="clear" w:color="auto" w:fill="auto"/>
            <w:vAlign w:val="center"/>
            <w:hideMark/>
          </w:tcPr>
          <w:p w14:paraId="5962252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try Boot To Text on remote system.</w:t>
            </w:r>
          </w:p>
        </w:tc>
      </w:tr>
      <w:tr w:rsidR="0089174B" w:rsidRPr="007F4A46" w14:paraId="26B1F35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C804E1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140ACD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Power Management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61AF8C9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 and try again.</w:t>
            </w:r>
          </w:p>
        </w:tc>
      </w:tr>
      <w:tr w:rsidR="0089174B" w:rsidRPr="007F4A46" w14:paraId="65746D2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3D24DE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603F20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USB Instances are not found.</w:t>
            </w:r>
          </w:p>
        </w:tc>
        <w:tc>
          <w:tcPr>
            <w:tcW w:w="2023" w:type="pct"/>
            <w:tcBorders>
              <w:top w:val="nil"/>
              <w:left w:val="nil"/>
              <w:bottom w:val="single" w:sz="8" w:space="0" w:color="auto"/>
              <w:right w:val="single" w:sz="8" w:space="0" w:color="auto"/>
            </w:tcBorders>
            <w:shd w:val="clear" w:color="auto" w:fill="auto"/>
            <w:vAlign w:val="center"/>
            <w:hideMark/>
          </w:tcPr>
          <w:p w14:paraId="13FCD49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Boot To Text and retry again</w:t>
            </w:r>
          </w:p>
        </w:tc>
      </w:tr>
      <w:tr w:rsidR="0089174B" w:rsidRPr="007F4A46" w14:paraId="78C2CFA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3E8CA29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446A63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URL diconnect failed.</w:t>
            </w:r>
          </w:p>
        </w:tc>
        <w:tc>
          <w:tcPr>
            <w:tcW w:w="2023" w:type="pct"/>
            <w:tcBorders>
              <w:top w:val="nil"/>
              <w:left w:val="nil"/>
              <w:bottom w:val="single" w:sz="8" w:space="0" w:color="auto"/>
              <w:right w:val="single" w:sz="8" w:space="0" w:color="auto"/>
            </w:tcBorders>
            <w:shd w:val="clear" w:color="auto" w:fill="auto"/>
            <w:vAlign w:val="center"/>
            <w:hideMark/>
          </w:tcPr>
          <w:p w14:paraId="23A47FA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disconnecting Boot To Text on target, please try again.</w:t>
            </w:r>
          </w:p>
        </w:tc>
      </w:tr>
      <w:tr w:rsidR="0089174B" w:rsidRPr="007F4A46" w14:paraId="33BB2C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4A6637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E43701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URL connect failed.</w:t>
            </w:r>
          </w:p>
        </w:tc>
        <w:tc>
          <w:tcPr>
            <w:tcW w:w="2023" w:type="pct"/>
            <w:tcBorders>
              <w:top w:val="nil"/>
              <w:left w:val="nil"/>
              <w:bottom w:val="single" w:sz="8" w:space="0" w:color="auto"/>
              <w:right w:val="single" w:sz="8" w:space="0" w:color="auto"/>
            </w:tcBorders>
            <w:shd w:val="clear" w:color="auto" w:fill="auto"/>
            <w:vAlign w:val="center"/>
            <w:hideMark/>
          </w:tcPr>
          <w:p w14:paraId="23BD643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connecting Boot To Text on target, please try again.</w:t>
            </w:r>
          </w:p>
        </w:tc>
      </w:tr>
      <w:tr w:rsidR="0089174B" w:rsidRPr="007F4A46" w14:paraId="6EAD548F"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EAB3C3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A3187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Get instance failed.</w:t>
            </w:r>
          </w:p>
        </w:tc>
        <w:tc>
          <w:tcPr>
            <w:tcW w:w="2023" w:type="pct"/>
            <w:tcBorders>
              <w:top w:val="nil"/>
              <w:left w:val="nil"/>
              <w:bottom w:val="single" w:sz="8" w:space="0" w:color="auto"/>
              <w:right w:val="single" w:sz="8" w:space="0" w:color="auto"/>
            </w:tcBorders>
            <w:shd w:val="clear" w:color="auto" w:fill="auto"/>
            <w:vAlign w:val="center"/>
            <w:hideMark/>
          </w:tcPr>
          <w:p w14:paraId="0EBC73A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28987F2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0A91E71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A5A270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Order change failed.</w:t>
            </w:r>
          </w:p>
        </w:tc>
        <w:tc>
          <w:tcPr>
            <w:tcW w:w="2023" w:type="pct"/>
            <w:tcBorders>
              <w:top w:val="nil"/>
              <w:left w:val="nil"/>
              <w:bottom w:val="single" w:sz="8" w:space="0" w:color="auto"/>
              <w:right w:val="single" w:sz="8" w:space="0" w:color="auto"/>
            </w:tcBorders>
            <w:shd w:val="clear" w:color="auto" w:fill="auto"/>
            <w:vAlign w:val="center"/>
            <w:hideMark/>
          </w:tcPr>
          <w:p w14:paraId="00827A3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01C5B53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D51F05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B7D959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instances are not found.</w:t>
            </w:r>
          </w:p>
        </w:tc>
        <w:tc>
          <w:tcPr>
            <w:tcW w:w="2023" w:type="pct"/>
            <w:tcBorders>
              <w:top w:val="nil"/>
              <w:left w:val="nil"/>
              <w:bottom w:val="single" w:sz="8" w:space="0" w:color="auto"/>
              <w:right w:val="single" w:sz="8" w:space="0" w:color="auto"/>
            </w:tcBorders>
            <w:shd w:val="clear" w:color="auto" w:fill="auto"/>
            <w:vAlign w:val="center"/>
            <w:hideMark/>
          </w:tcPr>
          <w:p w14:paraId="7548B7F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2E833FEF"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8C644B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4707B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config change boot order failed.</w:t>
            </w:r>
          </w:p>
        </w:tc>
        <w:tc>
          <w:tcPr>
            <w:tcW w:w="2023" w:type="pct"/>
            <w:tcBorders>
              <w:top w:val="nil"/>
              <w:left w:val="nil"/>
              <w:bottom w:val="single" w:sz="8" w:space="0" w:color="auto"/>
              <w:right w:val="single" w:sz="8" w:space="0" w:color="auto"/>
            </w:tcBorders>
            <w:shd w:val="clear" w:color="auto" w:fill="auto"/>
            <w:vAlign w:val="center"/>
            <w:hideMark/>
          </w:tcPr>
          <w:p w14:paraId="013A23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198BBB45"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7C386E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C0504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device decription string retrieval failed.</w:t>
            </w:r>
          </w:p>
        </w:tc>
        <w:tc>
          <w:tcPr>
            <w:tcW w:w="2023" w:type="pct"/>
            <w:tcBorders>
              <w:top w:val="nil"/>
              <w:left w:val="nil"/>
              <w:bottom w:val="single" w:sz="8" w:space="0" w:color="auto"/>
              <w:right w:val="single" w:sz="8" w:space="0" w:color="auto"/>
            </w:tcBorders>
            <w:shd w:val="clear" w:color="auto" w:fill="auto"/>
            <w:vAlign w:val="center"/>
            <w:hideMark/>
          </w:tcPr>
          <w:p w14:paraId="04144A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2CDC963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09C16F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F2AC85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config change order failed.</w:t>
            </w:r>
          </w:p>
        </w:tc>
        <w:tc>
          <w:tcPr>
            <w:tcW w:w="2023" w:type="pct"/>
            <w:tcBorders>
              <w:top w:val="nil"/>
              <w:left w:val="nil"/>
              <w:bottom w:val="single" w:sz="8" w:space="0" w:color="auto"/>
              <w:right w:val="single" w:sz="8" w:space="0" w:color="auto"/>
            </w:tcBorders>
            <w:shd w:val="clear" w:color="auto" w:fill="auto"/>
            <w:vAlign w:val="center"/>
            <w:hideMark/>
          </w:tcPr>
          <w:p w14:paraId="15E5D30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171A7C55"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57AC4E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1E1538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failed to perform Text Redirection</w:t>
            </w:r>
          </w:p>
        </w:tc>
        <w:tc>
          <w:tcPr>
            <w:tcW w:w="2023" w:type="pct"/>
            <w:tcBorders>
              <w:top w:val="nil"/>
              <w:left w:val="nil"/>
              <w:bottom w:val="single" w:sz="8" w:space="0" w:color="auto"/>
              <w:right w:val="single" w:sz="8" w:space="0" w:color="auto"/>
            </w:tcBorders>
            <w:shd w:val="clear" w:color="auto" w:fill="auto"/>
            <w:vAlign w:val="center"/>
            <w:hideMark/>
          </w:tcPr>
          <w:p w14:paraId="079FC37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17F69B98"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E20830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04F553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Text Redirection Disable failed</w:t>
            </w:r>
          </w:p>
        </w:tc>
        <w:tc>
          <w:tcPr>
            <w:tcW w:w="2023" w:type="pct"/>
            <w:tcBorders>
              <w:top w:val="nil"/>
              <w:left w:val="nil"/>
              <w:bottom w:val="single" w:sz="8" w:space="0" w:color="auto"/>
              <w:right w:val="single" w:sz="8" w:space="0" w:color="auto"/>
            </w:tcBorders>
            <w:shd w:val="clear" w:color="auto" w:fill="auto"/>
            <w:vAlign w:val="center"/>
            <w:hideMark/>
          </w:tcPr>
          <w:p w14:paraId="4682835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disabling Boot To Text on target please try again</w:t>
            </w:r>
          </w:p>
        </w:tc>
      </w:tr>
      <w:tr w:rsidR="0089174B" w:rsidRPr="007F4A46" w14:paraId="5A88987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ABBE60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574127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failed to perform Text Redirection connect operation</w:t>
            </w:r>
          </w:p>
        </w:tc>
        <w:tc>
          <w:tcPr>
            <w:tcW w:w="2023" w:type="pct"/>
            <w:tcBorders>
              <w:top w:val="nil"/>
              <w:left w:val="nil"/>
              <w:bottom w:val="single" w:sz="8" w:space="0" w:color="auto"/>
              <w:right w:val="single" w:sz="8" w:space="0" w:color="auto"/>
            </w:tcBorders>
            <w:shd w:val="clear" w:color="auto" w:fill="auto"/>
            <w:vAlign w:val="center"/>
            <w:hideMark/>
          </w:tcPr>
          <w:p w14:paraId="15CFA8B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connecting Boot To Text on target please try again</w:t>
            </w:r>
          </w:p>
        </w:tc>
      </w:tr>
      <w:tr w:rsidR="0089174B" w:rsidRPr="007F4A46" w14:paraId="50436C4B"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54F31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A28150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BootToTextImage data found in the response</w:t>
            </w:r>
          </w:p>
        </w:tc>
        <w:tc>
          <w:tcPr>
            <w:tcW w:w="2023" w:type="pct"/>
            <w:tcBorders>
              <w:top w:val="nil"/>
              <w:left w:val="nil"/>
              <w:bottom w:val="single" w:sz="8" w:space="0" w:color="auto"/>
              <w:right w:val="single" w:sz="8" w:space="0" w:color="auto"/>
            </w:tcBorders>
            <w:shd w:val="clear" w:color="auto" w:fill="auto"/>
            <w:vAlign w:val="center"/>
            <w:hideMark/>
          </w:tcPr>
          <w:p w14:paraId="26601C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text image not supported on selected target or please verify your credentials once</w:t>
            </w:r>
          </w:p>
        </w:tc>
      </w:tr>
      <w:tr w:rsidR="0089174B" w:rsidRPr="007F4A46" w14:paraId="1825748D"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59E67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BIOS</w:t>
            </w:r>
          </w:p>
        </w:tc>
        <w:tc>
          <w:tcPr>
            <w:tcW w:w="1952" w:type="pct"/>
            <w:tcBorders>
              <w:top w:val="nil"/>
              <w:left w:val="nil"/>
              <w:bottom w:val="single" w:sz="8" w:space="0" w:color="auto"/>
              <w:right w:val="single" w:sz="8" w:space="0" w:color="auto"/>
            </w:tcBorders>
            <w:shd w:val="clear" w:color="auto" w:fill="auto"/>
            <w:vAlign w:val="center"/>
            <w:hideMark/>
          </w:tcPr>
          <w:p w14:paraId="68E8A20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5A34015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 on selected target please verify your credentials once</w:t>
            </w:r>
          </w:p>
        </w:tc>
      </w:tr>
      <w:tr w:rsidR="0089174B" w:rsidRPr="007F4A46" w14:paraId="6E946FB7"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FF513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7F22EC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does not support KVM redirection.</w:t>
            </w:r>
          </w:p>
        </w:tc>
        <w:tc>
          <w:tcPr>
            <w:tcW w:w="2023" w:type="pct"/>
            <w:tcBorders>
              <w:top w:val="nil"/>
              <w:left w:val="nil"/>
              <w:bottom w:val="single" w:sz="8" w:space="0" w:color="auto"/>
              <w:right w:val="single" w:sz="8" w:space="0" w:color="auto"/>
            </w:tcBorders>
            <w:shd w:val="clear" w:color="auto" w:fill="auto"/>
            <w:vAlign w:val="center"/>
            <w:hideMark/>
          </w:tcPr>
          <w:p w14:paraId="5AA106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Selected target doesn’t supports KVM Redirection please verify your target</w:t>
            </w:r>
          </w:p>
        </w:tc>
      </w:tr>
      <w:tr w:rsidR="0089174B" w:rsidRPr="007F4A46" w14:paraId="68CBE62D"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F8EBEB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237101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4CA173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Instance not found in the selected target</w:t>
            </w:r>
          </w:p>
        </w:tc>
      </w:tr>
      <w:tr w:rsidR="0089174B" w:rsidRPr="007F4A46" w14:paraId="7A841278"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714A36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72BB4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16D167B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Upon enumeration 0 instances are found. Check with NIC vendor if KVM support is added</w:t>
            </w:r>
          </w:p>
        </w:tc>
      </w:tr>
      <w:tr w:rsidR="0089174B" w:rsidRPr="007F4A46" w14:paraId="0BE6E4AC"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37C57A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Remote Access</w:t>
            </w:r>
          </w:p>
        </w:tc>
        <w:tc>
          <w:tcPr>
            <w:tcW w:w="1952" w:type="pct"/>
            <w:tcBorders>
              <w:top w:val="nil"/>
              <w:left w:val="nil"/>
              <w:bottom w:val="single" w:sz="8" w:space="0" w:color="auto"/>
              <w:right w:val="single" w:sz="8" w:space="0" w:color="auto"/>
            </w:tcBorders>
            <w:shd w:val="clear" w:color="auto" w:fill="auto"/>
            <w:vAlign w:val="center"/>
            <w:hideMark/>
          </w:tcPr>
          <w:p w14:paraId="2DFE683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05D65E2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target whether it supports In band KVM</w:t>
            </w:r>
          </w:p>
        </w:tc>
      </w:tr>
      <w:tr w:rsidR="0089174B" w:rsidRPr="007F4A46" w14:paraId="0791920C"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33DF608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B8787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4A21A3B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Upon enumeration 0 instances are found. Check with NIC vendor if KVM support is added</w:t>
            </w:r>
          </w:p>
        </w:tc>
      </w:tr>
    </w:tbl>
    <w:p w14:paraId="7D413DDE" w14:textId="72503AA6" w:rsidR="0078195D" w:rsidRDefault="0078195D" w:rsidP="005E6B73">
      <w:pPr>
        <w:pStyle w:val="Heading3"/>
        <w:rPr>
          <w:rFonts w:ascii="Calibri" w:hAnsi="Calibri" w:cs="Calibri"/>
          <w:lang w:val="en" w:eastAsia="en-IN"/>
        </w:rPr>
      </w:pPr>
      <w:bookmarkStart w:id="311" w:name="_Toc54378510"/>
      <w:r>
        <w:rPr>
          <w:lang w:val="en" w:eastAsia="en-IN"/>
        </w:rPr>
        <w:t>Troubleshooting KVM issues</w:t>
      </w:r>
      <w:bookmarkEnd w:id="311"/>
    </w:p>
    <w:p w14:paraId="29F0247C" w14:textId="2EBFB394" w:rsidR="0078195D" w:rsidRDefault="0078195D" w:rsidP="0078195D">
      <w:pPr>
        <w:suppressAutoHyphens w:val="0"/>
        <w:autoSpaceDN w:val="0"/>
        <w:adjustRightInd w:val="0"/>
        <w:spacing w:before="0" w:after="120"/>
        <w:ind w:left="720" w:right="0"/>
        <w:rPr>
          <w:rFonts w:ascii="Arial" w:hAnsi="Arial" w:cs="Arial"/>
          <w:sz w:val="22"/>
          <w:szCs w:val="22"/>
          <w:lang w:val="en" w:eastAsia="en-IN"/>
        </w:rPr>
      </w:pPr>
      <w:r>
        <w:rPr>
          <w:rFonts w:ascii="Arial" w:hAnsi="Arial" w:cs="Arial"/>
          <w:sz w:val="22"/>
          <w:szCs w:val="22"/>
          <w:lang w:val="en" w:eastAsia="en-IN"/>
        </w:rPr>
        <w:t>KVM redirection prints out Error codes when faced with an issue. Here is a table to help resolve few historically encountered issues:</w:t>
      </w:r>
    </w:p>
    <w:tbl>
      <w:tblPr>
        <w:tblW w:w="0" w:type="auto"/>
        <w:jc w:val="center"/>
        <w:tblLayout w:type="fixed"/>
        <w:tblLook w:val="0000" w:firstRow="0" w:lastRow="0" w:firstColumn="0" w:lastColumn="0" w:noHBand="0" w:noVBand="0"/>
      </w:tblPr>
      <w:tblGrid>
        <w:gridCol w:w="1220"/>
        <w:gridCol w:w="1820"/>
        <w:gridCol w:w="1580"/>
        <w:gridCol w:w="3744"/>
      </w:tblGrid>
      <w:tr w:rsidR="0078195D" w14:paraId="74D9F7A2" w14:textId="77777777">
        <w:trPr>
          <w:trHeight w:val="552"/>
          <w:jc w:val="center"/>
        </w:trPr>
        <w:tc>
          <w:tcPr>
            <w:tcW w:w="122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7CB46596"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Serial Number</w:t>
            </w:r>
          </w:p>
        </w:tc>
        <w:tc>
          <w:tcPr>
            <w:tcW w:w="182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2FAA22B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code</w:t>
            </w:r>
          </w:p>
        </w:tc>
        <w:tc>
          <w:tcPr>
            <w:tcW w:w="158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2D022CE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Friendly Name</w:t>
            </w:r>
          </w:p>
        </w:tc>
        <w:tc>
          <w:tcPr>
            <w:tcW w:w="3744"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4782829F"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Description</w:t>
            </w:r>
          </w:p>
        </w:tc>
      </w:tr>
      <w:tr w:rsidR="0078195D" w14:paraId="1B5A244C" w14:textId="77777777">
        <w:trPr>
          <w:trHeight w:val="1152"/>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8FDF4F0"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1</w:t>
            </w:r>
          </w:p>
        </w:tc>
        <w:tc>
          <w:tcPr>
            <w:tcW w:w="1820" w:type="dxa"/>
            <w:tcBorders>
              <w:top w:val="single" w:sz="3" w:space="0" w:color="000000"/>
              <w:left w:val="single" w:sz="3" w:space="0" w:color="000000"/>
              <w:bottom w:val="single" w:sz="3" w:space="0" w:color="000000"/>
              <w:right w:val="single" w:sz="3" w:space="0" w:color="000000"/>
            </w:tcBorders>
            <w:vAlign w:val="center"/>
          </w:tcPr>
          <w:p w14:paraId="71AA9B63"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20</w:t>
            </w:r>
          </w:p>
        </w:tc>
        <w:tc>
          <w:tcPr>
            <w:tcW w:w="1580" w:type="dxa"/>
            <w:tcBorders>
              <w:top w:val="single" w:sz="3" w:space="0" w:color="000000"/>
              <w:left w:val="single" w:sz="3" w:space="0" w:color="000000"/>
              <w:bottom w:val="single" w:sz="3" w:space="0" w:color="000000"/>
              <w:right w:val="single" w:sz="3" w:space="0" w:color="000000"/>
            </w:tcBorders>
            <w:vAlign w:val="center"/>
          </w:tcPr>
          <w:p w14:paraId="39181D00"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Key Parse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6D1D6289"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some file related to installation has been modified. Issue can be resolved by reinstalling AMC</w:t>
            </w:r>
          </w:p>
        </w:tc>
      </w:tr>
      <w:tr w:rsidR="0078195D" w14:paraId="5F31C103" w14:textId="77777777">
        <w:trPr>
          <w:trHeight w:val="1728"/>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C2F3B4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2</w:t>
            </w:r>
          </w:p>
        </w:tc>
        <w:tc>
          <w:tcPr>
            <w:tcW w:w="1820" w:type="dxa"/>
            <w:tcBorders>
              <w:top w:val="single" w:sz="3" w:space="0" w:color="000000"/>
              <w:left w:val="single" w:sz="3" w:space="0" w:color="000000"/>
              <w:bottom w:val="single" w:sz="3" w:space="0" w:color="000000"/>
              <w:right w:val="single" w:sz="3" w:space="0" w:color="000000"/>
            </w:tcBorders>
            <w:vAlign w:val="center"/>
          </w:tcPr>
          <w:p w14:paraId="6B01A0BA"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21</w:t>
            </w:r>
          </w:p>
        </w:tc>
        <w:tc>
          <w:tcPr>
            <w:tcW w:w="1580" w:type="dxa"/>
            <w:tcBorders>
              <w:top w:val="single" w:sz="3" w:space="0" w:color="000000"/>
              <w:left w:val="single" w:sz="3" w:space="0" w:color="000000"/>
              <w:bottom w:val="single" w:sz="3" w:space="0" w:color="000000"/>
              <w:right w:val="single" w:sz="3" w:space="0" w:color="000000"/>
            </w:tcBorders>
            <w:vAlign w:val="center"/>
          </w:tcPr>
          <w:p w14:paraId="387FF7AE"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204DAEA5"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successfully connect to the remote system via SSH. Re attempting to connect may resolve issue. If issue persists, please contact platform vendors</w:t>
            </w:r>
          </w:p>
        </w:tc>
      </w:tr>
      <w:tr w:rsidR="0078195D" w14:paraId="65D60F1B" w14:textId="77777777">
        <w:trPr>
          <w:trHeight w:val="2016"/>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12C67E76"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3</w:t>
            </w:r>
          </w:p>
        </w:tc>
        <w:tc>
          <w:tcPr>
            <w:tcW w:w="1820" w:type="dxa"/>
            <w:tcBorders>
              <w:top w:val="single" w:sz="3" w:space="0" w:color="000000"/>
              <w:left w:val="single" w:sz="3" w:space="0" w:color="000000"/>
              <w:bottom w:val="single" w:sz="3" w:space="0" w:color="000000"/>
              <w:right w:val="single" w:sz="3" w:space="0" w:color="000000"/>
            </w:tcBorders>
            <w:vAlign w:val="center"/>
          </w:tcPr>
          <w:p w14:paraId="63EE3DB2"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22</w:t>
            </w:r>
          </w:p>
        </w:tc>
        <w:tc>
          <w:tcPr>
            <w:tcW w:w="1580" w:type="dxa"/>
            <w:tcBorders>
              <w:top w:val="single" w:sz="3" w:space="0" w:color="000000"/>
              <w:left w:val="single" w:sz="3" w:space="0" w:color="000000"/>
              <w:bottom w:val="single" w:sz="3" w:space="0" w:color="000000"/>
              <w:right w:val="single" w:sz="3" w:space="0" w:color="000000"/>
            </w:tcBorders>
            <w:vAlign w:val="center"/>
          </w:tcPr>
          <w:p w14:paraId="45C1C4C8"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Host name not found</w:t>
            </w:r>
          </w:p>
        </w:tc>
        <w:tc>
          <w:tcPr>
            <w:tcW w:w="3744" w:type="dxa"/>
            <w:tcBorders>
              <w:top w:val="single" w:sz="3" w:space="0" w:color="000000"/>
              <w:left w:val="single" w:sz="3" w:space="0" w:color="000000"/>
              <w:bottom w:val="single" w:sz="3" w:space="0" w:color="000000"/>
              <w:right w:val="single" w:sz="3" w:space="0" w:color="000000"/>
            </w:tcBorders>
            <w:vAlign w:val="center"/>
          </w:tcPr>
          <w:p w14:paraId="35A714CF"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allow a socket connection with the client. This issue can occur if IP address changes in KVM session or if the KVM session is not enabled due to SSH failure. Please contact vendor if issue recurs.</w:t>
            </w:r>
          </w:p>
        </w:tc>
      </w:tr>
      <w:tr w:rsidR="0078195D" w14:paraId="06E03827" w14:textId="77777777">
        <w:trPr>
          <w:trHeight w:val="2016"/>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00E6AB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lastRenderedPageBreak/>
              <w:t>4</w:t>
            </w:r>
          </w:p>
        </w:tc>
        <w:tc>
          <w:tcPr>
            <w:tcW w:w="1820" w:type="dxa"/>
            <w:tcBorders>
              <w:top w:val="single" w:sz="3" w:space="0" w:color="000000"/>
              <w:left w:val="single" w:sz="3" w:space="0" w:color="000000"/>
              <w:bottom w:val="single" w:sz="3" w:space="0" w:color="000000"/>
              <w:right w:val="single" w:sz="3" w:space="0" w:color="000000"/>
            </w:tcBorders>
            <w:vAlign w:val="center"/>
          </w:tcPr>
          <w:p w14:paraId="24206AD0"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23</w:t>
            </w:r>
          </w:p>
        </w:tc>
        <w:tc>
          <w:tcPr>
            <w:tcW w:w="1580" w:type="dxa"/>
            <w:tcBorders>
              <w:top w:val="single" w:sz="3" w:space="0" w:color="000000"/>
              <w:left w:val="single" w:sz="3" w:space="0" w:color="000000"/>
              <w:bottom w:val="single" w:sz="3" w:space="0" w:color="000000"/>
              <w:right w:val="single" w:sz="3" w:space="0" w:color="000000"/>
            </w:tcBorders>
            <w:vAlign w:val="center"/>
          </w:tcPr>
          <w:p w14:paraId="0AAE64DD"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Key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5F6027B5"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successfully connect to the SSH connection with the provided key for KVM 1.9 and above. When this error occurs, SSH connection with KVM 1.8 is then attempted for KVM Redirection</w:t>
            </w:r>
          </w:p>
        </w:tc>
      </w:tr>
      <w:tr w:rsidR="0078195D" w14:paraId="1D4FAC4F" w14:textId="77777777">
        <w:trPr>
          <w:trHeight w:val="864"/>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2D6EB22"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5</w:t>
            </w:r>
          </w:p>
        </w:tc>
        <w:tc>
          <w:tcPr>
            <w:tcW w:w="1820" w:type="dxa"/>
            <w:tcBorders>
              <w:top w:val="single" w:sz="3" w:space="0" w:color="000000"/>
              <w:left w:val="single" w:sz="3" w:space="0" w:color="000000"/>
              <w:bottom w:val="single" w:sz="3" w:space="0" w:color="000000"/>
              <w:right w:val="single" w:sz="3" w:space="0" w:color="000000"/>
            </w:tcBorders>
            <w:vAlign w:val="center"/>
          </w:tcPr>
          <w:p w14:paraId="6A0775A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24</w:t>
            </w:r>
          </w:p>
        </w:tc>
        <w:tc>
          <w:tcPr>
            <w:tcW w:w="1580" w:type="dxa"/>
            <w:tcBorders>
              <w:top w:val="single" w:sz="3" w:space="0" w:color="000000"/>
              <w:left w:val="single" w:sz="3" w:space="0" w:color="000000"/>
              <w:bottom w:val="single" w:sz="3" w:space="0" w:color="000000"/>
              <w:right w:val="single" w:sz="3" w:space="0" w:color="000000"/>
            </w:tcBorders>
            <w:vAlign w:val="center"/>
          </w:tcPr>
          <w:p w14:paraId="3B3A777E"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Not Supported</w:t>
            </w:r>
          </w:p>
        </w:tc>
        <w:tc>
          <w:tcPr>
            <w:tcW w:w="3744" w:type="dxa"/>
            <w:tcBorders>
              <w:top w:val="single" w:sz="3" w:space="0" w:color="000000"/>
              <w:left w:val="single" w:sz="3" w:space="0" w:color="000000"/>
              <w:bottom w:val="single" w:sz="3" w:space="0" w:color="000000"/>
              <w:right w:val="single" w:sz="3" w:space="0" w:color="000000"/>
            </w:tcBorders>
            <w:vAlign w:val="center"/>
          </w:tcPr>
          <w:p w14:paraId="4D06EA19"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when KVM Redirection is not supported on the platform where it was launched</w:t>
            </w:r>
          </w:p>
        </w:tc>
      </w:tr>
      <w:tr w:rsidR="0078195D" w14:paraId="4AE853C8" w14:textId="77777777">
        <w:trPr>
          <w:trHeight w:val="864"/>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14920368"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6</w:t>
            </w:r>
          </w:p>
        </w:tc>
        <w:tc>
          <w:tcPr>
            <w:tcW w:w="1820" w:type="dxa"/>
            <w:tcBorders>
              <w:top w:val="single" w:sz="3" w:space="0" w:color="000000"/>
              <w:left w:val="single" w:sz="3" w:space="0" w:color="000000"/>
              <w:bottom w:val="single" w:sz="3" w:space="0" w:color="000000"/>
              <w:right w:val="single" w:sz="3" w:space="0" w:color="000000"/>
            </w:tcBorders>
            <w:vAlign w:val="center"/>
          </w:tcPr>
          <w:p w14:paraId="409962C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25</w:t>
            </w:r>
          </w:p>
        </w:tc>
        <w:tc>
          <w:tcPr>
            <w:tcW w:w="1580" w:type="dxa"/>
            <w:tcBorders>
              <w:top w:val="single" w:sz="3" w:space="0" w:color="000000"/>
              <w:left w:val="single" w:sz="3" w:space="0" w:color="000000"/>
              <w:bottom w:val="single" w:sz="3" w:space="0" w:color="000000"/>
              <w:right w:val="single" w:sz="3" w:space="0" w:color="000000"/>
            </w:tcBorders>
            <w:vAlign w:val="center"/>
          </w:tcPr>
          <w:p w14:paraId="57705140"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Forcibly Closed</w:t>
            </w:r>
          </w:p>
        </w:tc>
        <w:tc>
          <w:tcPr>
            <w:tcW w:w="3744" w:type="dxa"/>
            <w:tcBorders>
              <w:top w:val="single" w:sz="3" w:space="0" w:color="000000"/>
              <w:left w:val="single" w:sz="3" w:space="0" w:color="000000"/>
              <w:bottom w:val="single" w:sz="3" w:space="0" w:color="000000"/>
              <w:right w:val="single" w:sz="3" w:space="0" w:color="000000"/>
            </w:tcBorders>
            <w:vAlign w:val="center"/>
          </w:tcPr>
          <w:p w14:paraId="0AE9EAFB"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some activity in the platform forced it to close the connection</w:t>
            </w:r>
          </w:p>
        </w:tc>
      </w:tr>
    </w:tbl>
    <w:p w14:paraId="5DB4239D" w14:textId="77777777" w:rsidR="0078195D" w:rsidRPr="008E240B" w:rsidRDefault="0078195D" w:rsidP="008E240B"/>
    <w:p w14:paraId="0E68B7AC" w14:textId="77777777" w:rsidR="008E240B" w:rsidRPr="008E240B" w:rsidRDefault="008E240B" w:rsidP="008E240B"/>
    <w:p w14:paraId="5515C0EF" w14:textId="7B18B840" w:rsidR="00A75110" w:rsidRPr="005E6B73" w:rsidRDefault="00A75110" w:rsidP="005E6B73">
      <w:pPr>
        <w:pStyle w:val="Heading1"/>
      </w:pPr>
      <w:bookmarkStart w:id="312" w:name="_top"/>
      <w:bookmarkStart w:id="313" w:name="_Toc54378511"/>
      <w:bookmarkEnd w:id="312"/>
      <w:r w:rsidRPr="005E6B73">
        <w:lastRenderedPageBreak/>
        <w:t>Role</w:t>
      </w:r>
      <w:r w:rsidR="00227BE3" w:rsidRPr="005E6B73">
        <w:t>-</w:t>
      </w:r>
      <w:r w:rsidRPr="005E6B73">
        <w:t>Based Administration</w:t>
      </w:r>
      <w:bookmarkEnd w:id="313"/>
    </w:p>
    <w:p w14:paraId="6C8B30C5" w14:textId="05BF709E" w:rsidR="00BA7664" w:rsidRDefault="00A75110" w:rsidP="00A75110">
      <w:pPr>
        <w:jc w:val="both"/>
        <w:rPr>
          <w:rFonts w:ascii="Khmer UI" w:hAnsi="Khmer UI" w:cs="Khmer UI"/>
        </w:rPr>
      </w:pPr>
      <w:r w:rsidRPr="00A75110">
        <w:rPr>
          <w:rFonts w:ascii="Khmer UI" w:hAnsi="Khmer UI" w:cs="Khmer UI"/>
        </w:rPr>
        <w:t>Role</w:t>
      </w:r>
      <w:r w:rsidR="00227BE3">
        <w:rPr>
          <w:rFonts w:ascii="Khmer UI" w:hAnsi="Khmer UI" w:cs="Khmer UI"/>
        </w:rPr>
        <w:t>-</w:t>
      </w:r>
      <w:r w:rsidR="00BA7664">
        <w:rPr>
          <w:rFonts w:ascii="Khmer UI" w:hAnsi="Khmer UI" w:cs="Khmer UI"/>
        </w:rPr>
        <w:t>B</w:t>
      </w:r>
      <w:r w:rsidRPr="00A75110">
        <w:rPr>
          <w:rFonts w:ascii="Khmer UI" w:hAnsi="Khmer UI" w:cs="Khmer UI"/>
        </w:rPr>
        <w:t>ased</w:t>
      </w:r>
      <w:r w:rsidR="00BA7664">
        <w:rPr>
          <w:rFonts w:ascii="Khmer UI" w:hAnsi="Khmer UI" w:cs="Khmer UI"/>
        </w:rPr>
        <w:t xml:space="preserve"> A</w:t>
      </w:r>
      <w:r w:rsidRPr="00A75110">
        <w:rPr>
          <w:rFonts w:ascii="Khmer UI" w:hAnsi="Khmer UI" w:cs="Khmer UI"/>
        </w:rPr>
        <w:t>dministration (RBA) is</w:t>
      </w:r>
      <w:r w:rsidR="00227BE3">
        <w:rPr>
          <w:rFonts w:ascii="Khmer UI" w:hAnsi="Khmer UI" w:cs="Khmer UI"/>
        </w:rPr>
        <w:t xml:space="preserve"> a</w:t>
      </w:r>
      <w:r w:rsidRPr="00A75110">
        <w:rPr>
          <w:rFonts w:ascii="Khmer UI" w:hAnsi="Khmer UI" w:cs="Khmer UI"/>
        </w:rPr>
        <w:t xml:space="preserve"> </w:t>
      </w:r>
      <w:r w:rsidR="00227BE3">
        <w:rPr>
          <w:rFonts w:ascii="Khmer UI" w:hAnsi="Khmer UI" w:cs="Khmer UI"/>
        </w:rPr>
        <w:t>R</w:t>
      </w:r>
      <w:r w:rsidR="00227BE3" w:rsidRPr="00A75110">
        <w:rPr>
          <w:rFonts w:ascii="Khmer UI" w:hAnsi="Khmer UI" w:cs="Khmer UI"/>
        </w:rPr>
        <w:t>ole</w:t>
      </w:r>
      <w:r w:rsidRPr="00A75110">
        <w:rPr>
          <w:rFonts w:ascii="Khmer UI" w:hAnsi="Khmer UI" w:cs="Khmer UI"/>
        </w:rPr>
        <w:t>-</w:t>
      </w:r>
      <w:r w:rsidR="00227BE3">
        <w:rPr>
          <w:rFonts w:ascii="Khmer UI" w:hAnsi="Khmer UI" w:cs="Khmer UI"/>
        </w:rPr>
        <w:t>B</w:t>
      </w:r>
      <w:r w:rsidRPr="00A75110">
        <w:rPr>
          <w:rFonts w:ascii="Khmer UI" w:hAnsi="Khmer UI" w:cs="Khmer UI"/>
        </w:rPr>
        <w:t xml:space="preserve">ased </w:t>
      </w:r>
      <w:r w:rsidR="00227BE3">
        <w:rPr>
          <w:rFonts w:ascii="Khmer UI" w:hAnsi="Khmer UI" w:cs="Khmer UI"/>
        </w:rPr>
        <w:t>A</w:t>
      </w:r>
      <w:r w:rsidRPr="00A75110">
        <w:rPr>
          <w:rFonts w:ascii="Khmer UI" w:hAnsi="Khmer UI" w:cs="Khmer UI"/>
        </w:rPr>
        <w:t xml:space="preserve">ccess </w:t>
      </w:r>
      <w:r w:rsidR="00227BE3">
        <w:rPr>
          <w:rFonts w:ascii="Khmer UI" w:hAnsi="Khmer UI" w:cs="Khmer UI"/>
        </w:rPr>
        <w:t>C</w:t>
      </w:r>
      <w:r w:rsidRPr="00A75110">
        <w:rPr>
          <w:rFonts w:ascii="Khmer UI" w:hAnsi="Khmer UI" w:cs="Khmer UI"/>
        </w:rPr>
        <w:t xml:space="preserve">ontrol (RBAC) mechanism in Configuration Manager for restricting </w:t>
      </w:r>
      <w:r w:rsidR="00286DB1">
        <w:rPr>
          <w:rFonts w:ascii="Khmer UI" w:hAnsi="Khmer UI" w:cs="Khmer UI"/>
        </w:rPr>
        <w:t>MEM</w:t>
      </w:r>
      <w:r w:rsidRPr="00A75110">
        <w:rPr>
          <w:rFonts w:ascii="Khmer UI" w:hAnsi="Khmer UI" w:cs="Khmer UI"/>
        </w:rPr>
        <w:t xml:space="preserve"> access to authorized users. </w:t>
      </w:r>
    </w:p>
    <w:p w14:paraId="3E976CC3" w14:textId="1BE203B8" w:rsidR="00A75110" w:rsidRPr="00A75110" w:rsidRDefault="00A75110" w:rsidP="00A75110">
      <w:pPr>
        <w:jc w:val="both"/>
        <w:rPr>
          <w:rFonts w:ascii="Khmer UI" w:hAnsi="Khmer UI" w:cs="Khmer UI"/>
        </w:rPr>
      </w:pPr>
      <w:r w:rsidRPr="00A75110">
        <w:rPr>
          <w:rFonts w:ascii="Khmer UI" w:hAnsi="Khmer UI" w:cs="Khmer UI"/>
        </w:rPr>
        <w:t xml:space="preserve">RBA provides Configuration Manager </w:t>
      </w:r>
      <w:r w:rsidR="000C2EB9" w:rsidRPr="00A75110">
        <w:rPr>
          <w:rFonts w:ascii="Khmer UI" w:hAnsi="Khmer UI" w:cs="Khmer UI"/>
        </w:rPr>
        <w:t>Administrators</w:t>
      </w:r>
      <w:r w:rsidRPr="00A75110">
        <w:rPr>
          <w:rFonts w:ascii="Khmer UI" w:hAnsi="Khmer UI" w:cs="Khmer UI"/>
        </w:rPr>
        <w:t xml:space="preserve"> an easy way to implement the security model that allows them to assign and manage administrative permissions. It is </w:t>
      </w:r>
      <w:r w:rsidR="00BA7664">
        <w:rPr>
          <w:rFonts w:ascii="Khmer UI" w:hAnsi="Khmer UI" w:cs="Khmer UI"/>
        </w:rPr>
        <w:t>implemented</w:t>
      </w:r>
      <w:r w:rsidR="00BA7664" w:rsidRPr="00A75110">
        <w:rPr>
          <w:rFonts w:ascii="Khmer UI" w:hAnsi="Khmer UI" w:cs="Khmer UI"/>
        </w:rPr>
        <w:t xml:space="preserve"> </w:t>
      </w:r>
      <w:r w:rsidRPr="00A75110">
        <w:rPr>
          <w:rFonts w:ascii="Khmer UI" w:hAnsi="Khmer UI" w:cs="Khmer UI"/>
        </w:rPr>
        <w:t xml:space="preserve">by assigning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 xml:space="preserve">actions authorized users are able to perform using security roles,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 xml:space="preserve">users and systems they can manage through collections, and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objects they can access using security scopes.</w:t>
      </w:r>
    </w:p>
    <w:p w14:paraId="38711F66" w14:textId="77777777" w:rsidR="00A75110" w:rsidRPr="00A75110" w:rsidRDefault="00A75110" w:rsidP="00A75110">
      <w:pPr>
        <w:jc w:val="both"/>
        <w:rPr>
          <w:rFonts w:ascii="Khmer UI" w:hAnsi="Khmer UI" w:cs="Khmer UI"/>
        </w:rPr>
      </w:pPr>
    </w:p>
    <w:p w14:paraId="523449CF" w14:textId="783C6779" w:rsidR="00A75110" w:rsidRPr="00A75110" w:rsidRDefault="00A75110" w:rsidP="00A75110">
      <w:pPr>
        <w:jc w:val="both"/>
        <w:rPr>
          <w:rFonts w:ascii="Khmer UI" w:hAnsi="Khmer UI" w:cs="Khmer UI"/>
        </w:rPr>
      </w:pPr>
      <w:r w:rsidRPr="00A75110">
        <w:rPr>
          <w:rFonts w:ascii="Khmer UI" w:hAnsi="Khmer UI" w:cs="Khmer UI"/>
        </w:rPr>
        <w:t>AMPS extends the Configurations Manager’s security model and defines which groups of users can perform DASH tasks</w:t>
      </w:r>
      <w:r w:rsidR="00BA7664">
        <w:rPr>
          <w:rFonts w:ascii="Khmer UI" w:hAnsi="Khmer UI" w:cs="Khmer UI"/>
        </w:rPr>
        <w:t>,</w:t>
      </w:r>
      <w:r w:rsidRPr="00A75110">
        <w:rPr>
          <w:rFonts w:ascii="Khmer UI" w:hAnsi="Khmer UI" w:cs="Khmer UI"/>
        </w:rPr>
        <w:t xml:space="preserve">  and which groups of users can modify </w:t>
      </w:r>
      <w:r w:rsidR="00BA7664">
        <w:rPr>
          <w:rFonts w:ascii="Khmer UI" w:hAnsi="Khmer UI" w:cs="Khmer UI"/>
        </w:rPr>
        <w:t xml:space="preserve">the </w:t>
      </w:r>
      <w:r w:rsidRPr="00A75110">
        <w:rPr>
          <w:rFonts w:ascii="Khmer UI" w:hAnsi="Khmer UI" w:cs="Khmer UI"/>
        </w:rPr>
        <w:t>DASH configuration.</w:t>
      </w:r>
    </w:p>
    <w:p w14:paraId="7D016B45" w14:textId="77777777" w:rsidR="00996C06" w:rsidRDefault="00A75110" w:rsidP="00996C06">
      <w:pPr>
        <w:pStyle w:val="FigureCenter"/>
        <w:keepNext/>
      </w:pPr>
      <w:r w:rsidRPr="00A75110">
        <w:drawing>
          <wp:inline distT="0" distB="0" distL="0" distR="0" wp14:anchorId="0E4551D2" wp14:editId="1460AC40">
            <wp:extent cx="5238750" cy="24860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0.RBA1.jpg-550x0.jpg"/>
                    <pic:cNvPicPr/>
                  </pic:nvPicPr>
                  <pic:blipFill>
                    <a:blip r:embed="rId131">
                      <a:extLst>
                        <a:ext uri="{28A0092B-C50C-407E-A947-70E740481C1C}">
                          <a14:useLocalDpi xmlns:a14="http://schemas.microsoft.com/office/drawing/2010/main" val="0"/>
                        </a:ext>
                      </a:extLst>
                    </a:blip>
                    <a:stretch>
                      <a:fillRect/>
                    </a:stretch>
                  </pic:blipFill>
                  <pic:spPr>
                    <a:xfrm>
                      <a:off x="0" y="0"/>
                      <a:ext cx="5238750" cy="2486025"/>
                    </a:xfrm>
                    <a:prstGeom prst="rect">
                      <a:avLst/>
                    </a:prstGeom>
                  </pic:spPr>
                </pic:pic>
              </a:graphicData>
            </a:graphic>
          </wp:inline>
        </w:drawing>
      </w:r>
    </w:p>
    <w:p w14:paraId="3B00634A" w14:textId="0F7E48DA" w:rsidR="00A75110" w:rsidRPr="00A75110" w:rsidRDefault="00996C06" w:rsidP="00996C06">
      <w:pPr>
        <w:pStyle w:val="Caption"/>
      </w:pPr>
      <w:bookmarkStart w:id="314" w:name="_Toc54378675"/>
      <w:r>
        <w:t xml:space="preserve">Figure </w:t>
      </w:r>
      <w:r>
        <w:fldChar w:fldCharType="begin"/>
      </w:r>
      <w:r>
        <w:instrText xml:space="preserve"> SEQ Figure \* ARABIC </w:instrText>
      </w:r>
      <w:r>
        <w:fldChar w:fldCharType="separate"/>
      </w:r>
      <w:r w:rsidR="00576707">
        <w:rPr>
          <w:noProof/>
        </w:rPr>
        <w:t>101</w:t>
      </w:r>
      <w:r>
        <w:fldChar w:fldCharType="end"/>
      </w:r>
      <w:r>
        <w:t xml:space="preserve">: </w:t>
      </w:r>
      <w:r w:rsidRPr="00CA75A5">
        <w:t>Role Based Administration mechanism in MEM</w:t>
      </w:r>
      <w:bookmarkEnd w:id="314"/>
    </w:p>
    <w:p w14:paraId="79B457D1" w14:textId="77777777" w:rsidR="00A75110" w:rsidRPr="005E6B73" w:rsidRDefault="00A75110" w:rsidP="005E6B73">
      <w:pPr>
        <w:pStyle w:val="Heading2"/>
      </w:pPr>
      <w:bookmarkStart w:id="315" w:name="_Toc54378512"/>
      <w:bookmarkStart w:id="316" w:name="_Hlk51232076"/>
      <w:r w:rsidRPr="005E6B73">
        <w:t>Security Role</w:t>
      </w:r>
      <w:bookmarkEnd w:id="315"/>
    </w:p>
    <w:p w14:paraId="27DD9753" w14:textId="7F39B45E" w:rsidR="00A75110" w:rsidRPr="00A75110" w:rsidRDefault="00A75110" w:rsidP="00A75110">
      <w:pPr>
        <w:jc w:val="both"/>
        <w:rPr>
          <w:rFonts w:ascii="Khmer UI" w:hAnsi="Khmer UI" w:cs="Khmer UI"/>
        </w:rPr>
      </w:pPr>
      <w:r w:rsidRPr="00A75110">
        <w:rPr>
          <w:rFonts w:ascii="Khmer UI" w:hAnsi="Khmer UI" w:cs="Khmer UI"/>
        </w:rPr>
        <w:t xml:space="preserve">Security </w:t>
      </w:r>
      <w:r w:rsidR="007132F2">
        <w:rPr>
          <w:rFonts w:ascii="Khmer UI" w:hAnsi="Khmer UI" w:cs="Khmer UI"/>
        </w:rPr>
        <w:t>R</w:t>
      </w:r>
      <w:r w:rsidRPr="00A75110">
        <w:rPr>
          <w:rFonts w:ascii="Khmer UI" w:hAnsi="Khmer UI" w:cs="Khmer UI"/>
        </w:rPr>
        <w:t>ole define</w:t>
      </w:r>
      <w:r w:rsidR="007132F2">
        <w:rPr>
          <w:rFonts w:ascii="Khmer UI" w:hAnsi="Khmer UI" w:cs="Khmer UI"/>
        </w:rPr>
        <w:t>s</w:t>
      </w:r>
      <w:r w:rsidRPr="00A75110">
        <w:rPr>
          <w:rFonts w:ascii="Khmer UI" w:hAnsi="Khmer UI" w:cs="Khmer UI"/>
        </w:rPr>
        <w:t xml:space="preserve"> the Configuration Manager administrative users</w:t>
      </w:r>
      <w:r w:rsidR="004C4418">
        <w:rPr>
          <w:rFonts w:ascii="Khmer UI" w:hAnsi="Khmer UI" w:cs="Khmer UI"/>
        </w:rPr>
        <w:t>’</w:t>
      </w:r>
      <w:r w:rsidRPr="00A75110">
        <w:rPr>
          <w:rFonts w:ascii="Khmer UI" w:hAnsi="Khmer UI" w:cs="Khmer UI"/>
        </w:rPr>
        <w:t xml:space="preserve"> job function</w:t>
      </w:r>
      <w:r w:rsidR="007132F2">
        <w:rPr>
          <w:rFonts w:ascii="Khmer UI" w:hAnsi="Khmer UI" w:cs="Khmer UI"/>
        </w:rPr>
        <w:t>s</w:t>
      </w:r>
      <w:r w:rsidRPr="00A75110">
        <w:rPr>
          <w:rFonts w:ascii="Khmer UI" w:hAnsi="Khmer UI" w:cs="Khmer UI"/>
        </w:rPr>
        <w:t xml:space="preserve">. Configuration Manager provides several built-in roles which </w:t>
      </w:r>
      <w:r w:rsidR="007132F2">
        <w:rPr>
          <w:rFonts w:ascii="Khmer UI" w:hAnsi="Khmer UI" w:cs="Khmer UI"/>
        </w:rPr>
        <w:t>perform</w:t>
      </w:r>
      <w:r w:rsidRPr="00A75110">
        <w:rPr>
          <w:rFonts w:ascii="Khmer UI" w:hAnsi="Khmer UI" w:cs="Khmer UI"/>
        </w:rPr>
        <w:t xml:space="preserve"> functions </w:t>
      </w:r>
      <w:r w:rsidR="007132F2">
        <w:rPr>
          <w:rFonts w:ascii="Khmer UI" w:hAnsi="Khmer UI" w:cs="Khmer UI"/>
        </w:rPr>
        <w:t>such as</w:t>
      </w:r>
      <w:r w:rsidR="007132F2" w:rsidRPr="00A75110">
        <w:rPr>
          <w:rFonts w:ascii="Khmer UI" w:hAnsi="Khmer UI" w:cs="Khmer UI"/>
        </w:rPr>
        <w:t xml:space="preserve"> </w:t>
      </w:r>
      <w:r w:rsidRPr="00A75110">
        <w:rPr>
          <w:rFonts w:ascii="Khmer UI" w:hAnsi="Khmer UI" w:cs="Khmer UI"/>
        </w:rPr>
        <w:t>Software Update Manager for managing software updates</w:t>
      </w:r>
      <w:r w:rsidR="00A40EEF">
        <w:rPr>
          <w:rFonts w:ascii="Khmer UI" w:hAnsi="Khmer UI" w:cs="Khmer UI"/>
        </w:rPr>
        <w:t xml:space="preserve">, and </w:t>
      </w:r>
      <w:r w:rsidRPr="00A75110">
        <w:rPr>
          <w:rFonts w:ascii="Khmer UI" w:hAnsi="Khmer UI" w:cs="Khmer UI"/>
        </w:rPr>
        <w:t>Full Administrator and Remote Tools Operator for performing restrictive DASH operations.</w:t>
      </w:r>
    </w:p>
    <w:p w14:paraId="7B030CF0" w14:textId="77777777" w:rsidR="00A75110" w:rsidRPr="005E6B73" w:rsidRDefault="00A75110" w:rsidP="005E6B73">
      <w:pPr>
        <w:pStyle w:val="Heading3"/>
      </w:pPr>
      <w:bookmarkStart w:id="317" w:name="_Toc54378513"/>
      <w:r w:rsidRPr="005E6B73">
        <w:t>Full Administrator Security Role</w:t>
      </w:r>
      <w:bookmarkEnd w:id="317"/>
    </w:p>
    <w:p w14:paraId="3F143F76" w14:textId="4069DAE5" w:rsidR="00A75110" w:rsidRDefault="00A75110" w:rsidP="00A75110">
      <w:pPr>
        <w:jc w:val="both"/>
        <w:rPr>
          <w:rFonts w:ascii="Khmer UI" w:hAnsi="Khmer UI" w:cs="Khmer UI"/>
          <w:shd w:val="clear" w:color="auto" w:fill="FFFFFF"/>
        </w:rPr>
      </w:pPr>
      <w:r w:rsidRPr="00A75110">
        <w:rPr>
          <w:rFonts w:ascii="Khmer UI" w:hAnsi="Khmer UI" w:cs="Khmer UI"/>
        </w:rPr>
        <w:t xml:space="preserve">Full Administrators </w:t>
      </w:r>
      <w:r w:rsidR="007132F2">
        <w:rPr>
          <w:rFonts w:ascii="Khmer UI" w:hAnsi="Khmer UI" w:cs="Khmer UI"/>
        </w:rPr>
        <w:t>possess</w:t>
      </w:r>
      <w:r w:rsidR="007132F2" w:rsidRPr="00A75110">
        <w:rPr>
          <w:rFonts w:ascii="Khmer UI" w:hAnsi="Khmer UI" w:cs="Khmer UI"/>
          <w:shd w:val="clear" w:color="auto" w:fill="FFFFFF"/>
        </w:rPr>
        <w:t xml:space="preserve"> </w:t>
      </w:r>
      <w:r w:rsidRPr="00A75110">
        <w:rPr>
          <w:rFonts w:ascii="Khmer UI" w:hAnsi="Khmer UI" w:cs="Khmer UI"/>
          <w:shd w:val="clear" w:color="auto" w:fill="FFFFFF"/>
        </w:rPr>
        <w:t xml:space="preserve">all permissions in Configuration Manager. The administrative user who first creates a new Configuration Manager installation is associated with this security role, all scopes, and all collections. </w:t>
      </w:r>
      <w:r w:rsidR="007132F2">
        <w:rPr>
          <w:rFonts w:ascii="Khmer UI" w:hAnsi="Khmer UI" w:cs="Khmer UI"/>
          <w:shd w:val="clear" w:color="auto" w:fill="FFFFFF"/>
        </w:rPr>
        <w:t>All</w:t>
      </w:r>
      <w:r w:rsidRPr="00A75110">
        <w:rPr>
          <w:rFonts w:ascii="Khmer UI" w:hAnsi="Khmer UI" w:cs="Khmer UI"/>
          <w:shd w:val="clear" w:color="auto" w:fill="FFFFFF"/>
        </w:rPr>
        <w:t xml:space="preserve"> DASH operations can be performed by users having </w:t>
      </w:r>
      <w:r w:rsidR="007132F2">
        <w:rPr>
          <w:rFonts w:ascii="Khmer UI" w:hAnsi="Khmer UI" w:cs="Khmer UI"/>
          <w:shd w:val="clear" w:color="auto" w:fill="FFFFFF"/>
        </w:rPr>
        <w:t>F</w:t>
      </w:r>
      <w:r w:rsidRPr="00A75110">
        <w:rPr>
          <w:rFonts w:ascii="Khmer UI" w:hAnsi="Khmer UI" w:cs="Khmer UI"/>
          <w:shd w:val="clear" w:color="auto" w:fill="FFFFFF"/>
        </w:rPr>
        <w:t xml:space="preserve">ull </w:t>
      </w:r>
      <w:r w:rsidR="007132F2">
        <w:rPr>
          <w:rFonts w:ascii="Khmer UI" w:hAnsi="Khmer UI" w:cs="Khmer UI"/>
          <w:shd w:val="clear" w:color="auto" w:fill="FFFFFF"/>
        </w:rPr>
        <w:t>A</w:t>
      </w:r>
      <w:r w:rsidRPr="00A75110">
        <w:rPr>
          <w:rFonts w:ascii="Khmer UI" w:hAnsi="Khmer UI" w:cs="Khmer UI"/>
          <w:shd w:val="clear" w:color="auto" w:fill="FFFFFF"/>
        </w:rPr>
        <w:t>dministrator role.</w:t>
      </w:r>
    </w:p>
    <w:p w14:paraId="47C723C1" w14:textId="12470E1C" w:rsidR="00C2666A" w:rsidRPr="00A75110" w:rsidRDefault="00C2666A" w:rsidP="00A75110">
      <w:pPr>
        <w:jc w:val="both"/>
        <w:rPr>
          <w:rFonts w:ascii="Khmer UI" w:hAnsi="Khmer UI" w:cs="Khmer UI"/>
        </w:rPr>
      </w:pPr>
      <w:r>
        <w:rPr>
          <w:rFonts w:ascii="Khmer UI" w:hAnsi="Khmer UI" w:cs="Khmer UI"/>
          <w:shd w:val="clear" w:color="auto" w:fill="FFFFFF"/>
        </w:rPr>
        <w:t xml:space="preserve">The screen </w:t>
      </w:r>
      <w:r w:rsidR="00647A92">
        <w:rPr>
          <w:rFonts w:ascii="Khmer UI" w:hAnsi="Khmer UI" w:cs="Khmer UI"/>
          <w:shd w:val="clear" w:color="auto" w:fill="FFFFFF"/>
        </w:rPr>
        <w:t xml:space="preserve">for selecting Full Administrator security role </w:t>
      </w:r>
      <w:r>
        <w:rPr>
          <w:rFonts w:ascii="Khmer UI" w:hAnsi="Khmer UI" w:cs="Khmer UI"/>
          <w:shd w:val="clear" w:color="auto" w:fill="FFFFFF"/>
        </w:rPr>
        <w:t>appears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_Ref51256500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102</w:t>
      </w:r>
      <w:r w:rsidR="00996C06">
        <w:rPr>
          <w:rFonts w:ascii="Khmer UI" w:hAnsi="Khmer UI" w:cs="Khmer UI"/>
          <w:b/>
        </w:rPr>
        <w:fldChar w:fldCharType="end"/>
      </w:r>
      <w:r w:rsidR="003A5415">
        <w:rPr>
          <w:rFonts w:ascii="Khmer UI" w:hAnsi="Khmer UI" w:cs="Khmer UI"/>
          <w:b/>
        </w:rPr>
        <w:t>.</w:t>
      </w:r>
    </w:p>
    <w:p w14:paraId="6A140664" w14:textId="77777777" w:rsidR="00996C06" w:rsidRDefault="00A75110" w:rsidP="00996C06">
      <w:pPr>
        <w:pStyle w:val="FigureCenter"/>
        <w:keepNext/>
      </w:pPr>
      <w:r w:rsidRPr="00A75110">
        <w:lastRenderedPageBreak/>
        <w:tab/>
      </w:r>
      <w:r w:rsidR="00C1764C">
        <w:drawing>
          <wp:inline distT="0" distB="0" distL="0" distR="0" wp14:anchorId="4F83B825" wp14:editId="0B3C3C4F">
            <wp:extent cx="5048250" cy="4800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48250" cy="4800600"/>
                    </a:xfrm>
                    <a:prstGeom prst="rect">
                      <a:avLst/>
                    </a:prstGeom>
                  </pic:spPr>
                </pic:pic>
              </a:graphicData>
            </a:graphic>
          </wp:inline>
        </w:drawing>
      </w:r>
    </w:p>
    <w:p w14:paraId="06D3577B" w14:textId="28E48A29" w:rsidR="00A75110" w:rsidRPr="00A75110" w:rsidRDefault="00996C06" w:rsidP="00996C06">
      <w:pPr>
        <w:pStyle w:val="Caption"/>
      </w:pPr>
      <w:bookmarkStart w:id="318" w:name="_Ref51256500"/>
      <w:bookmarkStart w:id="319" w:name="_Toc54378676"/>
      <w:r>
        <w:t xml:space="preserve">Figure </w:t>
      </w:r>
      <w:r>
        <w:fldChar w:fldCharType="begin"/>
      </w:r>
      <w:r>
        <w:instrText xml:space="preserve"> SEQ Figure \* ARABIC </w:instrText>
      </w:r>
      <w:r>
        <w:fldChar w:fldCharType="separate"/>
      </w:r>
      <w:r w:rsidR="00576707">
        <w:rPr>
          <w:noProof/>
        </w:rPr>
        <w:t>102</w:t>
      </w:r>
      <w:r>
        <w:fldChar w:fldCharType="end"/>
      </w:r>
      <w:bookmarkEnd w:id="318"/>
      <w:r>
        <w:t xml:space="preserve">: </w:t>
      </w:r>
      <w:r w:rsidRPr="009F3E0D">
        <w:t>Selecting Full Administrator role</w:t>
      </w:r>
      <w:bookmarkEnd w:id="319"/>
    </w:p>
    <w:p w14:paraId="632B7EA6" w14:textId="6C6C9110" w:rsidR="00712BA4" w:rsidRPr="003B6C74" w:rsidRDefault="00712BA4" w:rsidP="003B6C74">
      <w:pPr>
        <w:pStyle w:val="Heading3"/>
      </w:pPr>
      <w:bookmarkStart w:id="320" w:name="_Toc54378514"/>
      <w:r w:rsidRPr="003B6C74">
        <w:t>Operations Administrator Security Role</w:t>
      </w:r>
      <w:bookmarkEnd w:id="320"/>
    </w:p>
    <w:p w14:paraId="7202ED3E" w14:textId="7BB000F6" w:rsidR="00712BA4" w:rsidRDefault="00712BA4" w:rsidP="00712BA4">
      <w:pPr>
        <w:jc w:val="both"/>
        <w:rPr>
          <w:rFonts w:ascii="Khmer UI" w:hAnsi="Khmer UI" w:cs="Khmer UI"/>
          <w:color w:val="2A2A2A"/>
          <w:shd w:val="clear" w:color="auto" w:fill="FFFFFF"/>
        </w:rPr>
      </w:pPr>
      <w:r>
        <w:rPr>
          <w:rFonts w:ascii="Khmer UI" w:hAnsi="Khmer UI" w:cs="Khmer UI"/>
        </w:rPr>
        <w:t>Operations Administrator</w:t>
      </w:r>
      <w:r w:rsidRPr="00A75110">
        <w:rPr>
          <w:rFonts w:ascii="Khmer UI" w:hAnsi="Khmer UI" w:cs="Khmer UI"/>
        </w:rPr>
        <w:t xml:space="preserve"> users </w:t>
      </w:r>
      <w:r w:rsidRPr="00A75110">
        <w:rPr>
          <w:rFonts w:ascii="Khmer UI" w:hAnsi="Khmer UI" w:cs="Khmer UI"/>
          <w:color w:val="2A2A2A"/>
          <w:shd w:val="clear" w:color="auto" w:fill="FFFFFF"/>
        </w:rPr>
        <w:t>run and audit</w:t>
      </w:r>
      <w:r>
        <w:rPr>
          <w:rFonts w:ascii="Khmer UI" w:hAnsi="Khmer UI" w:cs="Khmer UI"/>
          <w:color w:val="2A2A2A"/>
          <w:shd w:val="clear" w:color="auto" w:fill="FFFFFF"/>
        </w:rPr>
        <w:t xml:space="preserve"> </w:t>
      </w:r>
      <w:r w:rsidRPr="00A75110">
        <w:rPr>
          <w:rFonts w:ascii="Khmer UI" w:hAnsi="Khmer UI" w:cs="Khmer UI"/>
          <w:color w:val="2A2A2A"/>
          <w:shd w:val="clear" w:color="auto" w:fill="FFFFFF"/>
        </w:rPr>
        <w:t xml:space="preserve">remote administration tools that help users resolve computer issues. Administrative users associated with this role can run Remote Control, Remote Assistance and Remote Desktop from the Configuration Manager console. </w:t>
      </w:r>
      <w:r>
        <w:rPr>
          <w:rFonts w:ascii="Khmer UI" w:hAnsi="Khmer UI" w:cs="Khmer UI"/>
          <w:color w:val="2A2A2A"/>
          <w:shd w:val="clear" w:color="auto" w:fill="FFFFFF"/>
        </w:rPr>
        <w:t>This user is restricted with just read-only access to DASH Configuration page.</w:t>
      </w:r>
    </w:p>
    <w:p w14:paraId="710FD244" w14:textId="574F3F14" w:rsidR="00712BA4" w:rsidRDefault="00712BA4" w:rsidP="00712BA4">
      <w:pPr>
        <w:jc w:val="both"/>
        <w:rPr>
          <w:rFonts w:ascii="Khmer UI" w:hAnsi="Khmer UI" w:cs="Khmer UI"/>
          <w:color w:val="2A2A2A"/>
          <w:shd w:val="clear" w:color="auto" w:fill="FFFFFF"/>
        </w:rPr>
      </w:pPr>
      <w:r w:rsidRPr="00A75110">
        <w:rPr>
          <w:rFonts w:ascii="Khmer UI" w:hAnsi="Khmer UI" w:cs="Khmer UI"/>
          <w:color w:val="2A2A2A"/>
          <w:shd w:val="clear" w:color="auto" w:fill="FFFFFF"/>
        </w:rPr>
        <w:t xml:space="preserve">In addition, AMPS </w:t>
      </w:r>
      <w:r>
        <w:rPr>
          <w:rFonts w:ascii="Khmer UI" w:hAnsi="Khmer UI" w:cs="Khmer UI"/>
          <w:color w:val="2A2A2A"/>
          <w:shd w:val="clear" w:color="auto" w:fill="FFFFFF"/>
        </w:rPr>
        <w:t>allows</w:t>
      </w:r>
      <w:r w:rsidRPr="00A75110">
        <w:rPr>
          <w:rFonts w:ascii="Khmer UI" w:hAnsi="Khmer UI" w:cs="Khmer UI"/>
          <w:color w:val="2A2A2A"/>
          <w:shd w:val="clear" w:color="auto" w:fill="FFFFFF"/>
        </w:rPr>
        <w:t xml:space="preserve"> </w:t>
      </w:r>
      <w:r>
        <w:rPr>
          <w:rFonts w:ascii="Khmer UI" w:hAnsi="Khmer UI" w:cs="Khmer UI"/>
          <w:color w:val="2A2A2A"/>
          <w:shd w:val="clear" w:color="auto" w:fill="FFFFFF"/>
        </w:rPr>
        <w:t>Operations Administrator</w:t>
      </w:r>
      <w:r w:rsidRPr="00A75110">
        <w:rPr>
          <w:rFonts w:ascii="Khmer UI" w:hAnsi="Khmer UI" w:cs="Khmer UI"/>
          <w:color w:val="2A2A2A"/>
          <w:shd w:val="clear" w:color="auto" w:fill="FFFFFF"/>
        </w:rPr>
        <w:t xml:space="preserve"> users to run all out of band management operations </w:t>
      </w:r>
      <w:r>
        <w:rPr>
          <w:rFonts w:ascii="Khmer UI" w:hAnsi="Khmer UI" w:cs="Khmer UI"/>
          <w:color w:val="2A2A2A"/>
          <w:shd w:val="clear" w:color="auto" w:fill="FFFFFF"/>
        </w:rPr>
        <w:t>such as</w:t>
      </w:r>
      <w:r w:rsidRPr="00A75110">
        <w:rPr>
          <w:rFonts w:ascii="Khmer UI" w:hAnsi="Khmer UI" w:cs="Khmer UI"/>
          <w:color w:val="2A2A2A"/>
          <w:shd w:val="clear" w:color="auto" w:fill="FFFFFF"/>
        </w:rPr>
        <w:t xml:space="preserve"> DASH tasks</w:t>
      </w:r>
      <w:r>
        <w:rPr>
          <w:rFonts w:ascii="Khmer UI" w:hAnsi="Khmer UI" w:cs="Khmer UI"/>
          <w:color w:val="2A2A2A"/>
          <w:shd w:val="clear" w:color="auto" w:fill="FFFFFF"/>
        </w:rPr>
        <w:t>,</w:t>
      </w:r>
      <w:r w:rsidRPr="00A75110">
        <w:rPr>
          <w:rFonts w:ascii="Khmer UI" w:hAnsi="Khmer UI" w:cs="Khmer UI"/>
          <w:color w:val="2A2A2A"/>
          <w:shd w:val="clear" w:color="auto" w:fill="FFFFFF"/>
        </w:rPr>
        <w:t xml:space="preserve"> except the DASH Configuration operation which can only be performed by the Full Administrator Role user.</w:t>
      </w:r>
      <w:r>
        <w:rPr>
          <w:rFonts w:ascii="Khmer UI" w:hAnsi="Khmer UI" w:cs="Khmer UI"/>
          <w:color w:val="2A2A2A"/>
          <w:shd w:val="clear" w:color="auto" w:fill="FFFFFF"/>
        </w:rPr>
        <w:t xml:space="preserve"> </w:t>
      </w:r>
    </w:p>
    <w:p w14:paraId="5AA73F43" w14:textId="73974412" w:rsidR="00712BA4" w:rsidRDefault="00712BA4" w:rsidP="00712BA4">
      <w:pPr>
        <w:jc w:val="both"/>
        <w:rPr>
          <w:rFonts w:ascii="Khmer UI" w:hAnsi="Khmer UI" w:cs="Khmer UI"/>
          <w:b/>
        </w:rPr>
      </w:pPr>
      <w:r>
        <w:rPr>
          <w:rFonts w:ascii="Khmer UI" w:hAnsi="Khmer UI" w:cs="Khmer UI"/>
          <w:color w:val="2A2A2A"/>
          <w:shd w:val="clear" w:color="auto" w:fill="FFFFFF"/>
        </w:rPr>
        <w:t xml:space="preserve">The screen for selecting </w:t>
      </w:r>
      <w:r w:rsidR="004E1326">
        <w:rPr>
          <w:rFonts w:ascii="Khmer UI" w:hAnsi="Khmer UI" w:cs="Khmer UI"/>
          <w:color w:val="2A2A2A"/>
          <w:shd w:val="clear" w:color="auto" w:fill="FFFFFF"/>
        </w:rPr>
        <w:t>Operations Administrator</w:t>
      </w:r>
      <w:r>
        <w:rPr>
          <w:rFonts w:ascii="Khmer UI" w:hAnsi="Khmer UI" w:cs="Khmer UI"/>
          <w:color w:val="2A2A2A"/>
          <w:shd w:val="clear" w:color="auto" w:fill="FFFFFF"/>
        </w:rPr>
        <w:t xml:space="preserve"> security role appears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_Ref51256559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103</w:t>
      </w:r>
      <w:r w:rsidR="00996C06">
        <w:rPr>
          <w:rFonts w:ascii="Khmer UI" w:hAnsi="Khmer UI" w:cs="Khmer UI"/>
          <w:b/>
        </w:rPr>
        <w:fldChar w:fldCharType="end"/>
      </w:r>
      <w:r>
        <w:rPr>
          <w:rFonts w:ascii="Khmer UI" w:hAnsi="Khmer UI" w:cs="Khmer UI"/>
          <w:b/>
        </w:rPr>
        <w:t>.</w:t>
      </w:r>
    </w:p>
    <w:p w14:paraId="437E61E2" w14:textId="627DFF0E" w:rsidR="0089174B" w:rsidRDefault="00C1764C" w:rsidP="0089174B">
      <w:pPr>
        <w:keepNext/>
        <w:ind w:left="0"/>
        <w:jc w:val="center"/>
      </w:pPr>
      <w:r>
        <w:rPr>
          <w:noProof/>
        </w:rPr>
        <w:lastRenderedPageBreak/>
        <w:drawing>
          <wp:inline distT="0" distB="0" distL="0" distR="0" wp14:anchorId="329CD1CB" wp14:editId="45291E48">
            <wp:extent cx="5048250" cy="4800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048250" cy="4800600"/>
                    </a:xfrm>
                    <a:prstGeom prst="rect">
                      <a:avLst/>
                    </a:prstGeom>
                  </pic:spPr>
                </pic:pic>
              </a:graphicData>
            </a:graphic>
          </wp:inline>
        </w:drawing>
      </w:r>
    </w:p>
    <w:p w14:paraId="3103C5EB" w14:textId="05286872" w:rsidR="00C1764C" w:rsidRPr="00A75110" w:rsidRDefault="00996C06" w:rsidP="0089174B">
      <w:pPr>
        <w:pStyle w:val="Caption"/>
        <w:ind w:left="0" w:firstLine="360"/>
      </w:pPr>
      <w:bookmarkStart w:id="321" w:name="_Ref51256559"/>
      <w:bookmarkStart w:id="322" w:name="_Toc54378677"/>
      <w:r>
        <w:t xml:space="preserve">Figure </w:t>
      </w:r>
      <w:r>
        <w:fldChar w:fldCharType="begin"/>
      </w:r>
      <w:r>
        <w:instrText xml:space="preserve"> SEQ Figure \* ARABIC </w:instrText>
      </w:r>
      <w:r>
        <w:fldChar w:fldCharType="separate"/>
      </w:r>
      <w:r w:rsidR="00576707">
        <w:rPr>
          <w:noProof/>
        </w:rPr>
        <w:t>103</w:t>
      </w:r>
      <w:r>
        <w:fldChar w:fldCharType="end"/>
      </w:r>
      <w:bookmarkEnd w:id="321"/>
      <w:r>
        <w:t xml:space="preserve">: </w:t>
      </w:r>
      <w:r w:rsidRPr="003B3376">
        <w:t>Selecting Operations Administrator role</w:t>
      </w:r>
      <w:bookmarkEnd w:id="322"/>
    </w:p>
    <w:p w14:paraId="2A21E30A" w14:textId="77777777" w:rsidR="00712BA4" w:rsidRDefault="00712BA4" w:rsidP="00712BA4">
      <w:pPr>
        <w:jc w:val="both"/>
        <w:rPr>
          <w:rFonts w:ascii="Khmer UI" w:hAnsi="Khmer UI" w:cs="Khmer UI"/>
          <w:color w:val="2A2A2A"/>
          <w:shd w:val="clear" w:color="auto" w:fill="FFFFFF"/>
        </w:rPr>
      </w:pPr>
    </w:p>
    <w:p w14:paraId="1C05F33F" w14:textId="77777777" w:rsidR="00712BA4" w:rsidRPr="00712BA4" w:rsidRDefault="00712BA4" w:rsidP="00712BA4"/>
    <w:p w14:paraId="5F201082" w14:textId="60E59900" w:rsidR="00A75110" w:rsidRPr="003B6C74" w:rsidRDefault="00A75110" w:rsidP="003B6C74">
      <w:pPr>
        <w:pStyle w:val="Heading3"/>
      </w:pPr>
      <w:bookmarkStart w:id="323" w:name="_Toc54378515"/>
      <w:r w:rsidRPr="003B6C74">
        <w:t>Remote Tools Operator Security Role</w:t>
      </w:r>
      <w:bookmarkEnd w:id="323"/>
    </w:p>
    <w:p w14:paraId="0F1F5CEE" w14:textId="78548C3F" w:rsidR="00E875E7" w:rsidRDefault="00A75110" w:rsidP="00A75110">
      <w:pPr>
        <w:jc w:val="both"/>
        <w:rPr>
          <w:rFonts w:ascii="Khmer UI" w:hAnsi="Khmer UI" w:cs="Khmer UI"/>
          <w:color w:val="2A2A2A"/>
          <w:shd w:val="clear" w:color="auto" w:fill="FFFFFF"/>
        </w:rPr>
      </w:pPr>
      <w:r w:rsidRPr="00A75110">
        <w:rPr>
          <w:rFonts w:ascii="Khmer UI" w:hAnsi="Khmer UI" w:cs="Khmer UI"/>
        </w:rPr>
        <w:t xml:space="preserve">Remote Tools Operator users </w:t>
      </w:r>
      <w:r w:rsidRPr="00A75110">
        <w:rPr>
          <w:rFonts w:ascii="Khmer UI" w:hAnsi="Khmer UI" w:cs="Khmer UI"/>
          <w:color w:val="2A2A2A"/>
          <w:shd w:val="clear" w:color="auto" w:fill="FFFFFF"/>
        </w:rPr>
        <w:t>run and audit</w:t>
      </w:r>
      <w:r w:rsidR="00B61333">
        <w:rPr>
          <w:rFonts w:ascii="Khmer UI" w:hAnsi="Khmer UI" w:cs="Khmer UI"/>
          <w:color w:val="2A2A2A"/>
          <w:shd w:val="clear" w:color="auto" w:fill="FFFFFF"/>
        </w:rPr>
        <w:t xml:space="preserve"> </w:t>
      </w:r>
      <w:r w:rsidRPr="00A75110">
        <w:rPr>
          <w:rFonts w:ascii="Khmer UI" w:hAnsi="Khmer UI" w:cs="Khmer UI"/>
          <w:color w:val="2A2A2A"/>
          <w:shd w:val="clear" w:color="auto" w:fill="FFFFFF"/>
        </w:rPr>
        <w:t xml:space="preserve">remote administration tools that help users resolve computer issues. Administrative users associated with this role can run Remote Control, Remote Assistance and Remote Desktop from the Configuration Manager console. </w:t>
      </w:r>
    </w:p>
    <w:p w14:paraId="173E21C5" w14:textId="77777777" w:rsidR="00CC34CE" w:rsidRDefault="00A75110" w:rsidP="00A75110">
      <w:pPr>
        <w:jc w:val="both"/>
        <w:rPr>
          <w:rFonts w:ascii="Khmer UI" w:hAnsi="Khmer UI" w:cs="Khmer UI"/>
          <w:color w:val="2A2A2A"/>
          <w:shd w:val="clear" w:color="auto" w:fill="FFFFFF"/>
        </w:rPr>
      </w:pPr>
      <w:r w:rsidRPr="00A75110">
        <w:rPr>
          <w:rFonts w:ascii="Khmer UI" w:hAnsi="Khmer UI" w:cs="Khmer UI"/>
          <w:color w:val="2A2A2A"/>
          <w:shd w:val="clear" w:color="auto" w:fill="FFFFFF"/>
        </w:rPr>
        <w:t xml:space="preserve">In addition, AMPS </w:t>
      </w:r>
      <w:r w:rsidR="00D06BB4">
        <w:rPr>
          <w:rFonts w:ascii="Khmer UI" w:hAnsi="Khmer UI" w:cs="Khmer UI"/>
          <w:color w:val="2A2A2A"/>
          <w:shd w:val="clear" w:color="auto" w:fill="FFFFFF"/>
        </w:rPr>
        <w:t>allows</w:t>
      </w:r>
      <w:r w:rsidRPr="00A75110">
        <w:rPr>
          <w:rFonts w:ascii="Khmer UI" w:hAnsi="Khmer UI" w:cs="Khmer UI"/>
          <w:color w:val="2A2A2A"/>
          <w:shd w:val="clear" w:color="auto" w:fill="FFFFFF"/>
        </w:rPr>
        <w:t xml:space="preserve"> Remote Tools Operator users to run all out of band management operations </w:t>
      </w:r>
      <w:r w:rsidR="00D06BB4">
        <w:rPr>
          <w:rFonts w:ascii="Khmer UI" w:hAnsi="Khmer UI" w:cs="Khmer UI"/>
          <w:color w:val="2A2A2A"/>
          <w:shd w:val="clear" w:color="auto" w:fill="FFFFFF"/>
        </w:rPr>
        <w:t>such as</w:t>
      </w:r>
      <w:r w:rsidRPr="00A75110">
        <w:rPr>
          <w:rFonts w:ascii="Khmer UI" w:hAnsi="Khmer UI" w:cs="Khmer UI"/>
          <w:color w:val="2A2A2A"/>
          <w:shd w:val="clear" w:color="auto" w:fill="FFFFFF"/>
        </w:rPr>
        <w:t xml:space="preserve"> DASH tasks</w:t>
      </w:r>
      <w:r w:rsidR="00D06BB4">
        <w:rPr>
          <w:rFonts w:ascii="Khmer UI" w:hAnsi="Khmer UI" w:cs="Khmer UI"/>
          <w:color w:val="2A2A2A"/>
          <w:shd w:val="clear" w:color="auto" w:fill="FFFFFF"/>
        </w:rPr>
        <w:t>,</w:t>
      </w:r>
      <w:r w:rsidRPr="00A75110">
        <w:rPr>
          <w:rFonts w:ascii="Khmer UI" w:hAnsi="Khmer UI" w:cs="Khmer UI"/>
          <w:color w:val="2A2A2A"/>
          <w:shd w:val="clear" w:color="auto" w:fill="FFFFFF"/>
        </w:rPr>
        <w:t xml:space="preserve"> except the DASH Configuration operation which can only be performed by the Full Administrator Role user.</w:t>
      </w:r>
      <w:r w:rsidR="00647A92">
        <w:rPr>
          <w:rFonts w:ascii="Khmer UI" w:hAnsi="Khmer UI" w:cs="Khmer UI"/>
          <w:color w:val="2A2A2A"/>
          <w:shd w:val="clear" w:color="auto" w:fill="FFFFFF"/>
        </w:rPr>
        <w:t xml:space="preserve"> </w:t>
      </w:r>
    </w:p>
    <w:p w14:paraId="6C262776" w14:textId="18DF3354" w:rsidR="00A75110" w:rsidRPr="00A75110" w:rsidRDefault="00647A92" w:rsidP="00A75110">
      <w:pPr>
        <w:jc w:val="both"/>
        <w:rPr>
          <w:rFonts w:ascii="Khmer UI" w:hAnsi="Khmer UI" w:cs="Khmer UI"/>
        </w:rPr>
      </w:pPr>
      <w:r>
        <w:rPr>
          <w:rFonts w:ascii="Khmer UI" w:hAnsi="Khmer UI" w:cs="Khmer UI"/>
          <w:color w:val="2A2A2A"/>
          <w:shd w:val="clear" w:color="auto" w:fill="FFFFFF"/>
        </w:rPr>
        <w:t>The screen for selecting Remote Tools Operator security role appears as shown in</w:t>
      </w:r>
      <w:r w:rsidR="00996C06">
        <w:rPr>
          <w:rFonts w:ascii="Khmer UI" w:hAnsi="Khmer UI" w:cs="Khmer UI"/>
          <w:color w:val="2A2A2A"/>
          <w:shd w:val="clear" w:color="auto" w:fill="FFFFFF"/>
        </w:rPr>
        <w:t xml:space="preserve"> </w:t>
      </w:r>
      <w:r w:rsidR="00996C06">
        <w:rPr>
          <w:rFonts w:ascii="Khmer UI" w:hAnsi="Khmer UI" w:cs="Khmer UI"/>
          <w:color w:val="2A2A2A"/>
          <w:shd w:val="clear" w:color="auto" w:fill="FFFFFF"/>
        </w:rPr>
        <w:fldChar w:fldCharType="begin"/>
      </w:r>
      <w:r w:rsidR="00996C06">
        <w:rPr>
          <w:rFonts w:ascii="Khmer UI" w:hAnsi="Khmer UI" w:cs="Khmer UI"/>
          <w:color w:val="2A2A2A"/>
          <w:shd w:val="clear" w:color="auto" w:fill="FFFFFF"/>
        </w:rPr>
        <w:instrText xml:space="preserve"> REF _Ref51256743 \h </w:instrText>
      </w:r>
      <w:r w:rsidR="00996C06">
        <w:rPr>
          <w:rFonts w:ascii="Khmer UI" w:hAnsi="Khmer UI" w:cs="Khmer UI"/>
          <w:color w:val="2A2A2A"/>
          <w:shd w:val="clear" w:color="auto" w:fill="FFFFFF"/>
        </w:rPr>
      </w:r>
      <w:r w:rsidR="00996C06">
        <w:rPr>
          <w:rFonts w:ascii="Khmer UI" w:hAnsi="Khmer UI" w:cs="Khmer UI"/>
          <w:color w:val="2A2A2A"/>
          <w:shd w:val="clear" w:color="auto" w:fill="FFFFFF"/>
        </w:rPr>
        <w:fldChar w:fldCharType="separate"/>
      </w:r>
      <w:r w:rsidR="00576707">
        <w:t xml:space="preserve">Figure </w:t>
      </w:r>
      <w:r w:rsidR="00576707">
        <w:rPr>
          <w:noProof/>
        </w:rPr>
        <w:t>104</w:t>
      </w:r>
      <w:r w:rsidR="00996C06">
        <w:rPr>
          <w:rFonts w:ascii="Khmer UI" w:hAnsi="Khmer UI" w:cs="Khmer UI"/>
          <w:color w:val="2A2A2A"/>
          <w:shd w:val="clear" w:color="auto" w:fill="FFFFFF"/>
        </w:rPr>
        <w:fldChar w:fldCharType="end"/>
      </w:r>
      <w:r>
        <w:rPr>
          <w:rFonts w:ascii="Khmer UI" w:hAnsi="Khmer UI" w:cs="Khmer UI"/>
          <w:b/>
        </w:rPr>
        <w:t>.</w:t>
      </w:r>
    </w:p>
    <w:p w14:paraId="701042DB" w14:textId="77777777" w:rsidR="00996C06" w:rsidRDefault="00C1764C" w:rsidP="00996C06">
      <w:pPr>
        <w:pStyle w:val="FigureCenter"/>
        <w:keepNext/>
      </w:pPr>
      <w:r>
        <w:lastRenderedPageBreak/>
        <w:drawing>
          <wp:inline distT="0" distB="0" distL="0" distR="0" wp14:anchorId="7F7F9B39" wp14:editId="5D72CC59">
            <wp:extent cx="5048250" cy="4800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48250" cy="4800600"/>
                    </a:xfrm>
                    <a:prstGeom prst="rect">
                      <a:avLst/>
                    </a:prstGeom>
                  </pic:spPr>
                </pic:pic>
              </a:graphicData>
            </a:graphic>
          </wp:inline>
        </w:drawing>
      </w:r>
    </w:p>
    <w:p w14:paraId="1B5A28A4" w14:textId="176488C1" w:rsidR="00996C06" w:rsidRDefault="00996C06" w:rsidP="00996C06">
      <w:pPr>
        <w:pStyle w:val="Caption"/>
      </w:pPr>
      <w:bookmarkStart w:id="324" w:name="_Ref51256743"/>
      <w:bookmarkStart w:id="325" w:name="_Toc54378678"/>
      <w:r>
        <w:t xml:space="preserve">Figure </w:t>
      </w:r>
      <w:r>
        <w:fldChar w:fldCharType="begin"/>
      </w:r>
      <w:r>
        <w:instrText xml:space="preserve"> SEQ Figure \* ARABIC </w:instrText>
      </w:r>
      <w:r>
        <w:fldChar w:fldCharType="separate"/>
      </w:r>
      <w:r w:rsidR="00576707">
        <w:rPr>
          <w:noProof/>
        </w:rPr>
        <w:t>104</w:t>
      </w:r>
      <w:r>
        <w:fldChar w:fldCharType="end"/>
      </w:r>
      <w:bookmarkEnd w:id="324"/>
      <w:r>
        <w:t xml:space="preserve">: </w:t>
      </w:r>
      <w:r w:rsidRPr="007A31DC">
        <w:t>Selecting Remote Tools Operator role</w:t>
      </w:r>
      <w:bookmarkEnd w:id="325"/>
    </w:p>
    <w:p w14:paraId="2696D416" w14:textId="31158F51" w:rsidR="00CF238E" w:rsidRPr="003B6C74" w:rsidRDefault="00CF238E" w:rsidP="003B6C74">
      <w:pPr>
        <w:pStyle w:val="Heading2"/>
      </w:pPr>
      <w:bookmarkStart w:id="326" w:name="_Toc54378516"/>
      <w:bookmarkEnd w:id="316"/>
      <w:r w:rsidRPr="003B6C74">
        <w:t>Configuration in MEM for AMPS</w:t>
      </w:r>
      <w:bookmarkEnd w:id="326"/>
    </w:p>
    <w:p w14:paraId="2327E195" w14:textId="156553B3" w:rsidR="004E1326" w:rsidRPr="004E1326" w:rsidRDefault="004E1326" w:rsidP="004E1326">
      <w:pPr>
        <w:spacing w:after="0"/>
        <w:jc w:val="both"/>
      </w:pPr>
      <w:r>
        <w:rPr>
          <w:rFonts w:cstheme="minorHAnsi"/>
        </w:rPr>
        <w:t>MEM</w:t>
      </w:r>
      <w:r w:rsidRPr="00B64202">
        <w:rPr>
          <w:rFonts w:cstheme="minorHAnsi"/>
        </w:rPr>
        <w:t xml:space="preserve"> is the premier application to manage computers in large enterprises -- on the order of 100,000 systems in stand-alone configuration and much more in distributed configuration.</w:t>
      </w:r>
    </w:p>
    <w:p w14:paraId="60ED05CB" w14:textId="36E9DAAD" w:rsidR="00CF238E" w:rsidRPr="003B6C74" w:rsidRDefault="00CF238E" w:rsidP="003B6C74">
      <w:pPr>
        <w:pStyle w:val="Heading3"/>
      </w:pPr>
      <w:bookmarkStart w:id="327" w:name="_Toc51153990"/>
      <w:bookmarkStart w:id="328" w:name="_Toc54378517"/>
      <w:r w:rsidRPr="003B6C74">
        <w:t>Overview of collections in MEM</w:t>
      </w:r>
      <w:bookmarkEnd w:id="327"/>
      <w:bookmarkEnd w:id="328"/>
    </w:p>
    <w:p w14:paraId="000417F0" w14:textId="77777777" w:rsidR="00CF238E" w:rsidRDefault="00CF238E" w:rsidP="00CF238E">
      <w:pPr>
        <w:spacing w:after="0"/>
        <w:jc w:val="both"/>
        <w:rPr>
          <w:rFonts w:cstheme="minorHAnsi"/>
        </w:rPr>
      </w:pPr>
      <w:r w:rsidRPr="00B64202">
        <w:rPr>
          <w:rFonts w:cstheme="minorHAnsi"/>
        </w:rPr>
        <w:t xml:space="preserve">In </w:t>
      </w:r>
      <w:r>
        <w:rPr>
          <w:rFonts w:cstheme="minorHAnsi"/>
        </w:rPr>
        <w:t>MEM</w:t>
      </w:r>
      <w:r w:rsidRPr="00B64202">
        <w:rPr>
          <w:rFonts w:cstheme="minorHAnsi"/>
        </w:rPr>
        <w:t xml:space="preserve">, collections provide a way to manage users, computers, and other resources in the organization. Collections give a means of organizing the computers and a mechanism to distribute software packages to clients and users. </w:t>
      </w:r>
      <w:r>
        <w:rPr>
          <w:rFonts w:cstheme="minorHAnsi"/>
        </w:rPr>
        <w:t>MEM</w:t>
      </w:r>
      <w:r w:rsidRPr="00B64202">
        <w:rPr>
          <w:rFonts w:cstheme="minorHAnsi"/>
        </w:rPr>
        <w:t xml:space="preserve"> derives its power from its ability to target applications at client systems with very specific properties by using query-based collections. Query-based collections allow an administrator to provide any criteria that the </w:t>
      </w:r>
      <w:r>
        <w:rPr>
          <w:rFonts w:cstheme="minorHAnsi"/>
        </w:rPr>
        <w:t>MEM</w:t>
      </w:r>
      <w:r w:rsidRPr="00B64202">
        <w:rPr>
          <w:rFonts w:cstheme="minorHAnsi"/>
        </w:rPr>
        <w:t xml:space="preserve"> database holds about its systems and automatically make those systems a member of that collection.</w:t>
      </w:r>
    </w:p>
    <w:p w14:paraId="381707D6" w14:textId="77777777" w:rsidR="00CF238E" w:rsidRPr="00B64202" w:rsidRDefault="00CF238E" w:rsidP="00CF238E">
      <w:pPr>
        <w:spacing w:after="0"/>
        <w:jc w:val="both"/>
        <w:rPr>
          <w:rFonts w:cstheme="minorHAnsi"/>
        </w:rPr>
      </w:pPr>
    </w:p>
    <w:p w14:paraId="669478AE" w14:textId="77777777" w:rsidR="00CF238E" w:rsidRDefault="00CF238E" w:rsidP="00CF238E">
      <w:pPr>
        <w:spacing w:after="0"/>
        <w:jc w:val="both"/>
        <w:rPr>
          <w:rFonts w:cstheme="minorHAnsi"/>
        </w:rPr>
      </w:pPr>
      <w:r w:rsidRPr="00B64202">
        <w:rPr>
          <w:rFonts w:cstheme="minorHAnsi"/>
        </w:rPr>
        <w:t xml:space="preserve">For example, a new version of an OS-specific graphics driver can be deployed across the enterprise (spanning multiple geographies) by creating OS-specific collections created by querying the OS of all </w:t>
      </w:r>
      <w:r w:rsidRPr="00B64202">
        <w:rPr>
          <w:rFonts w:cstheme="minorHAnsi"/>
        </w:rPr>
        <w:lastRenderedPageBreak/>
        <w:t>systems to find</w:t>
      </w:r>
      <w:r>
        <w:rPr>
          <w:rFonts w:cstheme="minorHAnsi"/>
        </w:rPr>
        <w:t xml:space="preserve"> user</w:t>
      </w:r>
      <w:r w:rsidRPr="00B64202">
        <w:rPr>
          <w:rFonts w:cstheme="minorHAnsi"/>
        </w:rPr>
        <w:t xml:space="preserve"> systems running Windows XP, Windows Vista, Windows 7</w:t>
      </w:r>
      <w:r>
        <w:rPr>
          <w:rFonts w:cstheme="minorHAnsi"/>
        </w:rPr>
        <w:t>, Windows 10</w:t>
      </w:r>
      <w:r w:rsidRPr="00B64202">
        <w:rPr>
          <w:rFonts w:cstheme="minorHAnsi"/>
        </w:rPr>
        <w:t xml:space="preserve">, or </w:t>
      </w:r>
      <w:r>
        <w:rPr>
          <w:rFonts w:cstheme="minorHAnsi"/>
        </w:rPr>
        <w:t xml:space="preserve">server system running </w:t>
      </w:r>
      <w:r w:rsidRPr="00B64202">
        <w:rPr>
          <w:rFonts w:cstheme="minorHAnsi"/>
        </w:rPr>
        <w:t>Windows 2008</w:t>
      </w:r>
      <w:r>
        <w:rPr>
          <w:rFonts w:cstheme="minorHAnsi"/>
        </w:rPr>
        <w:t>, Windows 2012, Windows 2016, Windows 2019</w:t>
      </w:r>
      <w:r w:rsidRPr="00B64202">
        <w:rPr>
          <w:rFonts w:cstheme="minorHAnsi"/>
        </w:rPr>
        <w:t>.</w:t>
      </w:r>
    </w:p>
    <w:p w14:paraId="68E68E0A" w14:textId="77777777" w:rsidR="00CF238E" w:rsidRPr="00B64202" w:rsidRDefault="00CF238E" w:rsidP="00CF238E">
      <w:pPr>
        <w:spacing w:after="0"/>
        <w:jc w:val="both"/>
        <w:rPr>
          <w:rFonts w:cstheme="minorHAnsi"/>
        </w:rPr>
      </w:pPr>
    </w:p>
    <w:p w14:paraId="6FE405DF" w14:textId="77777777" w:rsidR="00CF238E" w:rsidRDefault="00CF238E" w:rsidP="00CF238E">
      <w:pPr>
        <w:spacing w:after="0"/>
        <w:jc w:val="both"/>
        <w:rPr>
          <w:rFonts w:cstheme="minorHAnsi"/>
        </w:rPr>
      </w:pPr>
      <w:r w:rsidRPr="00B64202">
        <w:rPr>
          <w:rFonts w:cstheme="minorHAnsi"/>
        </w:rPr>
        <w:t>Similarly, an application can be deployed at only one site (say, a city) by grouping all the systems at that site in a collection (based on a query such as IP subnet).</w:t>
      </w:r>
    </w:p>
    <w:p w14:paraId="19C23FF7" w14:textId="77777777" w:rsidR="00CF238E" w:rsidRPr="00B64202" w:rsidRDefault="00CF238E" w:rsidP="00CF238E">
      <w:pPr>
        <w:spacing w:after="0"/>
        <w:jc w:val="both"/>
        <w:rPr>
          <w:rFonts w:cstheme="minorHAnsi"/>
        </w:rPr>
      </w:pPr>
    </w:p>
    <w:p w14:paraId="4C1C9543" w14:textId="77777777" w:rsidR="00CF238E" w:rsidRPr="00B64202" w:rsidRDefault="00CF238E" w:rsidP="00CF238E">
      <w:pPr>
        <w:spacing w:after="0"/>
        <w:jc w:val="both"/>
        <w:rPr>
          <w:rFonts w:cstheme="minorHAnsi"/>
        </w:rPr>
      </w:pPr>
      <w:r w:rsidRPr="00B64202">
        <w:rPr>
          <w:rFonts w:cstheme="minorHAnsi"/>
        </w:rPr>
        <w:t>In summary, collections are logical grouping of computers created based on a unique property (or a unique set of properties). The collections thus created can be used for multiple purposes, such as monitoring, deploying applications, and so forth. Administrators can enforce very strict authorization on these collections and limit:</w:t>
      </w:r>
    </w:p>
    <w:p w14:paraId="7F96FD75"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who can access these collections, and</w:t>
      </w:r>
    </w:p>
    <w:p w14:paraId="5E8674B4"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what they access in these collection</w:t>
      </w:r>
      <w:r>
        <w:rPr>
          <w:rFonts w:cstheme="minorHAnsi"/>
        </w:rPr>
        <w:t>s</w:t>
      </w:r>
      <w:r w:rsidRPr="00B64202">
        <w:rPr>
          <w:rFonts w:cstheme="minorHAnsi"/>
        </w:rPr>
        <w:t>.</w:t>
      </w:r>
    </w:p>
    <w:p w14:paraId="6737F953" w14:textId="77777777" w:rsidR="00CF238E" w:rsidRPr="00E25196" w:rsidRDefault="00CF238E" w:rsidP="00CF238E">
      <w:pPr>
        <w:spacing w:after="0"/>
        <w:jc w:val="both"/>
        <w:rPr>
          <w:rFonts w:cstheme="minorHAnsi"/>
        </w:rPr>
      </w:pPr>
    </w:p>
    <w:p w14:paraId="6964E07B" w14:textId="77777777" w:rsidR="00CF238E" w:rsidRDefault="00CF238E" w:rsidP="00CF238E">
      <w:pPr>
        <w:spacing w:after="0"/>
        <w:jc w:val="both"/>
        <w:rPr>
          <w:rFonts w:cstheme="minorHAnsi"/>
        </w:rPr>
      </w:pPr>
      <w:r w:rsidRPr="00B64202">
        <w:rPr>
          <w:rFonts w:cstheme="minorHAnsi"/>
        </w:rPr>
        <w:t>For instance, the enterprise administrator (at the head office) can create a remote office-specific collection and give monitoring rights to that remote office administrator while keeping application deployment rights at the head office. The enterprise administrator can deny any kind of access to that remote office for rest of the administrators in the enterprise.</w:t>
      </w:r>
    </w:p>
    <w:p w14:paraId="5E04CE23" w14:textId="77777777" w:rsidR="00CF238E" w:rsidRPr="00B64202" w:rsidRDefault="00CF238E" w:rsidP="00CF238E">
      <w:pPr>
        <w:spacing w:after="0"/>
        <w:jc w:val="both"/>
        <w:rPr>
          <w:rFonts w:cstheme="minorHAnsi"/>
        </w:rPr>
      </w:pPr>
    </w:p>
    <w:p w14:paraId="7964ED6D" w14:textId="77777777" w:rsidR="00CF238E" w:rsidRPr="003B6C74" w:rsidRDefault="00CF238E" w:rsidP="003B6C74">
      <w:pPr>
        <w:pStyle w:val="Heading3"/>
      </w:pPr>
      <w:bookmarkStart w:id="329" w:name="_Toc51153991"/>
      <w:bookmarkStart w:id="330" w:name="_Toc54378518"/>
      <w:r w:rsidRPr="003B6C74">
        <w:t>Overview of collection object’s security in MEM</w:t>
      </w:r>
      <w:bookmarkEnd w:id="329"/>
      <w:bookmarkEnd w:id="330"/>
    </w:p>
    <w:p w14:paraId="2FF57133" w14:textId="77777777" w:rsidR="00CF238E" w:rsidRDefault="00CF238E" w:rsidP="00CF238E">
      <w:pPr>
        <w:spacing w:after="0"/>
        <w:jc w:val="both"/>
        <w:rPr>
          <w:rFonts w:cstheme="minorHAnsi"/>
        </w:rPr>
      </w:pPr>
      <w:r>
        <w:rPr>
          <w:rFonts w:cstheme="minorHAnsi"/>
        </w:rPr>
        <w:t>MEM</w:t>
      </w:r>
      <w:r w:rsidRPr="00B64202">
        <w:rPr>
          <w:rFonts w:cstheme="minorHAnsi"/>
        </w:rPr>
        <w:t xml:space="preserve"> enforces security, defined on the collections, when a client of that collection is accessed through the </w:t>
      </w:r>
      <w:r>
        <w:rPr>
          <w:rFonts w:cstheme="minorHAnsi"/>
        </w:rPr>
        <w:t>MEM</w:t>
      </w:r>
      <w:r w:rsidRPr="00B64202">
        <w:rPr>
          <w:rFonts w:cstheme="minorHAnsi"/>
        </w:rPr>
        <w:t xml:space="preserve"> Administrator Console. The same security model is enforced when that client is accessed programmatically via any </w:t>
      </w:r>
      <w:r>
        <w:rPr>
          <w:rFonts w:cstheme="minorHAnsi"/>
        </w:rPr>
        <w:t>MEM</w:t>
      </w:r>
      <w:r w:rsidRPr="00B64202">
        <w:rPr>
          <w:rFonts w:cstheme="minorHAnsi"/>
        </w:rPr>
        <w:t xml:space="preserve"> Windows Management Instrumentation (WMI) provider. </w:t>
      </w:r>
      <w:r>
        <w:rPr>
          <w:rFonts w:cstheme="minorHAnsi"/>
        </w:rPr>
        <w:t>MEM</w:t>
      </w:r>
      <w:r w:rsidRPr="00B64202">
        <w:rPr>
          <w:rFonts w:cstheme="minorHAnsi"/>
        </w:rPr>
        <w:t xml:space="preserve"> compares the user who is attempting to access the collection to the </w:t>
      </w:r>
      <w:r>
        <w:rPr>
          <w:rFonts w:cstheme="minorHAnsi"/>
        </w:rPr>
        <w:t>MEM</w:t>
      </w:r>
      <w:r w:rsidRPr="00B64202">
        <w:rPr>
          <w:rFonts w:cstheme="minorHAnsi"/>
        </w:rPr>
        <w:t xml:space="preserve"> security permissions on that collection and determines if the user has the security right to access or change the objects. The </w:t>
      </w:r>
      <w:r>
        <w:rPr>
          <w:rFonts w:cstheme="minorHAnsi"/>
        </w:rPr>
        <w:t>MEM</w:t>
      </w:r>
      <w:r w:rsidRPr="00B64202">
        <w:rPr>
          <w:rFonts w:cstheme="minorHAnsi"/>
        </w:rPr>
        <w:t xml:space="preserve"> enforces this security every time a client is accessed through the </w:t>
      </w:r>
      <w:r>
        <w:rPr>
          <w:rFonts w:cstheme="minorHAnsi"/>
        </w:rPr>
        <w:t>MEM</w:t>
      </w:r>
      <w:r w:rsidRPr="00B64202">
        <w:rPr>
          <w:rFonts w:cstheme="minorHAnsi"/>
        </w:rPr>
        <w:t xml:space="preserve"> Administrator Console or through a program that access </w:t>
      </w:r>
      <w:r>
        <w:rPr>
          <w:rFonts w:cstheme="minorHAnsi"/>
        </w:rPr>
        <w:t>MEM</w:t>
      </w:r>
      <w:r w:rsidRPr="00B64202">
        <w:rPr>
          <w:rFonts w:cstheme="minorHAnsi"/>
        </w:rPr>
        <w:t xml:space="preserve"> through WMI (such as </w:t>
      </w:r>
      <w:r>
        <w:rPr>
          <w:rFonts w:cstheme="minorHAnsi"/>
        </w:rPr>
        <w:t>wbemtest application</w:t>
      </w:r>
      <w:r w:rsidRPr="00B64202">
        <w:rPr>
          <w:rFonts w:cstheme="minorHAnsi"/>
        </w:rPr>
        <w:t>).</w:t>
      </w:r>
    </w:p>
    <w:p w14:paraId="76047C14" w14:textId="77777777" w:rsidR="00CF238E" w:rsidRPr="00B64202" w:rsidRDefault="00CF238E" w:rsidP="00CF238E">
      <w:pPr>
        <w:spacing w:after="0"/>
        <w:jc w:val="both"/>
        <w:rPr>
          <w:rFonts w:cstheme="minorHAnsi"/>
        </w:rPr>
      </w:pPr>
    </w:p>
    <w:p w14:paraId="25190134" w14:textId="77777777" w:rsidR="00CF238E" w:rsidRDefault="00CF238E" w:rsidP="00CF238E">
      <w:pPr>
        <w:spacing w:after="0"/>
        <w:jc w:val="both"/>
        <w:rPr>
          <w:rFonts w:cstheme="minorHAnsi"/>
        </w:rPr>
      </w:pPr>
      <w:r w:rsidRPr="00B64202">
        <w:rPr>
          <w:rFonts w:cstheme="minorHAnsi"/>
        </w:rPr>
        <w:t xml:space="preserve">Permission can be granted on a collection to a single user or to a group of users within a domain. For example, all members of the </w:t>
      </w:r>
      <w:r>
        <w:rPr>
          <w:rFonts w:cstheme="minorHAnsi"/>
        </w:rPr>
        <w:t>D</w:t>
      </w:r>
      <w:r w:rsidRPr="00B64202">
        <w:rPr>
          <w:rFonts w:cstheme="minorHAnsi"/>
        </w:rPr>
        <w:t xml:space="preserve">omain </w:t>
      </w:r>
      <w:r>
        <w:rPr>
          <w:rFonts w:cstheme="minorHAnsi"/>
        </w:rPr>
        <w:t>U</w:t>
      </w:r>
      <w:r w:rsidRPr="00B64202">
        <w:rPr>
          <w:rFonts w:cstheme="minorHAnsi"/>
        </w:rPr>
        <w:t xml:space="preserve">sers </w:t>
      </w:r>
      <w:r>
        <w:rPr>
          <w:rFonts w:cstheme="minorHAnsi"/>
        </w:rPr>
        <w:t>G</w:t>
      </w:r>
      <w:r w:rsidRPr="00B64202">
        <w:rPr>
          <w:rFonts w:cstheme="minorHAnsi"/>
        </w:rPr>
        <w:t xml:space="preserve">roup can be permitted to manage a collection, or a specific set of users can be permitted to edit and manage the collections. For a given collection, any defined permissions can be granted. The rich set of permissions gives great control in defining who can access </w:t>
      </w:r>
      <w:r>
        <w:rPr>
          <w:rFonts w:cstheme="minorHAnsi"/>
        </w:rPr>
        <w:t>MEM</w:t>
      </w:r>
      <w:r w:rsidRPr="00B64202">
        <w:rPr>
          <w:rFonts w:cstheme="minorHAnsi"/>
        </w:rPr>
        <w:t xml:space="preserve"> clients and who can access settings in the </w:t>
      </w:r>
      <w:r>
        <w:rPr>
          <w:rFonts w:cstheme="minorHAnsi"/>
        </w:rPr>
        <w:t>MEM</w:t>
      </w:r>
      <w:r w:rsidRPr="00B64202">
        <w:rPr>
          <w:rFonts w:cstheme="minorHAnsi"/>
        </w:rPr>
        <w:t xml:space="preserve"> site database.</w:t>
      </w:r>
    </w:p>
    <w:p w14:paraId="4B4FFE22" w14:textId="77777777" w:rsidR="00CF238E" w:rsidRPr="00B64202" w:rsidRDefault="00CF238E" w:rsidP="00CF238E">
      <w:pPr>
        <w:spacing w:after="0"/>
        <w:jc w:val="both"/>
        <w:rPr>
          <w:rFonts w:cstheme="minorHAnsi"/>
        </w:rPr>
      </w:pPr>
    </w:p>
    <w:p w14:paraId="56D53AD0" w14:textId="77777777" w:rsidR="00CF238E" w:rsidRPr="00B64202" w:rsidRDefault="00CF238E" w:rsidP="00CF238E">
      <w:pPr>
        <w:spacing w:after="0"/>
        <w:jc w:val="both"/>
        <w:rPr>
          <w:rFonts w:cstheme="minorHAnsi"/>
        </w:rPr>
      </w:pPr>
      <w:r w:rsidRPr="00B64202">
        <w:rPr>
          <w:rFonts w:cstheme="minorHAnsi"/>
        </w:rPr>
        <w:t xml:space="preserve">Security for a </w:t>
      </w:r>
      <w:r>
        <w:rPr>
          <w:rFonts w:cstheme="minorHAnsi"/>
        </w:rPr>
        <w:t>MEM</w:t>
      </w:r>
      <w:r w:rsidRPr="00B64202">
        <w:rPr>
          <w:rFonts w:cstheme="minorHAnsi"/>
        </w:rPr>
        <w:t xml:space="preserve"> collection can be configured at either the class level or at the instance level:</w:t>
      </w:r>
    </w:p>
    <w:p w14:paraId="4D3E1CF2" w14:textId="77777777" w:rsidR="00CF238E" w:rsidRPr="00464E44" w:rsidRDefault="00CF238E" w:rsidP="00DD263C">
      <w:pPr>
        <w:pStyle w:val="ListParagraph"/>
        <w:numPr>
          <w:ilvl w:val="0"/>
          <w:numId w:val="71"/>
        </w:numPr>
        <w:tabs>
          <w:tab w:val="clear" w:pos="504"/>
          <w:tab w:val="clear" w:pos="720"/>
          <w:tab w:val="clear" w:pos="1710"/>
          <w:tab w:val="clear" w:pos="2160"/>
        </w:tabs>
        <w:suppressAutoHyphens w:val="0"/>
        <w:autoSpaceDE/>
        <w:spacing w:before="0" w:after="160" w:line="259" w:lineRule="auto"/>
        <w:ind w:right="0"/>
        <w:contextualSpacing/>
        <w:rPr>
          <w:rFonts w:cstheme="minorHAnsi"/>
        </w:rPr>
      </w:pPr>
      <w:bookmarkStart w:id="331" w:name="_Toc51153992"/>
      <w:r w:rsidRPr="00464E44">
        <w:rPr>
          <w:b/>
          <w:bCs/>
        </w:rPr>
        <w:t>Class level</w:t>
      </w:r>
      <w:bookmarkEnd w:id="331"/>
      <w:r>
        <w:t xml:space="preserve"> - </w:t>
      </w:r>
      <w:r w:rsidRPr="00464E44">
        <w:rPr>
          <w:rFonts w:cstheme="minorHAnsi"/>
        </w:rPr>
        <w:t>This level grants users-permissions for all object types in a specific class -- for example, Collections.</w:t>
      </w:r>
    </w:p>
    <w:p w14:paraId="62E95285" w14:textId="77777777" w:rsidR="00CF238E" w:rsidRPr="00464E44" w:rsidRDefault="00CF238E" w:rsidP="00DD263C">
      <w:pPr>
        <w:pStyle w:val="ListParagraph"/>
        <w:numPr>
          <w:ilvl w:val="0"/>
          <w:numId w:val="71"/>
        </w:numPr>
        <w:tabs>
          <w:tab w:val="clear" w:pos="504"/>
          <w:tab w:val="clear" w:pos="720"/>
          <w:tab w:val="clear" w:pos="1710"/>
          <w:tab w:val="clear" w:pos="2160"/>
        </w:tabs>
        <w:suppressAutoHyphens w:val="0"/>
        <w:autoSpaceDE/>
        <w:spacing w:before="0" w:after="160" w:line="259" w:lineRule="auto"/>
        <w:ind w:right="0"/>
        <w:contextualSpacing/>
        <w:rPr>
          <w:rFonts w:cstheme="minorHAnsi"/>
        </w:rPr>
      </w:pPr>
      <w:bookmarkStart w:id="332" w:name="_Toc51153993"/>
      <w:r w:rsidRPr="00464E44">
        <w:rPr>
          <w:b/>
          <w:bCs/>
        </w:rPr>
        <w:t>Instance level</w:t>
      </w:r>
      <w:bookmarkEnd w:id="332"/>
      <w:r>
        <w:t xml:space="preserve"> - </w:t>
      </w:r>
      <w:r w:rsidRPr="00464E44">
        <w:rPr>
          <w:rFonts w:cstheme="minorHAnsi"/>
        </w:rPr>
        <w:t>This level grants permissions for a specific instance of an object type, such as the "All Windows 10 Systems" collection or a "New York City Systems" collection.</w:t>
      </w:r>
    </w:p>
    <w:p w14:paraId="2C0F93A8" w14:textId="77777777" w:rsidR="00CF238E" w:rsidRPr="00B64202" w:rsidRDefault="00CF238E" w:rsidP="00CF238E">
      <w:pPr>
        <w:spacing w:after="0"/>
        <w:ind w:left="720"/>
        <w:jc w:val="both"/>
        <w:rPr>
          <w:rFonts w:cstheme="minorHAnsi"/>
        </w:rPr>
      </w:pPr>
    </w:p>
    <w:p w14:paraId="6CA0579D" w14:textId="77777777" w:rsidR="00CF238E" w:rsidRPr="00B64202" w:rsidRDefault="00CF238E" w:rsidP="00CF238E">
      <w:pPr>
        <w:spacing w:after="0"/>
        <w:jc w:val="both"/>
        <w:rPr>
          <w:rFonts w:cstheme="minorHAnsi"/>
        </w:rPr>
      </w:pPr>
      <w:r w:rsidRPr="00B64202">
        <w:rPr>
          <w:rFonts w:cstheme="minorHAnsi"/>
        </w:rPr>
        <w:t>In both cases, permissions can be granted or denied on a per-user or user-group basis.</w:t>
      </w:r>
    </w:p>
    <w:p w14:paraId="5E4E1C18" w14:textId="77777777" w:rsidR="00CF238E" w:rsidRPr="00B64202" w:rsidRDefault="00CF238E" w:rsidP="00CF238E">
      <w:pPr>
        <w:spacing w:after="0"/>
        <w:jc w:val="both"/>
        <w:rPr>
          <w:rFonts w:cstheme="minorHAnsi"/>
        </w:rPr>
      </w:pPr>
    </w:p>
    <w:p w14:paraId="75989A82" w14:textId="19AF3D75" w:rsidR="00CF238E" w:rsidRPr="00B64202" w:rsidRDefault="00CF238E" w:rsidP="00CF238E">
      <w:pPr>
        <w:spacing w:after="0"/>
        <w:jc w:val="both"/>
        <w:rPr>
          <w:rFonts w:cstheme="minorHAnsi"/>
        </w:rPr>
      </w:pPr>
      <w:r w:rsidRPr="00B64202">
        <w:rPr>
          <w:rFonts w:cstheme="minorHAnsi"/>
        </w:rPr>
        <w:lastRenderedPageBreak/>
        <w:t xml:space="preserve">Collection class and collection instances are depicted </w:t>
      </w:r>
      <w:r>
        <w:rPr>
          <w:rFonts w:cstheme="minorHAnsi"/>
        </w:rPr>
        <w:t xml:space="preserve">for Users </w:t>
      </w:r>
      <w:r w:rsidRPr="00B64202">
        <w:rPr>
          <w:rFonts w:cstheme="minorHAnsi"/>
        </w:rPr>
        <w:t xml:space="preserve">in </w:t>
      </w:r>
      <w:r w:rsidR="00996C06">
        <w:rPr>
          <w:rFonts w:cstheme="minorHAnsi"/>
        </w:rPr>
        <w:fldChar w:fldCharType="begin"/>
      </w:r>
      <w:r w:rsidR="00996C06">
        <w:rPr>
          <w:rFonts w:cstheme="minorHAnsi"/>
        </w:rPr>
        <w:instrText xml:space="preserve"> REF _Ref51256808 \h </w:instrText>
      </w:r>
      <w:r w:rsidR="00996C06">
        <w:rPr>
          <w:rFonts w:cstheme="minorHAnsi"/>
        </w:rPr>
      </w:r>
      <w:r w:rsidR="00996C06">
        <w:rPr>
          <w:rFonts w:cstheme="minorHAnsi"/>
        </w:rPr>
        <w:fldChar w:fldCharType="separate"/>
      </w:r>
      <w:r w:rsidR="00576707">
        <w:t xml:space="preserve">Figure </w:t>
      </w:r>
      <w:r w:rsidR="00576707">
        <w:rPr>
          <w:noProof/>
        </w:rPr>
        <w:t>105</w:t>
      </w:r>
      <w:r w:rsidR="00996C06">
        <w:rPr>
          <w:rFonts w:cstheme="minorHAnsi"/>
        </w:rPr>
        <w:fldChar w:fldCharType="end"/>
      </w:r>
      <w:r w:rsidR="00996C06">
        <w:rPr>
          <w:rFonts w:cstheme="minorHAnsi"/>
        </w:rPr>
        <w:t xml:space="preserve"> </w:t>
      </w:r>
      <w:r>
        <w:rPr>
          <w:rFonts w:cstheme="minorHAnsi"/>
        </w:rPr>
        <w:t>and for Devices in</w:t>
      </w:r>
      <w:r w:rsidR="00996C06">
        <w:rPr>
          <w:rFonts w:cstheme="minorHAnsi"/>
        </w:rPr>
        <w:t xml:space="preserve"> </w:t>
      </w:r>
      <w:r w:rsidR="00996C06">
        <w:rPr>
          <w:rFonts w:cstheme="minorHAnsi"/>
        </w:rPr>
        <w:fldChar w:fldCharType="begin"/>
      </w:r>
      <w:r w:rsidR="00996C06">
        <w:rPr>
          <w:rFonts w:cstheme="minorHAnsi"/>
        </w:rPr>
        <w:instrText xml:space="preserve"> REF _Ref51256864 \h </w:instrText>
      </w:r>
      <w:r w:rsidR="00996C06">
        <w:rPr>
          <w:rFonts w:cstheme="minorHAnsi"/>
        </w:rPr>
      </w:r>
      <w:r w:rsidR="00996C06">
        <w:rPr>
          <w:rFonts w:cstheme="minorHAnsi"/>
        </w:rPr>
        <w:fldChar w:fldCharType="separate"/>
      </w:r>
      <w:r w:rsidR="00576707">
        <w:t xml:space="preserve">Figure </w:t>
      </w:r>
      <w:r w:rsidR="00576707">
        <w:rPr>
          <w:noProof/>
        </w:rPr>
        <w:t>106</w:t>
      </w:r>
      <w:r w:rsidR="00996C06">
        <w:rPr>
          <w:rFonts w:cstheme="minorHAnsi"/>
        </w:rPr>
        <w:fldChar w:fldCharType="end"/>
      </w:r>
      <w:r w:rsidRPr="00B64202">
        <w:rPr>
          <w:rFonts w:cstheme="minorHAnsi"/>
        </w:rPr>
        <w:t>.</w:t>
      </w:r>
    </w:p>
    <w:p w14:paraId="147D7327" w14:textId="77777777" w:rsidR="00996C06" w:rsidRDefault="00CF238E" w:rsidP="0062559A">
      <w:pPr>
        <w:keepNext/>
        <w:spacing w:after="0"/>
        <w:jc w:val="center"/>
      </w:pPr>
      <w:r>
        <w:rPr>
          <w:rFonts w:cstheme="minorHAnsi"/>
          <w:noProof/>
        </w:rPr>
        <w:drawing>
          <wp:inline distT="0" distB="0" distL="0" distR="0" wp14:anchorId="5492C419" wp14:editId="1D79CBCD">
            <wp:extent cx="5943600" cy="3105150"/>
            <wp:effectExtent l="19050" t="19050" r="19050" b="190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w="12700">
                      <a:solidFill>
                        <a:schemeClr val="tx1"/>
                      </a:solidFill>
                    </a:ln>
                  </pic:spPr>
                </pic:pic>
              </a:graphicData>
            </a:graphic>
          </wp:inline>
        </w:drawing>
      </w:r>
    </w:p>
    <w:p w14:paraId="7A6C6C9A" w14:textId="38B84B29" w:rsidR="00CF238E" w:rsidRDefault="00996C06" w:rsidP="0062559A">
      <w:pPr>
        <w:pStyle w:val="Caption"/>
        <w:ind w:left="4680" w:firstLine="360"/>
        <w:jc w:val="left"/>
      </w:pPr>
      <w:bookmarkStart w:id="333" w:name="_Ref51256808"/>
      <w:bookmarkStart w:id="334" w:name="_Toc54378679"/>
      <w:r>
        <w:t xml:space="preserve">Figure </w:t>
      </w:r>
      <w:r>
        <w:fldChar w:fldCharType="begin"/>
      </w:r>
      <w:r>
        <w:instrText xml:space="preserve"> SEQ Figure \* ARABIC </w:instrText>
      </w:r>
      <w:r>
        <w:fldChar w:fldCharType="separate"/>
      </w:r>
      <w:r w:rsidR="00576707">
        <w:rPr>
          <w:noProof/>
        </w:rPr>
        <w:t>105</w:t>
      </w:r>
      <w:r>
        <w:fldChar w:fldCharType="end"/>
      </w:r>
      <w:bookmarkEnd w:id="333"/>
      <w:r>
        <w:t xml:space="preserve">: </w:t>
      </w:r>
      <w:r w:rsidRPr="00BE7FA7">
        <w:t>User Collection</w:t>
      </w:r>
      <w:bookmarkEnd w:id="334"/>
    </w:p>
    <w:p w14:paraId="0FCC2186" w14:textId="77777777" w:rsidR="00CF238E" w:rsidRDefault="00CF238E" w:rsidP="00CF238E">
      <w:pPr>
        <w:spacing w:after="0"/>
        <w:jc w:val="both"/>
        <w:rPr>
          <w:rFonts w:cstheme="minorHAnsi"/>
        </w:rPr>
      </w:pPr>
    </w:p>
    <w:p w14:paraId="694DD75F" w14:textId="77777777" w:rsidR="00996C06" w:rsidRDefault="00CF238E" w:rsidP="0062559A">
      <w:pPr>
        <w:keepNext/>
        <w:spacing w:after="0"/>
        <w:jc w:val="center"/>
      </w:pPr>
      <w:r>
        <w:rPr>
          <w:rFonts w:cstheme="minorHAnsi"/>
          <w:noProof/>
        </w:rPr>
        <w:drawing>
          <wp:inline distT="0" distB="0" distL="0" distR="0" wp14:anchorId="648C2D58" wp14:editId="70B479CF">
            <wp:extent cx="5943600" cy="3076575"/>
            <wp:effectExtent l="19050" t="19050" r="19050" b="285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w="12700">
                      <a:solidFill>
                        <a:schemeClr val="tx1"/>
                      </a:solidFill>
                    </a:ln>
                  </pic:spPr>
                </pic:pic>
              </a:graphicData>
            </a:graphic>
          </wp:inline>
        </w:drawing>
      </w:r>
    </w:p>
    <w:p w14:paraId="252EBC64" w14:textId="0C8E4274" w:rsidR="00CF238E" w:rsidRDefault="00996C06" w:rsidP="0062559A">
      <w:pPr>
        <w:pStyle w:val="Caption"/>
        <w:ind w:left="4680"/>
        <w:jc w:val="left"/>
      </w:pPr>
      <w:bookmarkStart w:id="335" w:name="_Ref51256864"/>
      <w:bookmarkStart w:id="336" w:name="_Toc54378680"/>
      <w:r>
        <w:t xml:space="preserve">Figure </w:t>
      </w:r>
      <w:r>
        <w:fldChar w:fldCharType="begin"/>
      </w:r>
      <w:r>
        <w:instrText xml:space="preserve"> SEQ Figure \* ARABIC </w:instrText>
      </w:r>
      <w:r>
        <w:fldChar w:fldCharType="separate"/>
      </w:r>
      <w:r w:rsidR="00576707">
        <w:rPr>
          <w:noProof/>
        </w:rPr>
        <w:t>106</w:t>
      </w:r>
      <w:r>
        <w:fldChar w:fldCharType="end"/>
      </w:r>
      <w:bookmarkEnd w:id="335"/>
      <w:r>
        <w:t xml:space="preserve">: </w:t>
      </w:r>
      <w:r w:rsidRPr="00D16F71">
        <w:t>Device Collection</w:t>
      </w:r>
      <w:bookmarkEnd w:id="336"/>
    </w:p>
    <w:p w14:paraId="09C57C13" w14:textId="77777777" w:rsidR="00CF238E" w:rsidRPr="003B6C74" w:rsidRDefault="00CF238E" w:rsidP="003B6C74">
      <w:pPr>
        <w:pStyle w:val="Heading3"/>
      </w:pPr>
      <w:bookmarkStart w:id="337" w:name="_Toc51153994"/>
      <w:bookmarkStart w:id="338" w:name="_Toc54378519"/>
      <w:r w:rsidRPr="003B6C74">
        <w:t>MEM collection security rights</w:t>
      </w:r>
      <w:bookmarkEnd w:id="337"/>
      <w:bookmarkEnd w:id="338"/>
    </w:p>
    <w:p w14:paraId="7835ADA8" w14:textId="0574559C" w:rsidR="00CF238E" w:rsidRDefault="00CF238E" w:rsidP="00CF238E">
      <w:pPr>
        <w:spacing w:after="0"/>
        <w:jc w:val="both"/>
        <w:rPr>
          <w:rFonts w:cstheme="minorHAnsi"/>
        </w:rPr>
      </w:pPr>
      <w:r w:rsidRPr="00B64202">
        <w:rPr>
          <w:rFonts w:cstheme="minorHAnsi"/>
        </w:rPr>
        <w:t>Commonly used security rights of a collection object</w:t>
      </w:r>
      <w:r>
        <w:rPr>
          <w:rFonts w:cstheme="minorHAnsi"/>
        </w:rPr>
        <w:t xml:space="preserve"> can be seen in </w:t>
      </w:r>
      <w:r>
        <w:rPr>
          <w:rFonts w:cstheme="minorHAnsi"/>
        </w:rPr>
        <w:fldChar w:fldCharType="begin"/>
      </w:r>
      <w:r>
        <w:rPr>
          <w:rFonts w:cstheme="minorHAnsi"/>
        </w:rPr>
        <w:instrText xml:space="preserve"> REF _Ref51150160 \h </w:instrText>
      </w:r>
      <w:r>
        <w:rPr>
          <w:rFonts w:cstheme="minorHAnsi"/>
        </w:rPr>
      </w:r>
      <w:r>
        <w:rPr>
          <w:rFonts w:cstheme="minorHAnsi"/>
        </w:rPr>
        <w:fldChar w:fldCharType="separate"/>
      </w:r>
      <w:r w:rsidR="00576707">
        <w:t xml:space="preserve">Table </w:t>
      </w:r>
      <w:r w:rsidR="00576707">
        <w:rPr>
          <w:noProof/>
        </w:rPr>
        <w:t>1</w:t>
      </w:r>
      <w:r>
        <w:rPr>
          <w:rFonts w:cstheme="minorHAnsi"/>
        </w:rPr>
        <w:fldChar w:fldCharType="end"/>
      </w:r>
      <w:r>
        <w:rPr>
          <w:rFonts w:cstheme="minorHAnsi"/>
        </w:rPr>
        <w:t>.</w:t>
      </w:r>
    </w:p>
    <w:p w14:paraId="3E53EE2F" w14:textId="4C00D419" w:rsidR="00CF238E" w:rsidRDefault="00CF238E" w:rsidP="00CF238E">
      <w:pPr>
        <w:pStyle w:val="Caption"/>
        <w:keepNext/>
      </w:pPr>
      <w:bookmarkStart w:id="339" w:name="_Ref51150160"/>
      <w:bookmarkStart w:id="340" w:name="_Toc51153806"/>
      <w:r>
        <w:t xml:space="preserve">Table </w:t>
      </w:r>
      <w:r>
        <w:fldChar w:fldCharType="begin"/>
      </w:r>
      <w:r>
        <w:instrText xml:space="preserve"> SEQ Table \* ARABIC </w:instrText>
      </w:r>
      <w:r>
        <w:fldChar w:fldCharType="separate"/>
      </w:r>
      <w:r w:rsidR="00576707">
        <w:rPr>
          <w:noProof/>
        </w:rPr>
        <w:t>1</w:t>
      </w:r>
      <w:r>
        <w:rPr>
          <w:noProof/>
        </w:rPr>
        <w:fldChar w:fldCharType="end"/>
      </w:r>
      <w:bookmarkEnd w:id="339"/>
      <w:r>
        <w:t xml:space="preserve"> Table with mapping between Rights and Abilities</w:t>
      </w:r>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7515"/>
      </w:tblGrid>
      <w:tr w:rsidR="00CF238E" w:rsidRPr="00B64202" w14:paraId="60007D77" w14:textId="77777777" w:rsidTr="00EA7318">
        <w:trPr>
          <w:trHeight w:val="300"/>
        </w:trPr>
        <w:tc>
          <w:tcPr>
            <w:tcW w:w="898" w:type="pct"/>
            <w:shd w:val="clear" w:color="auto" w:fill="auto"/>
            <w:noWrap/>
            <w:vAlign w:val="bottom"/>
            <w:hideMark/>
          </w:tcPr>
          <w:p w14:paraId="34E54722"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Right</w:t>
            </w:r>
          </w:p>
        </w:tc>
        <w:tc>
          <w:tcPr>
            <w:tcW w:w="4102" w:type="pct"/>
            <w:shd w:val="clear" w:color="auto" w:fill="auto"/>
            <w:vAlign w:val="bottom"/>
            <w:hideMark/>
          </w:tcPr>
          <w:p w14:paraId="5AE6B6D2"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Grants the ability to</w:t>
            </w:r>
          </w:p>
        </w:tc>
      </w:tr>
      <w:tr w:rsidR="00CF238E" w:rsidRPr="00B64202" w14:paraId="500BF856" w14:textId="77777777" w:rsidTr="00EA7318">
        <w:trPr>
          <w:trHeight w:val="900"/>
        </w:trPr>
        <w:tc>
          <w:tcPr>
            <w:tcW w:w="898" w:type="pct"/>
            <w:shd w:val="clear" w:color="auto" w:fill="auto"/>
            <w:noWrap/>
            <w:vAlign w:val="bottom"/>
            <w:hideMark/>
          </w:tcPr>
          <w:p w14:paraId="0DDA1CA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lastRenderedPageBreak/>
              <w:t>Administer</w:t>
            </w:r>
          </w:p>
        </w:tc>
        <w:tc>
          <w:tcPr>
            <w:tcW w:w="4102" w:type="pct"/>
            <w:shd w:val="clear" w:color="auto" w:fill="auto"/>
            <w:vAlign w:val="bottom"/>
            <w:hideMark/>
          </w:tcPr>
          <w:p w14:paraId="0389945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Assign or remove any user security rights for a collection class to oneself or to any other user. You must explicitly grant other security rights appropriate to the object type. Granting the Administer right to a user does not automatically give the user Create, Modify, or Delete rights for that object type.</w:t>
            </w:r>
          </w:p>
        </w:tc>
      </w:tr>
      <w:tr w:rsidR="00CF238E" w:rsidRPr="00B64202" w14:paraId="088B66F7" w14:textId="77777777" w:rsidTr="00EA7318">
        <w:trPr>
          <w:trHeight w:val="300"/>
        </w:trPr>
        <w:tc>
          <w:tcPr>
            <w:tcW w:w="898" w:type="pct"/>
            <w:shd w:val="clear" w:color="auto" w:fill="auto"/>
            <w:noWrap/>
            <w:vAlign w:val="bottom"/>
            <w:hideMark/>
          </w:tcPr>
          <w:p w14:paraId="7642E05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w:t>
            </w:r>
          </w:p>
        </w:tc>
        <w:tc>
          <w:tcPr>
            <w:tcW w:w="4102" w:type="pct"/>
            <w:shd w:val="clear" w:color="auto" w:fill="auto"/>
            <w:vAlign w:val="bottom"/>
            <w:hideMark/>
          </w:tcPr>
          <w:p w14:paraId="7EA484E6"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 an instance of collection.</w:t>
            </w:r>
          </w:p>
        </w:tc>
      </w:tr>
      <w:tr w:rsidR="00CF238E" w:rsidRPr="00B64202" w14:paraId="712E434D" w14:textId="77777777" w:rsidTr="00EA7318">
        <w:trPr>
          <w:trHeight w:val="300"/>
        </w:trPr>
        <w:tc>
          <w:tcPr>
            <w:tcW w:w="898" w:type="pct"/>
            <w:shd w:val="clear" w:color="auto" w:fill="auto"/>
            <w:noWrap/>
            <w:vAlign w:val="bottom"/>
            <w:hideMark/>
          </w:tcPr>
          <w:p w14:paraId="66F9CB80"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w:t>
            </w:r>
          </w:p>
        </w:tc>
        <w:tc>
          <w:tcPr>
            <w:tcW w:w="4102" w:type="pct"/>
            <w:shd w:val="clear" w:color="auto" w:fill="auto"/>
            <w:vAlign w:val="bottom"/>
            <w:hideMark/>
          </w:tcPr>
          <w:p w14:paraId="1800C91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a collection or a sub-collection.</w:t>
            </w:r>
          </w:p>
        </w:tc>
      </w:tr>
      <w:tr w:rsidR="00CF238E" w:rsidRPr="00B64202" w14:paraId="5FFE6736" w14:textId="77777777" w:rsidTr="00EA7318">
        <w:trPr>
          <w:trHeight w:val="300"/>
        </w:trPr>
        <w:tc>
          <w:tcPr>
            <w:tcW w:w="898" w:type="pct"/>
            <w:shd w:val="clear" w:color="auto" w:fill="auto"/>
            <w:noWrap/>
            <w:vAlign w:val="bottom"/>
            <w:hideMark/>
          </w:tcPr>
          <w:p w14:paraId="16D8CEAC"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Resource</w:t>
            </w:r>
          </w:p>
        </w:tc>
        <w:tc>
          <w:tcPr>
            <w:tcW w:w="4102" w:type="pct"/>
            <w:shd w:val="clear" w:color="auto" w:fill="auto"/>
            <w:vAlign w:val="bottom"/>
            <w:hideMark/>
          </w:tcPr>
          <w:p w14:paraId="167D4CF7"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a client from a collection.</w:t>
            </w:r>
          </w:p>
        </w:tc>
      </w:tr>
      <w:tr w:rsidR="00CF238E" w:rsidRPr="00B64202" w14:paraId="686CE9C6" w14:textId="77777777" w:rsidTr="00EA7318">
        <w:trPr>
          <w:trHeight w:val="300"/>
        </w:trPr>
        <w:tc>
          <w:tcPr>
            <w:tcW w:w="898" w:type="pct"/>
            <w:shd w:val="clear" w:color="auto" w:fill="auto"/>
            <w:noWrap/>
            <w:vAlign w:val="bottom"/>
            <w:hideMark/>
          </w:tcPr>
          <w:p w14:paraId="3DCA676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w:t>
            </w:r>
          </w:p>
        </w:tc>
        <w:tc>
          <w:tcPr>
            <w:tcW w:w="4102" w:type="pct"/>
            <w:shd w:val="clear" w:color="auto" w:fill="auto"/>
            <w:vAlign w:val="bottom"/>
            <w:hideMark/>
          </w:tcPr>
          <w:p w14:paraId="18ED734C"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 an instance of an object type.</w:t>
            </w:r>
          </w:p>
        </w:tc>
      </w:tr>
      <w:tr w:rsidR="00CF238E" w:rsidRPr="00B64202" w14:paraId="0471A1AA" w14:textId="77777777" w:rsidTr="00EA7318">
        <w:trPr>
          <w:trHeight w:val="300"/>
        </w:trPr>
        <w:tc>
          <w:tcPr>
            <w:tcW w:w="898" w:type="pct"/>
            <w:shd w:val="clear" w:color="auto" w:fill="auto"/>
            <w:noWrap/>
            <w:vAlign w:val="bottom"/>
            <w:hideMark/>
          </w:tcPr>
          <w:p w14:paraId="35512F7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w:t>
            </w:r>
          </w:p>
        </w:tc>
        <w:tc>
          <w:tcPr>
            <w:tcW w:w="4102" w:type="pct"/>
            <w:shd w:val="clear" w:color="auto" w:fill="auto"/>
            <w:vAlign w:val="bottom"/>
            <w:hideMark/>
          </w:tcPr>
          <w:p w14:paraId="0697B11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View an instance and its properties.</w:t>
            </w:r>
          </w:p>
        </w:tc>
      </w:tr>
    </w:tbl>
    <w:p w14:paraId="1653B63A" w14:textId="77777777" w:rsidR="00CF238E" w:rsidRPr="00B64202" w:rsidRDefault="00CF238E" w:rsidP="00CF238E">
      <w:pPr>
        <w:spacing w:after="0"/>
        <w:jc w:val="both"/>
        <w:rPr>
          <w:rFonts w:cstheme="minorHAnsi"/>
        </w:rPr>
      </w:pPr>
    </w:p>
    <w:p w14:paraId="24827CC7" w14:textId="19CA1BF3" w:rsidR="00CF238E" w:rsidRPr="003B6C74" w:rsidRDefault="00CF238E" w:rsidP="003B6C74">
      <w:pPr>
        <w:pStyle w:val="Heading3"/>
      </w:pPr>
      <w:bookmarkStart w:id="341" w:name="_Toc51153995"/>
      <w:bookmarkStart w:id="342" w:name="_Toc54378520"/>
      <w:r w:rsidRPr="003B6C74">
        <w:t>Security rights defined for DASH tasks</w:t>
      </w:r>
      <w:bookmarkEnd w:id="341"/>
      <w:bookmarkEnd w:id="342"/>
    </w:p>
    <w:p w14:paraId="3CF9B07D" w14:textId="77777777" w:rsidR="00CF238E" w:rsidRPr="00B64202" w:rsidRDefault="00CF238E" w:rsidP="00CF238E">
      <w:pPr>
        <w:spacing w:after="0"/>
        <w:jc w:val="both"/>
        <w:rPr>
          <w:rFonts w:cstheme="minorHAnsi"/>
        </w:rPr>
      </w:pPr>
      <w:r w:rsidRPr="00B64202">
        <w:rPr>
          <w:rFonts w:cstheme="minorHAnsi"/>
        </w:rPr>
        <w:t>Some of the DASH tasks are:</w:t>
      </w:r>
    </w:p>
    <w:p w14:paraId="51F48F37"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Change power state</w:t>
      </w:r>
    </w:p>
    <w:p w14:paraId="2E2708B9"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Modify boot order</w:t>
      </w:r>
    </w:p>
    <w:p w14:paraId="2A866F95"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Subscribe and unsubscribe to event alerts</w:t>
      </w:r>
    </w:p>
    <w:p w14:paraId="027380D2"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Perform </w:t>
      </w:r>
      <w:r>
        <w:rPr>
          <w:rFonts w:cstheme="minorHAnsi"/>
        </w:rPr>
        <w:t xml:space="preserve">KVM, </w:t>
      </w:r>
      <w:r w:rsidRPr="00B64202">
        <w:rPr>
          <w:rFonts w:cstheme="minorHAnsi"/>
        </w:rPr>
        <w:t>USB or text redirection</w:t>
      </w:r>
    </w:p>
    <w:p w14:paraId="2421BC07"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Perform hardware inventory</w:t>
      </w:r>
    </w:p>
    <w:p w14:paraId="3D3713D0" w14:textId="77777777" w:rsidR="00CF238E" w:rsidRPr="00B64202" w:rsidRDefault="00CF238E" w:rsidP="00CF238E">
      <w:pPr>
        <w:spacing w:after="0"/>
        <w:jc w:val="both"/>
        <w:rPr>
          <w:rFonts w:cstheme="minorHAnsi"/>
        </w:rPr>
      </w:pPr>
    </w:p>
    <w:p w14:paraId="04FFF70C" w14:textId="77777777" w:rsidR="00CF238E" w:rsidRPr="003B6C74" w:rsidRDefault="00CF238E" w:rsidP="003B6C74">
      <w:pPr>
        <w:pStyle w:val="Heading4"/>
      </w:pPr>
      <w:bookmarkStart w:id="343" w:name="_Toc51153996"/>
      <w:bookmarkStart w:id="344" w:name="_Toc54378521"/>
      <w:r w:rsidRPr="003B6C74">
        <w:t>Collection class/instance</w:t>
      </w:r>
      <w:bookmarkEnd w:id="343"/>
      <w:bookmarkEnd w:id="344"/>
    </w:p>
    <w:p w14:paraId="6AB52AB9" w14:textId="77777777" w:rsidR="00CF238E" w:rsidRDefault="00CF238E" w:rsidP="00CF238E">
      <w:pPr>
        <w:spacing w:after="0"/>
        <w:jc w:val="both"/>
        <w:rPr>
          <w:rFonts w:cstheme="minorHAnsi"/>
        </w:rPr>
      </w:pPr>
      <w:r w:rsidRPr="00B64202">
        <w:rPr>
          <w:rFonts w:cstheme="minorHAnsi"/>
        </w:rPr>
        <w:t xml:space="preserve">The security </w:t>
      </w:r>
      <w:r>
        <w:rPr>
          <w:rFonts w:cstheme="minorHAnsi"/>
        </w:rPr>
        <w:t>roles</w:t>
      </w:r>
      <w:r w:rsidRPr="00B64202">
        <w:rPr>
          <w:rFonts w:cstheme="minorHAnsi"/>
        </w:rPr>
        <w:t>, “</w:t>
      </w:r>
      <w:r>
        <w:rPr>
          <w:rFonts w:cstheme="minorHAnsi"/>
        </w:rPr>
        <w:t>Full Administrator</w:t>
      </w:r>
      <w:r w:rsidRPr="00B64202">
        <w:rPr>
          <w:rFonts w:cstheme="minorHAnsi"/>
        </w:rPr>
        <w:t>”</w:t>
      </w:r>
      <w:r>
        <w:rPr>
          <w:rFonts w:cstheme="minorHAnsi"/>
        </w:rPr>
        <w:t>, “Operations Administrator” and</w:t>
      </w:r>
      <w:r w:rsidRPr="00B64202">
        <w:rPr>
          <w:rFonts w:cstheme="minorHAnsi"/>
        </w:rPr>
        <w:t xml:space="preserve"> “Remote Tools</w:t>
      </w:r>
      <w:r>
        <w:rPr>
          <w:rFonts w:cstheme="minorHAnsi"/>
        </w:rPr>
        <w:t xml:space="preserve"> Operator</w:t>
      </w:r>
      <w:r w:rsidRPr="00B64202">
        <w:rPr>
          <w:rFonts w:cstheme="minorHAnsi"/>
        </w:rPr>
        <w:t xml:space="preserve">” </w:t>
      </w:r>
      <w:r>
        <w:rPr>
          <w:rFonts w:cstheme="minorHAnsi"/>
        </w:rPr>
        <w:t xml:space="preserve">can perform DASH tasks </w:t>
      </w:r>
      <w:r w:rsidRPr="00B64202">
        <w:rPr>
          <w:rFonts w:cstheme="minorHAnsi"/>
        </w:rPr>
        <w:t>on Collection class or Collection class instances.</w:t>
      </w:r>
    </w:p>
    <w:p w14:paraId="4334F138" w14:textId="77777777" w:rsidR="00CF238E" w:rsidRPr="00B64202" w:rsidRDefault="00CF238E" w:rsidP="00CF238E">
      <w:pPr>
        <w:spacing w:after="0"/>
        <w:jc w:val="both"/>
        <w:rPr>
          <w:rFonts w:cstheme="minorHAnsi"/>
        </w:rPr>
      </w:pPr>
    </w:p>
    <w:p w14:paraId="6116CE67" w14:textId="77777777" w:rsidR="00CF238E" w:rsidRPr="003B6C74" w:rsidRDefault="00CF238E" w:rsidP="003B6C74">
      <w:pPr>
        <w:pStyle w:val="Heading4"/>
      </w:pPr>
      <w:bookmarkStart w:id="345" w:name="_Toc51153997"/>
      <w:bookmarkStart w:id="346" w:name="_Toc54378522"/>
      <w:r w:rsidRPr="003B6C74">
        <w:t>Read operations</w:t>
      </w:r>
      <w:bookmarkEnd w:id="345"/>
      <w:bookmarkEnd w:id="346"/>
    </w:p>
    <w:p w14:paraId="42F9362F" w14:textId="77777777" w:rsidR="00CF238E" w:rsidRPr="00B64202" w:rsidRDefault="00CF238E" w:rsidP="00CF238E">
      <w:pPr>
        <w:spacing w:after="0"/>
        <w:jc w:val="both"/>
        <w:rPr>
          <w:rFonts w:cstheme="minorHAnsi"/>
        </w:rPr>
      </w:pPr>
      <w:r w:rsidRPr="00B64202">
        <w:rPr>
          <w:rFonts w:cstheme="minorHAnsi"/>
        </w:rPr>
        <w:t>View or read the status of a client in a collection by performing a DASH operation. Some of the tasks that require this security right are:</w:t>
      </w:r>
    </w:p>
    <w:p w14:paraId="6DA09112"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View hardware inventory </w:t>
      </w:r>
    </w:p>
    <w:p w14:paraId="43EA643D"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Check power status </w:t>
      </w:r>
    </w:p>
    <w:p w14:paraId="12144604"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Retrieve boot order</w:t>
      </w:r>
    </w:p>
    <w:p w14:paraId="2ECEB05E" w14:textId="77777777" w:rsidR="00CF238E" w:rsidRPr="00B64202" w:rsidRDefault="00CF238E" w:rsidP="00CF238E">
      <w:pPr>
        <w:spacing w:after="0"/>
        <w:jc w:val="both"/>
        <w:rPr>
          <w:rFonts w:cstheme="minorHAnsi"/>
        </w:rPr>
      </w:pPr>
    </w:p>
    <w:p w14:paraId="4A50C05E" w14:textId="77777777" w:rsidR="00CF238E" w:rsidRPr="003B6C74" w:rsidRDefault="00CF238E" w:rsidP="003B6C74">
      <w:pPr>
        <w:pStyle w:val="Heading4"/>
      </w:pPr>
      <w:bookmarkStart w:id="347" w:name="_Toc51153998"/>
      <w:bookmarkStart w:id="348" w:name="_Toc54378523"/>
      <w:r w:rsidRPr="003B6C74">
        <w:t>Modify operations</w:t>
      </w:r>
      <w:bookmarkEnd w:id="347"/>
      <w:bookmarkEnd w:id="348"/>
    </w:p>
    <w:p w14:paraId="16F0B529" w14:textId="77777777" w:rsidR="00CF238E" w:rsidRPr="00B64202" w:rsidRDefault="00CF238E" w:rsidP="00CF238E">
      <w:pPr>
        <w:spacing w:after="0"/>
        <w:jc w:val="both"/>
        <w:rPr>
          <w:rFonts w:cstheme="minorHAnsi"/>
        </w:rPr>
      </w:pPr>
      <w:r w:rsidRPr="00B64202">
        <w:rPr>
          <w:rFonts w:cstheme="minorHAnsi"/>
        </w:rPr>
        <w:t xml:space="preserve">Change setting or perform “Modify” DASH operation such as change power state, modify boot order, and subscribe to alerts. Redirection activities such as </w:t>
      </w:r>
      <w:r>
        <w:rPr>
          <w:rFonts w:cstheme="minorHAnsi"/>
        </w:rPr>
        <w:t>KVM, T</w:t>
      </w:r>
      <w:r w:rsidRPr="00B64202">
        <w:rPr>
          <w:rFonts w:cstheme="minorHAnsi"/>
        </w:rPr>
        <w:t>ext and USB require this security right.</w:t>
      </w:r>
    </w:p>
    <w:p w14:paraId="2B62A5A9" w14:textId="77777777" w:rsidR="00CF238E" w:rsidRPr="003B6C74" w:rsidRDefault="00CF238E" w:rsidP="003B6C74">
      <w:pPr>
        <w:pStyle w:val="Heading3"/>
      </w:pPr>
      <w:bookmarkStart w:id="349" w:name="_Toc51153999"/>
      <w:bookmarkStart w:id="350" w:name="_Toc54378524"/>
      <w:r w:rsidRPr="003B6C74">
        <w:t>Security rights for DASH operations</w:t>
      </w:r>
      <w:bookmarkEnd w:id="349"/>
      <w:bookmarkEnd w:id="350"/>
    </w:p>
    <w:p w14:paraId="027A0DFA" w14:textId="5D9A1808" w:rsidR="00CF238E" w:rsidRDefault="00CF238E" w:rsidP="00CF238E">
      <w:pPr>
        <w:spacing w:after="0"/>
        <w:jc w:val="both"/>
        <w:rPr>
          <w:rFonts w:cstheme="minorHAnsi"/>
        </w:rPr>
      </w:pPr>
      <w:r>
        <w:rPr>
          <w:rFonts w:cstheme="minorHAnsi"/>
        </w:rPr>
        <w:t xml:space="preserve">A mapping between DASH Tasks, what rights are required for the DASH tasks and what abilities they grant can be seen in </w:t>
      </w:r>
      <w:r>
        <w:rPr>
          <w:rFonts w:cstheme="minorHAnsi"/>
        </w:rPr>
        <w:fldChar w:fldCharType="begin"/>
      </w:r>
      <w:r>
        <w:rPr>
          <w:rFonts w:cstheme="minorHAnsi"/>
        </w:rPr>
        <w:instrText xml:space="preserve"> REF _Ref51150231 \h </w:instrText>
      </w:r>
      <w:r>
        <w:rPr>
          <w:rFonts w:cstheme="minorHAnsi"/>
        </w:rPr>
      </w:r>
      <w:r>
        <w:rPr>
          <w:rFonts w:cstheme="minorHAnsi"/>
        </w:rPr>
        <w:fldChar w:fldCharType="separate"/>
      </w:r>
      <w:r w:rsidR="00576707">
        <w:t xml:space="preserve">Table </w:t>
      </w:r>
      <w:r w:rsidR="00576707">
        <w:rPr>
          <w:noProof/>
        </w:rPr>
        <w:t>2</w:t>
      </w:r>
      <w:r>
        <w:rPr>
          <w:rFonts w:cstheme="minorHAnsi"/>
        </w:rPr>
        <w:fldChar w:fldCharType="end"/>
      </w:r>
    </w:p>
    <w:p w14:paraId="1F76F189" w14:textId="77777777" w:rsidR="00CF238E" w:rsidRDefault="00CF238E" w:rsidP="00CF238E">
      <w:pPr>
        <w:spacing w:after="0"/>
        <w:jc w:val="both"/>
        <w:rPr>
          <w:rFonts w:cstheme="minorHAnsi"/>
        </w:rPr>
      </w:pPr>
    </w:p>
    <w:p w14:paraId="311CD3B6" w14:textId="48C3C57D" w:rsidR="00CF238E" w:rsidRDefault="00CF238E" w:rsidP="00CF238E">
      <w:pPr>
        <w:pStyle w:val="Caption"/>
        <w:keepNext/>
      </w:pPr>
      <w:bookmarkStart w:id="351" w:name="_Ref51150231"/>
      <w:bookmarkStart w:id="352" w:name="_Toc51153807"/>
      <w:r>
        <w:lastRenderedPageBreak/>
        <w:t xml:space="preserve">Table </w:t>
      </w:r>
      <w:r>
        <w:fldChar w:fldCharType="begin"/>
      </w:r>
      <w:r>
        <w:instrText xml:space="preserve"> SEQ Table \* ARABIC </w:instrText>
      </w:r>
      <w:r>
        <w:fldChar w:fldCharType="separate"/>
      </w:r>
      <w:r w:rsidR="00576707">
        <w:rPr>
          <w:noProof/>
        </w:rPr>
        <w:t>2</w:t>
      </w:r>
      <w:r>
        <w:rPr>
          <w:noProof/>
        </w:rPr>
        <w:fldChar w:fldCharType="end"/>
      </w:r>
      <w:bookmarkEnd w:id="351"/>
      <w:r>
        <w:t xml:space="preserve">: </w:t>
      </w:r>
      <w:r w:rsidRPr="000520BC">
        <w:t>Security rights required for DASH tasks</w:t>
      </w:r>
      <w:bookmarkEnd w:id="352"/>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2065"/>
        <w:gridCol w:w="5855"/>
      </w:tblGrid>
      <w:tr w:rsidR="00CF238E" w:rsidRPr="00B64202" w14:paraId="476A08D6" w14:textId="77777777" w:rsidTr="00EA7318">
        <w:trPr>
          <w:trHeight w:val="300"/>
        </w:trPr>
        <w:tc>
          <w:tcPr>
            <w:tcW w:w="1440" w:type="dxa"/>
            <w:shd w:val="clear" w:color="auto" w:fill="auto"/>
            <w:noWrap/>
            <w:vAlign w:val="bottom"/>
            <w:hideMark/>
          </w:tcPr>
          <w:p w14:paraId="39F2CDC6"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DASH Task</w:t>
            </w:r>
          </w:p>
        </w:tc>
        <w:tc>
          <w:tcPr>
            <w:tcW w:w="2065" w:type="dxa"/>
            <w:shd w:val="clear" w:color="auto" w:fill="auto"/>
            <w:noWrap/>
            <w:vAlign w:val="bottom"/>
            <w:hideMark/>
          </w:tcPr>
          <w:p w14:paraId="32CD0AE9"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Right</w:t>
            </w:r>
          </w:p>
        </w:tc>
        <w:tc>
          <w:tcPr>
            <w:tcW w:w="5855" w:type="dxa"/>
            <w:shd w:val="clear" w:color="auto" w:fill="auto"/>
            <w:noWrap/>
            <w:vAlign w:val="bottom"/>
            <w:hideMark/>
          </w:tcPr>
          <w:p w14:paraId="7F284849"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Grants the ability to</w:t>
            </w:r>
          </w:p>
        </w:tc>
      </w:tr>
      <w:tr w:rsidR="00CF238E" w:rsidRPr="00B64202" w14:paraId="6F9EE2C8" w14:textId="77777777" w:rsidTr="00EA7318">
        <w:trPr>
          <w:trHeight w:val="300"/>
        </w:trPr>
        <w:tc>
          <w:tcPr>
            <w:tcW w:w="1440" w:type="dxa"/>
            <w:shd w:val="clear" w:color="auto" w:fill="auto"/>
            <w:noWrap/>
            <w:vAlign w:val="bottom"/>
            <w:hideMark/>
          </w:tcPr>
          <w:p w14:paraId="49E1DE5F"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Discover</w:t>
            </w:r>
          </w:p>
        </w:tc>
        <w:tc>
          <w:tcPr>
            <w:tcW w:w="2065" w:type="dxa"/>
            <w:shd w:val="clear" w:color="auto" w:fill="auto"/>
            <w:noWrap/>
            <w:vAlign w:val="bottom"/>
            <w:hideMark/>
          </w:tcPr>
          <w:p w14:paraId="791CBA2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 Modify, and Read Resource</w:t>
            </w:r>
          </w:p>
        </w:tc>
        <w:tc>
          <w:tcPr>
            <w:tcW w:w="5855" w:type="dxa"/>
            <w:shd w:val="clear" w:color="auto" w:fill="auto"/>
            <w:vAlign w:val="bottom"/>
            <w:hideMark/>
          </w:tcPr>
          <w:p w14:paraId="5E1F3E1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Identify whether a system is DASH-capable or not. Get version information and the profiles supported.</w:t>
            </w:r>
          </w:p>
        </w:tc>
      </w:tr>
      <w:tr w:rsidR="00CF238E" w:rsidRPr="00B64202" w14:paraId="00B39FEE" w14:textId="77777777" w:rsidTr="00EA7318">
        <w:trPr>
          <w:trHeight w:val="300"/>
        </w:trPr>
        <w:tc>
          <w:tcPr>
            <w:tcW w:w="1440" w:type="dxa"/>
            <w:vMerge w:val="restart"/>
            <w:shd w:val="clear" w:color="auto" w:fill="auto"/>
            <w:noWrap/>
            <w:vAlign w:val="bottom"/>
            <w:hideMark/>
          </w:tcPr>
          <w:p w14:paraId="3D6F035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Power</w:t>
            </w:r>
          </w:p>
        </w:tc>
        <w:tc>
          <w:tcPr>
            <w:tcW w:w="2065" w:type="dxa"/>
            <w:shd w:val="clear" w:color="auto" w:fill="auto"/>
            <w:noWrap/>
            <w:vAlign w:val="bottom"/>
            <w:hideMark/>
          </w:tcPr>
          <w:p w14:paraId="66E04E5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462B283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current power state of the system.</w:t>
            </w:r>
          </w:p>
        </w:tc>
      </w:tr>
      <w:tr w:rsidR="00CF238E" w:rsidRPr="00B64202" w14:paraId="24EAD88D" w14:textId="77777777" w:rsidTr="00EA7318">
        <w:trPr>
          <w:trHeight w:val="300"/>
        </w:trPr>
        <w:tc>
          <w:tcPr>
            <w:tcW w:w="1440" w:type="dxa"/>
            <w:vMerge/>
            <w:shd w:val="clear" w:color="auto" w:fill="auto"/>
            <w:noWrap/>
            <w:vAlign w:val="bottom"/>
            <w:hideMark/>
          </w:tcPr>
          <w:p w14:paraId="060B12EE"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71E1E10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01834B42"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Change power state of the system.</w:t>
            </w:r>
          </w:p>
        </w:tc>
      </w:tr>
      <w:tr w:rsidR="00CF238E" w:rsidRPr="00B64202" w14:paraId="01A78BE4" w14:textId="77777777" w:rsidTr="00EA7318">
        <w:trPr>
          <w:trHeight w:val="300"/>
        </w:trPr>
        <w:tc>
          <w:tcPr>
            <w:tcW w:w="1440" w:type="dxa"/>
            <w:vMerge w:val="restart"/>
            <w:shd w:val="clear" w:color="auto" w:fill="auto"/>
            <w:noWrap/>
            <w:vAlign w:val="bottom"/>
            <w:hideMark/>
          </w:tcPr>
          <w:p w14:paraId="60826E3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Boot</w:t>
            </w:r>
          </w:p>
        </w:tc>
        <w:tc>
          <w:tcPr>
            <w:tcW w:w="2065" w:type="dxa"/>
            <w:shd w:val="clear" w:color="auto" w:fill="auto"/>
            <w:noWrap/>
            <w:vAlign w:val="bottom"/>
            <w:hideMark/>
          </w:tcPr>
          <w:p w14:paraId="06CA326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15FC0DB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boot order information.</w:t>
            </w:r>
          </w:p>
        </w:tc>
      </w:tr>
      <w:tr w:rsidR="00CF238E" w:rsidRPr="00B64202" w14:paraId="02083B08" w14:textId="77777777" w:rsidTr="00EA7318">
        <w:trPr>
          <w:trHeight w:val="300"/>
        </w:trPr>
        <w:tc>
          <w:tcPr>
            <w:tcW w:w="1440" w:type="dxa"/>
            <w:vMerge/>
            <w:shd w:val="clear" w:color="auto" w:fill="auto"/>
            <w:noWrap/>
            <w:vAlign w:val="bottom"/>
            <w:hideMark/>
          </w:tcPr>
          <w:p w14:paraId="13AE4BD9"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20A0892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49BA101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Change boot order of the system.</w:t>
            </w:r>
          </w:p>
        </w:tc>
      </w:tr>
      <w:tr w:rsidR="00CF238E" w:rsidRPr="00B64202" w14:paraId="482E4242" w14:textId="77777777" w:rsidTr="00EA7318">
        <w:trPr>
          <w:trHeight w:val="300"/>
        </w:trPr>
        <w:tc>
          <w:tcPr>
            <w:tcW w:w="1440" w:type="dxa"/>
            <w:shd w:val="clear" w:color="auto" w:fill="auto"/>
            <w:noWrap/>
            <w:vAlign w:val="bottom"/>
            <w:hideMark/>
          </w:tcPr>
          <w:p w14:paraId="10CD56A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Inventory</w:t>
            </w:r>
          </w:p>
        </w:tc>
        <w:tc>
          <w:tcPr>
            <w:tcW w:w="2065" w:type="dxa"/>
            <w:shd w:val="clear" w:color="auto" w:fill="auto"/>
            <w:noWrap/>
            <w:vAlign w:val="bottom"/>
            <w:hideMark/>
          </w:tcPr>
          <w:p w14:paraId="30824014"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0FE10FF7"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hardware inventory of the system.</w:t>
            </w:r>
          </w:p>
        </w:tc>
      </w:tr>
      <w:tr w:rsidR="00CF238E" w:rsidRPr="00B64202" w14:paraId="49CE246A" w14:textId="77777777" w:rsidTr="00EA7318">
        <w:trPr>
          <w:trHeight w:val="300"/>
        </w:trPr>
        <w:tc>
          <w:tcPr>
            <w:tcW w:w="1440" w:type="dxa"/>
            <w:shd w:val="clear" w:color="auto" w:fill="auto"/>
            <w:noWrap/>
            <w:vAlign w:val="bottom"/>
            <w:hideMark/>
          </w:tcPr>
          <w:p w14:paraId="31B0BB6A" w14:textId="77777777" w:rsidR="00CF238E" w:rsidRPr="00B64202" w:rsidRDefault="00CF238E" w:rsidP="00EA7318">
            <w:pPr>
              <w:spacing w:after="0"/>
              <w:rPr>
                <w:rFonts w:ascii="Calibri" w:hAnsi="Calibri" w:cs="Calibri"/>
                <w:color w:val="000000"/>
              </w:rPr>
            </w:pPr>
            <w:r>
              <w:rPr>
                <w:rFonts w:ascii="Calibri" w:hAnsi="Calibri" w:cs="Calibri"/>
                <w:color w:val="000000"/>
              </w:rPr>
              <w:t>KVM, USB</w:t>
            </w:r>
            <w:r w:rsidRPr="00B64202">
              <w:rPr>
                <w:rFonts w:ascii="Calibri" w:hAnsi="Calibri" w:cs="Calibri"/>
                <w:color w:val="000000"/>
              </w:rPr>
              <w:t xml:space="preserve"> and </w:t>
            </w:r>
            <w:r>
              <w:rPr>
                <w:rFonts w:ascii="Calibri" w:hAnsi="Calibri" w:cs="Calibri"/>
                <w:color w:val="000000"/>
              </w:rPr>
              <w:t>Text</w:t>
            </w:r>
            <w:r w:rsidRPr="00B64202">
              <w:rPr>
                <w:rFonts w:ascii="Calibri" w:hAnsi="Calibri" w:cs="Calibri"/>
                <w:color w:val="000000"/>
              </w:rPr>
              <w:t xml:space="preserve"> Redirection</w:t>
            </w:r>
          </w:p>
        </w:tc>
        <w:tc>
          <w:tcPr>
            <w:tcW w:w="2065" w:type="dxa"/>
            <w:shd w:val="clear" w:color="auto" w:fill="auto"/>
            <w:noWrap/>
            <w:vAlign w:val="bottom"/>
            <w:hideMark/>
          </w:tcPr>
          <w:p w14:paraId="6412986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 and Use Remote Tools</w:t>
            </w:r>
          </w:p>
        </w:tc>
        <w:tc>
          <w:tcPr>
            <w:tcW w:w="5855" w:type="dxa"/>
            <w:shd w:val="clear" w:color="auto" w:fill="auto"/>
            <w:vAlign w:val="bottom"/>
            <w:hideMark/>
          </w:tcPr>
          <w:p w14:paraId="386D07B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Redirect BIOS screen, boot to remote ISO image.</w:t>
            </w:r>
          </w:p>
        </w:tc>
      </w:tr>
      <w:tr w:rsidR="00CF238E" w:rsidRPr="00B64202" w14:paraId="6A992CDB" w14:textId="77777777" w:rsidTr="00EA7318">
        <w:trPr>
          <w:trHeight w:val="300"/>
        </w:trPr>
        <w:tc>
          <w:tcPr>
            <w:tcW w:w="1440" w:type="dxa"/>
            <w:shd w:val="clear" w:color="auto" w:fill="auto"/>
            <w:noWrap/>
            <w:vAlign w:val="bottom"/>
            <w:hideMark/>
          </w:tcPr>
          <w:p w14:paraId="0457D90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Alerts/Events</w:t>
            </w:r>
          </w:p>
        </w:tc>
        <w:tc>
          <w:tcPr>
            <w:tcW w:w="2065" w:type="dxa"/>
            <w:shd w:val="clear" w:color="auto" w:fill="auto"/>
            <w:noWrap/>
            <w:vAlign w:val="bottom"/>
            <w:hideMark/>
          </w:tcPr>
          <w:p w14:paraId="392E290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 and Use Remote Tools</w:t>
            </w:r>
          </w:p>
        </w:tc>
        <w:tc>
          <w:tcPr>
            <w:tcW w:w="5855" w:type="dxa"/>
            <w:shd w:val="clear" w:color="auto" w:fill="auto"/>
            <w:vAlign w:val="bottom"/>
            <w:hideMark/>
          </w:tcPr>
          <w:p w14:paraId="3AE7D312"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Subscribe and unsubscribe to all or selected event alerting.</w:t>
            </w:r>
          </w:p>
        </w:tc>
      </w:tr>
      <w:tr w:rsidR="00CF238E" w:rsidRPr="00B64202" w14:paraId="3F0A16C9" w14:textId="77777777" w:rsidTr="00EA7318">
        <w:trPr>
          <w:trHeight w:val="300"/>
        </w:trPr>
        <w:tc>
          <w:tcPr>
            <w:tcW w:w="1440" w:type="dxa"/>
            <w:vMerge w:val="restart"/>
            <w:shd w:val="clear" w:color="auto" w:fill="auto"/>
            <w:noWrap/>
            <w:vAlign w:val="bottom"/>
            <w:hideMark/>
          </w:tcPr>
          <w:p w14:paraId="115ACD2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Account Management</w:t>
            </w:r>
          </w:p>
        </w:tc>
        <w:tc>
          <w:tcPr>
            <w:tcW w:w="2065" w:type="dxa"/>
            <w:shd w:val="clear" w:color="auto" w:fill="auto"/>
            <w:noWrap/>
            <w:vAlign w:val="bottom"/>
            <w:hideMark/>
          </w:tcPr>
          <w:p w14:paraId="637D848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6152C2D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View list of digest accounts on DASH-capable system.</w:t>
            </w:r>
          </w:p>
        </w:tc>
      </w:tr>
      <w:tr w:rsidR="00CF238E" w:rsidRPr="00B64202" w14:paraId="0FE4DF7C" w14:textId="77777777" w:rsidTr="00EA7318">
        <w:trPr>
          <w:trHeight w:val="300"/>
        </w:trPr>
        <w:tc>
          <w:tcPr>
            <w:tcW w:w="1440" w:type="dxa"/>
            <w:vMerge/>
            <w:shd w:val="clear" w:color="auto" w:fill="auto"/>
            <w:noWrap/>
            <w:vAlign w:val="bottom"/>
            <w:hideMark/>
          </w:tcPr>
          <w:p w14:paraId="011904F3"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37DF8F4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16888F0F"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 the digest account on DASH-capable system.</w:t>
            </w:r>
          </w:p>
        </w:tc>
      </w:tr>
      <w:tr w:rsidR="00CF238E" w:rsidRPr="00B64202" w14:paraId="64CE069A" w14:textId="77777777" w:rsidTr="00EA7318">
        <w:trPr>
          <w:trHeight w:val="300"/>
        </w:trPr>
        <w:tc>
          <w:tcPr>
            <w:tcW w:w="1440" w:type="dxa"/>
            <w:vMerge w:val="restart"/>
            <w:shd w:val="clear" w:color="auto" w:fill="auto"/>
            <w:noWrap/>
            <w:vAlign w:val="bottom"/>
          </w:tcPr>
          <w:p w14:paraId="5A5E51E4" w14:textId="77777777" w:rsidR="00CF238E" w:rsidRPr="00B64202" w:rsidRDefault="00CF238E" w:rsidP="00EA7318">
            <w:pPr>
              <w:spacing w:after="0"/>
              <w:rPr>
                <w:rFonts w:ascii="Calibri" w:hAnsi="Calibri" w:cs="Calibri"/>
                <w:color w:val="000000"/>
              </w:rPr>
            </w:pPr>
            <w:r>
              <w:rPr>
                <w:rFonts w:ascii="Calibri" w:hAnsi="Calibri" w:cs="Calibri"/>
                <w:color w:val="000000"/>
              </w:rPr>
              <w:t>Firmware Upgrade</w:t>
            </w:r>
          </w:p>
        </w:tc>
        <w:tc>
          <w:tcPr>
            <w:tcW w:w="2065" w:type="dxa"/>
            <w:shd w:val="clear" w:color="auto" w:fill="auto"/>
            <w:noWrap/>
            <w:vAlign w:val="bottom"/>
          </w:tcPr>
          <w:p w14:paraId="6F787A5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BFAEFC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firmware Images</w:t>
            </w:r>
          </w:p>
        </w:tc>
      </w:tr>
      <w:tr w:rsidR="00CF238E" w:rsidRPr="00B64202" w14:paraId="12BD22CE" w14:textId="77777777" w:rsidTr="00EA7318">
        <w:trPr>
          <w:trHeight w:val="300"/>
        </w:trPr>
        <w:tc>
          <w:tcPr>
            <w:tcW w:w="1440" w:type="dxa"/>
            <w:vMerge/>
            <w:shd w:val="clear" w:color="auto" w:fill="auto"/>
            <w:noWrap/>
            <w:vAlign w:val="bottom"/>
          </w:tcPr>
          <w:p w14:paraId="4EE02347"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07B632C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73C61FC1" w14:textId="77777777" w:rsidR="00CF238E" w:rsidRPr="00B64202" w:rsidRDefault="00CF238E" w:rsidP="00EA7318">
            <w:pPr>
              <w:spacing w:after="0"/>
              <w:rPr>
                <w:rFonts w:ascii="Calibri" w:hAnsi="Calibri" w:cs="Calibri"/>
                <w:color w:val="000000"/>
              </w:rPr>
            </w:pPr>
            <w:r>
              <w:rPr>
                <w:rFonts w:ascii="Calibri" w:hAnsi="Calibri" w:cs="Calibri"/>
                <w:color w:val="000000"/>
              </w:rPr>
              <w:t>Add\</w:t>
            </w:r>
            <w:r w:rsidRPr="00B64202">
              <w:rPr>
                <w:rFonts w:ascii="Calibri" w:hAnsi="Calibri" w:cs="Calibri"/>
                <w:color w:val="000000"/>
              </w:rPr>
              <w:t xml:space="preserve">Modify the </w:t>
            </w:r>
            <w:r>
              <w:rPr>
                <w:rFonts w:ascii="Calibri" w:hAnsi="Calibri" w:cs="Calibri"/>
                <w:color w:val="000000"/>
              </w:rPr>
              <w:t>list of firmware images</w:t>
            </w:r>
          </w:p>
        </w:tc>
      </w:tr>
      <w:tr w:rsidR="00CF238E" w:rsidRPr="00B64202" w14:paraId="628AC7F2" w14:textId="77777777" w:rsidTr="00EA7318">
        <w:trPr>
          <w:trHeight w:val="300"/>
        </w:trPr>
        <w:tc>
          <w:tcPr>
            <w:tcW w:w="1440" w:type="dxa"/>
            <w:shd w:val="clear" w:color="auto" w:fill="auto"/>
            <w:noWrap/>
            <w:vAlign w:val="bottom"/>
          </w:tcPr>
          <w:p w14:paraId="7CECFDB1" w14:textId="77777777" w:rsidR="00CF238E" w:rsidRDefault="00CF238E" w:rsidP="00EA7318">
            <w:pPr>
              <w:spacing w:after="0"/>
              <w:rPr>
                <w:rFonts w:ascii="Calibri" w:hAnsi="Calibri" w:cs="Calibri"/>
                <w:color w:val="000000"/>
              </w:rPr>
            </w:pPr>
            <w:r>
              <w:rPr>
                <w:rFonts w:ascii="Calibri" w:hAnsi="Calibri" w:cs="Calibri"/>
                <w:color w:val="000000"/>
              </w:rPr>
              <w:t>Log Entry</w:t>
            </w:r>
          </w:p>
        </w:tc>
        <w:tc>
          <w:tcPr>
            <w:tcW w:w="2065" w:type="dxa"/>
            <w:shd w:val="clear" w:color="auto" w:fill="auto"/>
            <w:noWrap/>
            <w:vAlign w:val="bottom"/>
          </w:tcPr>
          <w:p w14:paraId="2ACD6CB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25D11E7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hardware inventory of the system.</w:t>
            </w:r>
          </w:p>
        </w:tc>
      </w:tr>
      <w:tr w:rsidR="00CF238E" w:rsidRPr="00B64202" w14:paraId="454D8771" w14:textId="77777777" w:rsidTr="00EA7318">
        <w:trPr>
          <w:trHeight w:val="300"/>
        </w:trPr>
        <w:tc>
          <w:tcPr>
            <w:tcW w:w="1440" w:type="dxa"/>
            <w:vMerge w:val="restart"/>
            <w:shd w:val="clear" w:color="auto" w:fill="auto"/>
            <w:noWrap/>
            <w:vAlign w:val="bottom"/>
          </w:tcPr>
          <w:p w14:paraId="01256D67" w14:textId="77777777" w:rsidR="00CF238E" w:rsidRDefault="00CF238E" w:rsidP="00EA7318">
            <w:pPr>
              <w:spacing w:after="0"/>
              <w:rPr>
                <w:rFonts w:ascii="Calibri" w:hAnsi="Calibri" w:cs="Calibri"/>
                <w:color w:val="000000"/>
              </w:rPr>
            </w:pPr>
            <w:r>
              <w:rPr>
                <w:rFonts w:ascii="Calibri" w:hAnsi="Calibri" w:cs="Calibri"/>
                <w:color w:val="000000"/>
              </w:rPr>
              <w:t>Boot to Text Image Workflow</w:t>
            </w:r>
          </w:p>
        </w:tc>
        <w:tc>
          <w:tcPr>
            <w:tcW w:w="2065" w:type="dxa"/>
            <w:shd w:val="clear" w:color="auto" w:fill="auto"/>
            <w:noWrap/>
            <w:vAlign w:val="bottom"/>
          </w:tcPr>
          <w:p w14:paraId="13E2BDC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C96EEA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remote ISO images</w:t>
            </w:r>
          </w:p>
        </w:tc>
      </w:tr>
      <w:tr w:rsidR="00CF238E" w:rsidRPr="00B64202" w14:paraId="2FB880B7" w14:textId="77777777" w:rsidTr="00EA7318">
        <w:trPr>
          <w:trHeight w:val="300"/>
        </w:trPr>
        <w:tc>
          <w:tcPr>
            <w:tcW w:w="1440" w:type="dxa"/>
            <w:vMerge/>
            <w:shd w:val="clear" w:color="auto" w:fill="auto"/>
            <w:noWrap/>
            <w:vAlign w:val="bottom"/>
          </w:tcPr>
          <w:p w14:paraId="4A51E054"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4217CE0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2647E8BE" w14:textId="77777777" w:rsidR="00CF238E" w:rsidRPr="00B64202" w:rsidRDefault="00CF238E" w:rsidP="00EA7318">
            <w:pPr>
              <w:spacing w:after="0"/>
              <w:rPr>
                <w:rFonts w:ascii="Calibri" w:hAnsi="Calibri" w:cs="Calibri"/>
                <w:color w:val="000000"/>
              </w:rPr>
            </w:pPr>
            <w:r>
              <w:rPr>
                <w:rFonts w:ascii="Calibri" w:hAnsi="Calibri" w:cs="Calibri"/>
                <w:color w:val="000000"/>
              </w:rPr>
              <w:t>Flash Image then Redirect to Text BIOS</w:t>
            </w:r>
          </w:p>
        </w:tc>
      </w:tr>
      <w:tr w:rsidR="00CF238E" w:rsidRPr="00B64202" w14:paraId="55340C58" w14:textId="77777777" w:rsidTr="00EA7318">
        <w:trPr>
          <w:trHeight w:val="300"/>
        </w:trPr>
        <w:tc>
          <w:tcPr>
            <w:tcW w:w="1440" w:type="dxa"/>
            <w:vMerge w:val="restart"/>
            <w:shd w:val="clear" w:color="auto" w:fill="auto"/>
            <w:noWrap/>
            <w:vAlign w:val="bottom"/>
          </w:tcPr>
          <w:p w14:paraId="542EAF17" w14:textId="77777777" w:rsidR="00CF238E" w:rsidRDefault="00CF238E" w:rsidP="00EA7318">
            <w:pPr>
              <w:spacing w:after="0"/>
              <w:rPr>
                <w:rFonts w:ascii="Calibri" w:hAnsi="Calibri" w:cs="Calibri"/>
                <w:color w:val="000000"/>
              </w:rPr>
            </w:pPr>
            <w:r>
              <w:rPr>
                <w:rFonts w:ascii="Calibri" w:hAnsi="Calibri" w:cs="Calibri"/>
                <w:color w:val="000000"/>
              </w:rPr>
              <w:t>Boot to BIOS Workflow</w:t>
            </w:r>
          </w:p>
        </w:tc>
        <w:tc>
          <w:tcPr>
            <w:tcW w:w="2065" w:type="dxa"/>
            <w:shd w:val="clear" w:color="auto" w:fill="auto"/>
            <w:noWrap/>
            <w:vAlign w:val="bottom"/>
          </w:tcPr>
          <w:p w14:paraId="1DFFF18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EE29326"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KVM Redirection Instances to boot to BIOS</w:t>
            </w:r>
          </w:p>
        </w:tc>
      </w:tr>
      <w:tr w:rsidR="00CF238E" w:rsidRPr="00B64202" w14:paraId="1D96FA61" w14:textId="77777777" w:rsidTr="00EA7318">
        <w:trPr>
          <w:trHeight w:val="300"/>
        </w:trPr>
        <w:tc>
          <w:tcPr>
            <w:tcW w:w="1440" w:type="dxa"/>
            <w:vMerge/>
            <w:shd w:val="clear" w:color="auto" w:fill="auto"/>
            <w:noWrap/>
            <w:vAlign w:val="bottom"/>
          </w:tcPr>
          <w:p w14:paraId="48CA6967"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183A81A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178D2A28" w14:textId="77777777" w:rsidR="00CF238E" w:rsidRPr="00B64202" w:rsidRDefault="00CF238E" w:rsidP="00EA7318">
            <w:pPr>
              <w:spacing w:after="0"/>
              <w:rPr>
                <w:rFonts w:ascii="Calibri" w:hAnsi="Calibri" w:cs="Calibri"/>
                <w:color w:val="000000"/>
              </w:rPr>
            </w:pPr>
            <w:r>
              <w:rPr>
                <w:rFonts w:ascii="Calibri" w:hAnsi="Calibri" w:cs="Calibri"/>
                <w:color w:val="000000"/>
              </w:rPr>
              <w:t>Reboot the System and Redirect BIOS screen</w:t>
            </w:r>
          </w:p>
        </w:tc>
      </w:tr>
    </w:tbl>
    <w:p w14:paraId="44101768" w14:textId="77777777" w:rsidR="00CF238E" w:rsidRDefault="00CF238E" w:rsidP="00CF238E">
      <w:pPr>
        <w:spacing w:after="0"/>
        <w:jc w:val="both"/>
        <w:rPr>
          <w:rFonts w:cstheme="minorHAnsi"/>
        </w:rPr>
      </w:pPr>
    </w:p>
    <w:p w14:paraId="385EC527" w14:textId="33266964" w:rsidR="00CF238E" w:rsidRDefault="00CF238E" w:rsidP="00CF238E">
      <w:pPr>
        <w:spacing w:after="0"/>
        <w:jc w:val="both"/>
        <w:rPr>
          <w:rFonts w:cstheme="minorHAnsi"/>
        </w:rPr>
      </w:pPr>
      <w:r>
        <w:rPr>
          <w:rFonts w:cstheme="minorHAnsi"/>
        </w:rPr>
        <w:t xml:space="preserve">To view DASH tasks on a DASH enabled system, navigate to </w:t>
      </w:r>
      <w:r w:rsidRPr="00CE2F15">
        <w:rPr>
          <w:rFonts w:ascii="Courier New" w:hAnsi="Courier New" w:cs="Courier New"/>
          <w:b/>
          <w:bCs/>
        </w:rPr>
        <w:t>\Assets and Compliance\Overview\Devices</w:t>
      </w:r>
      <w:r>
        <w:rPr>
          <w:rFonts w:cstheme="minorHAnsi"/>
        </w:rPr>
        <w:t xml:space="preserve"> and click on Properties and depicted in </w:t>
      </w:r>
      <w:r w:rsidR="00996C06">
        <w:rPr>
          <w:rFonts w:cstheme="minorHAnsi"/>
        </w:rPr>
        <w:t xml:space="preserve"> </w:t>
      </w:r>
      <w:r w:rsidR="00996C06">
        <w:rPr>
          <w:rFonts w:cstheme="minorHAnsi"/>
        </w:rPr>
        <w:fldChar w:fldCharType="begin"/>
      </w:r>
      <w:r w:rsidR="00996C06">
        <w:rPr>
          <w:rFonts w:cstheme="minorHAnsi"/>
        </w:rPr>
        <w:instrText xml:space="preserve"> REF _Ref51256933 \h </w:instrText>
      </w:r>
      <w:r w:rsidR="00996C06">
        <w:rPr>
          <w:rFonts w:cstheme="minorHAnsi"/>
        </w:rPr>
      </w:r>
      <w:r w:rsidR="00996C06">
        <w:rPr>
          <w:rFonts w:cstheme="minorHAnsi"/>
        </w:rPr>
        <w:fldChar w:fldCharType="separate"/>
      </w:r>
      <w:r w:rsidR="00576707">
        <w:t xml:space="preserve">Figure </w:t>
      </w:r>
      <w:r w:rsidR="00576707">
        <w:rPr>
          <w:noProof/>
        </w:rPr>
        <w:t>107</w:t>
      </w:r>
      <w:r w:rsidR="00996C06">
        <w:rPr>
          <w:rFonts w:cstheme="minorHAnsi"/>
        </w:rPr>
        <w:fldChar w:fldCharType="end"/>
      </w:r>
      <w:r>
        <w:rPr>
          <w:rFonts w:cstheme="minorHAnsi"/>
        </w:rPr>
        <w:t>.</w:t>
      </w:r>
    </w:p>
    <w:p w14:paraId="17CC5AFA" w14:textId="77777777" w:rsidR="00996C06" w:rsidRDefault="00CF238E" w:rsidP="0062559A">
      <w:pPr>
        <w:keepNext/>
        <w:jc w:val="center"/>
      </w:pPr>
      <w:r>
        <w:rPr>
          <w:noProof/>
        </w:rPr>
        <w:lastRenderedPageBreak/>
        <w:drawing>
          <wp:inline distT="0" distB="0" distL="0" distR="0" wp14:anchorId="56B1E92B" wp14:editId="024AF0EA">
            <wp:extent cx="5943600" cy="5238750"/>
            <wp:effectExtent l="19050" t="19050" r="19050" b="190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238750"/>
                    </a:xfrm>
                    <a:prstGeom prst="rect">
                      <a:avLst/>
                    </a:prstGeom>
                    <a:noFill/>
                    <a:ln w="12700">
                      <a:solidFill>
                        <a:schemeClr val="tx1"/>
                      </a:solidFill>
                    </a:ln>
                  </pic:spPr>
                </pic:pic>
              </a:graphicData>
            </a:graphic>
          </wp:inline>
        </w:drawing>
      </w:r>
    </w:p>
    <w:p w14:paraId="26BE30E0" w14:textId="35B46A30" w:rsidR="00CF238E" w:rsidRDefault="00996C06" w:rsidP="00996C06">
      <w:pPr>
        <w:pStyle w:val="Caption"/>
      </w:pPr>
      <w:bookmarkStart w:id="353" w:name="_Ref51256933"/>
      <w:bookmarkStart w:id="354" w:name="_Toc54378681"/>
      <w:r>
        <w:t xml:space="preserve">Figure </w:t>
      </w:r>
      <w:r>
        <w:fldChar w:fldCharType="begin"/>
      </w:r>
      <w:r>
        <w:instrText xml:space="preserve"> SEQ Figure \* ARABIC </w:instrText>
      </w:r>
      <w:r>
        <w:fldChar w:fldCharType="separate"/>
      </w:r>
      <w:r w:rsidR="00576707">
        <w:rPr>
          <w:noProof/>
        </w:rPr>
        <w:t>107</w:t>
      </w:r>
      <w:r>
        <w:fldChar w:fldCharType="end"/>
      </w:r>
      <w:bookmarkEnd w:id="353"/>
      <w:r>
        <w:t xml:space="preserve">: </w:t>
      </w:r>
      <w:r w:rsidRPr="00622F07">
        <w:t>Security rights for DASH operation</w:t>
      </w:r>
      <w:bookmarkEnd w:id="354"/>
    </w:p>
    <w:p w14:paraId="029D89E8" w14:textId="5CF2C281" w:rsidR="00CF238E" w:rsidRPr="00B64202" w:rsidRDefault="00CF238E" w:rsidP="00CF238E">
      <w:pPr>
        <w:spacing w:after="0"/>
        <w:jc w:val="both"/>
        <w:rPr>
          <w:rFonts w:cstheme="minorHAnsi"/>
        </w:rPr>
      </w:pPr>
      <w:r>
        <w:rPr>
          <w:rFonts w:cstheme="minorHAnsi"/>
        </w:rPr>
        <w:t xml:space="preserve">The User collection that can access a device collection can be viewed by navigating to </w:t>
      </w:r>
      <w:r w:rsidRPr="00BB51BF">
        <w:rPr>
          <w:rFonts w:cstheme="minorHAnsi"/>
        </w:rPr>
        <w:t>\Assets and Compliance\Overview\Device Collections</w:t>
      </w:r>
      <w:r>
        <w:rPr>
          <w:rFonts w:cstheme="minorHAnsi"/>
        </w:rPr>
        <w:t>. Upon right clicking on an instance like “Windows 10 DASH systems” and selecting properties, the user collections with security permissions to access the collection can be viewed as shown in</w:t>
      </w:r>
      <w:r w:rsidR="00996C06">
        <w:rPr>
          <w:rFonts w:cstheme="minorHAnsi"/>
        </w:rPr>
        <w:t xml:space="preserve"> </w:t>
      </w:r>
      <w:r w:rsidR="00996C06">
        <w:rPr>
          <w:rFonts w:cstheme="minorHAnsi"/>
        </w:rPr>
        <w:fldChar w:fldCharType="begin"/>
      </w:r>
      <w:r w:rsidR="00996C06">
        <w:rPr>
          <w:rFonts w:cstheme="minorHAnsi"/>
        </w:rPr>
        <w:instrText xml:space="preserve"> REF _Ref51256995 \h </w:instrText>
      </w:r>
      <w:r w:rsidR="00996C06">
        <w:rPr>
          <w:rFonts w:cstheme="minorHAnsi"/>
        </w:rPr>
      </w:r>
      <w:r w:rsidR="00996C06">
        <w:rPr>
          <w:rFonts w:cstheme="minorHAnsi"/>
        </w:rPr>
        <w:fldChar w:fldCharType="separate"/>
      </w:r>
      <w:r w:rsidR="00576707">
        <w:t xml:space="preserve">Figure </w:t>
      </w:r>
      <w:r w:rsidR="00576707">
        <w:rPr>
          <w:noProof/>
        </w:rPr>
        <w:t>108</w:t>
      </w:r>
      <w:r w:rsidR="00996C06">
        <w:rPr>
          <w:rFonts w:cstheme="minorHAnsi"/>
        </w:rPr>
        <w:fldChar w:fldCharType="end"/>
      </w:r>
      <w:r>
        <w:rPr>
          <w:rFonts w:cstheme="minorHAnsi"/>
        </w:rPr>
        <w:t>.</w:t>
      </w:r>
    </w:p>
    <w:p w14:paraId="6EAEB6E3" w14:textId="77777777" w:rsidR="00996C06" w:rsidRDefault="00CF238E" w:rsidP="00996C06">
      <w:pPr>
        <w:keepNext/>
        <w:spacing w:after="0"/>
        <w:jc w:val="center"/>
      </w:pPr>
      <w:r>
        <w:rPr>
          <w:noProof/>
        </w:rPr>
        <w:lastRenderedPageBreak/>
        <w:drawing>
          <wp:inline distT="0" distB="0" distL="0" distR="0" wp14:anchorId="1008EFC4" wp14:editId="41E2F2DE">
            <wp:extent cx="4895850" cy="51244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895850" cy="5124450"/>
                    </a:xfrm>
                    <a:prstGeom prst="rect">
                      <a:avLst/>
                    </a:prstGeom>
                  </pic:spPr>
                </pic:pic>
              </a:graphicData>
            </a:graphic>
          </wp:inline>
        </w:drawing>
      </w:r>
    </w:p>
    <w:p w14:paraId="70C04991" w14:textId="676B32A6" w:rsidR="00CF238E" w:rsidRDefault="00996C06" w:rsidP="00996C06">
      <w:pPr>
        <w:pStyle w:val="Caption"/>
      </w:pPr>
      <w:bookmarkStart w:id="355" w:name="_Ref51256995"/>
      <w:bookmarkStart w:id="356" w:name="_Toc54378682"/>
      <w:r>
        <w:t xml:space="preserve">Figure </w:t>
      </w:r>
      <w:r>
        <w:fldChar w:fldCharType="begin"/>
      </w:r>
      <w:r>
        <w:instrText xml:space="preserve"> SEQ Figure \* ARABIC </w:instrText>
      </w:r>
      <w:r>
        <w:fldChar w:fldCharType="separate"/>
      </w:r>
      <w:r w:rsidR="00576707">
        <w:rPr>
          <w:noProof/>
        </w:rPr>
        <w:t>108</w:t>
      </w:r>
      <w:r>
        <w:fldChar w:fldCharType="end"/>
      </w:r>
      <w:bookmarkEnd w:id="355"/>
      <w:r>
        <w:t xml:space="preserve">: </w:t>
      </w:r>
      <w:r w:rsidR="00EB7CB3">
        <w:t>S</w:t>
      </w:r>
      <w:r w:rsidRPr="005E30DF">
        <w:t xml:space="preserve">ecurity permissions for different roles for </w:t>
      </w:r>
      <w:r w:rsidR="003A7301">
        <w:t>a</w:t>
      </w:r>
      <w:r w:rsidRPr="005E30DF">
        <w:t xml:space="preserve"> collection.</w:t>
      </w:r>
      <w:bookmarkEnd w:id="356"/>
    </w:p>
    <w:p w14:paraId="11664D81" w14:textId="77777777" w:rsidR="00CF238E" w:rsidRPr="003B6C74" w:rsidRDefault="00CF238E" w:rsidP="003B6C74">
      <w:pPr>
        <w:pStyle w:val="Heading3"/>
      </w:pPr>
      <w:bookmarkStart w:id="357" w:name="_Toc51154000"/>
      <w:bookmarkStart w:id="358" w:name="_Toc54378525"/>
      <w:r w:rsidRPr="003B6C74">
        <w:t>Security rights defined for DASH settings</w:t>
      </w:r>
      <w:bookmarkEnd w:id="357"/>
      <w:bookmarkEnd w:id="358"/>
    </w:p>
    <w:p w14:paraId="5AD8CF9C" w14:textId="04A1F5D4" w:rsidR="00CF238E" w:rsidRPr="00B64202" w:rsidRDefault="00CF238E" w:rsidP="005006F7">
      <w:pPr>
        <w:spacing w:after="0"/>
        <w:jc w:val="both"/>
        <w:rPr>
          <w:rFonts w:cstheme="minorHAnsi"/>
        </w:rPr>
      </w:pPr>
      <w:r w:rsidRPr="00B64202">
        <w:rPr>
          <w:rFonts w:cstheme="minorHAnsi"/>
        </w:rPr>
        <w:t xml:space="preserve">The security rights model applies for modifying DASH settings in the “DASH </w:t>
      </w:r>
      <w:r>
        <w:rPr>
          <w:rFonts w:cstheme="minorHAnsi"/>
        </w:rPr>
        <w:t>Configuration</w:t>
      </w:r>
      <w:r w:rsidRPr="00B64202">
        <w:rPr>
          <w:rFonts w:cstheme="minorHAnsi"/>
        </w:rPr>
        <w:t xml:space="preserve">” window in the </w:t>
      </w:r>
      <w:r>
        <w:rPr>
          <w:rFonts w:cstheme="minorHAnsi"/>
        </w:rPr>
        <w:t>MEM</w:t>
      </w:r>
      <w:r w:rsidRPr="00E159AA">
        <w:rPr>
          <w:rFonts w:cstheme="minorHAnsi"/>
        </w:rPr>
        <w:t xml:space="preserve"> </w:t>
      </w:r>
      <w:r w:rsidRPr="00B64202">
        <w:rPr>
          <w:rFonts w:cstheme="minorHAnsi"/>
        </w:rPr>
        <w:t xml:space="preserve">Administrator Console. </w:t>
      </w:r>
    </w:p>
    <w:p w14:paraId="4AA18BDB" w14:textId="77777777" w:rsidR="00CF238E" w:rsidRPr="00B64202" w:rsidRDefault="00CF238E" w:rsidP="00CF238E">
      <w:pPr>
        <w:spacing w:after="0"/>
        <w:jc w:val="both"/>
        <w:rPr>
          <w:rFonts w:cstheme="minorHAnsi"/>
        </w:rPr>
      </w:pPr>
      <w:r w:rsidRPr="00B64202">
        <w:rPr>
          <w:rFonts w:cstheme="minorHAnsi"/>
        </w:rPr>
        <w:t xml:space="preserve">A few of the DASH settings that can be changed in the “DASH </w:t>
      </w:r>
      <w:r>
        <w:rPr>
          <w:rFonts w:cstheme="minorHAnsi"/>
        </w:rPr>
        <w:t>Configuration</w:t>
      </w:r>
      <w:r w:rsidRPr="00B64202">
        <w:rPr>
          <w:rFonts w:cstheme="minorHAnsi"/>
        </w:rPr>
        <w:t>” window are:</w:t>
      </w:r>
    </w:p>
    <w:p w14:paraId="327F37E3"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Manage inventory schedules</w:t>
      </w:r>
    </w:p>
    <w:p w14:paraId="558FC572"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Modify digest and active directory authentication</w:t>
      </w:r>
    </w:p>
    <w:p w14:paraId="07969948"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Modify HTTP/HTTPS settings</w:t>
      </w:r>
    </w:p>
    <w:p w14:paraId="37832417"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Change DASH port numbers</w:t>
      </w:r>
    </w:p>
    <w:p w14:paraId="1F742899" w14:textId="1E52B699" w:rsidR="00CF238E" w:rsidRPr="005006F7" w:rsidRDefault="00CF238E" w:rsidP="005006F7">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Enable/Disable DASH Auto Discovery and DASH wakeup</w:t>
      </w:r>
    </w:p>
    <w:p w14:paraId="0C79B7EF" w14:textId="77777777" w:rsidR="00CF238E" w:rsidRDefault="00CF238E" w:rsidP="00CF238E">
      <w:pPr>
        <w:spacing w:after="0"/>
        <w:jc w:val="both"/>
        <w:rPr>
          <w:rFonts w:cstheme="minorHAnsi"/>
        </w:rPr>
      </w:pPr>
      <w:r w:rsidRPr="00B64202">
        <w:rPr>
          <w:rFonts w:cstheme="minorHAnsi"/>
        </w:rPr>
        <w:t xml:space="preserve">The security rights </w:t>
      </w:r>
      <w:r>
        <w:rPr>
          <w:rFonts w:cstheme="minorHAnsi"/>
        </w:rPr>
        <w:t xml:space="preserve">allows </w:t>
      </w:r>
      <w:r w:rsidRPr="00B64202">
        <w:rPr>
          <w:rFonts w:cstheme="minorHAnsi"/>
        </w:rPr>
        <w:t>Read or Modify on Site class or Site class instance control the user’s permission for DASH settings.</w:t>
      </w:r>
    </w:p>
    <w:p w14:paraId="3492122F" w14:textId="77777777" w:rsidR="00CF238E" w:rsidRPr="00B64202" w:rsidRDefault="00CF238E" w:rsidP="00CF238E">
      <w:pPr>
        <w:spacing w:after="0"/>
        <w:jc w:val="both"/>
        <w:rPr>
          <w:rFonts w:cstheme="minorHAnsi"/>
        </w:rPr>
      </w:pPr>
    </w:p>
    <w:p w14:paraId="62D05E0D" w14:textId="77777777" w:rsidR="00CF238E" w:rsidRPr="00B64202" w:rsidRDefault="00CF238E" w:rsidP="00EF543C">
      <w:pPr>
        <w:pStyle w:val="Heading4"/>
      </w:pPr>
      <w:bookmarkStart w:id="359" w:name="_Toc51154002"/>
      <w:bookmarkStart w:id="360" w:name="_Toc54378526"/>
      <w:r w:rsidRPr="00B64202">
        <w:lastRenderedPageBreak/>
        <w:t>Read</w:t>
      </w:r>
      <w:bookmarkEnd w:id="359"/>
      <w:bookmarkEnd w:id="360"/>
    </w:p>
    <w:p w14:paraId="34115334" w14:textId="6CA4AD87" w:rsidR="00CF238E" w:rsidRPr="00B64202" w:rsidRDefault="00CF238E" w:rsidP="005006F7">
      <w:pPr>
        <w:spacing w:after="0"/>
        <w:jc w:val="both"/>
        <w:rPr>
          <w:rFonts w:cstheme="minorHAnsi"/>
        </w:rPr>
      </w:pPr>
      <w:r w:rsidRPr="00B64202">
        <w:rPr>
          <w:rFonts w:cstheme="minorHAnsi"/>
        </w:rPr>
        <w:t xml:space="preserve">The Read security right allows the user to open the “DASH </w:t>
      </w:r>
      <w:r>
        <w:rPr>
          <w:rFonts w:cstheme="minorHAnsi"/>
        </w:rPr>
        <w:t>Configuration</w:t>
      </w:r>
      <w:r w:rsidRPr="00B64202">
        <w:rPr>
          <w:rFonts w:cstheme="minorHAnsi"/>
        </w:rPr>
        <w:t>” window and view the settings. The user cannot save the settings.</w:t>
      </w:r>
      <w:r w:rsidRPr="00AC1CE9">
        <w:rPr>
          <w:rFonts w:cstheme="minorHAnsi"/>
        </w:rPr>
        <w:t xml:space="preserve"> </w:t>
      </w:r>
      <w:r>
        <w:rPr>
          <w:rFonts w:cstheme="minorHAnsi"/>
        </w:rPr>
        <w:t>A user with “Full Administrator” or “Operations Administrator” role can read the settings.</w:t>
      </w:r>
    </w:p>
    <w:p w14:paraId="17B1B88D" w14:textId="77777777" w:rsidR="00CF238E" w:rsidRPr="00B64202" w:rsidRDefault="00CF238E" w:rsidP="00EF543C">
      <w:pPr>
        <w:pStyle w:val="Heading4"/>
      </w:pPr>
      <w:bookmarkStart w:id="361" w:name="_Toc51154003"/>
      <w:bookmarkStart w:id="362" w:name="_Toc54378527"/>
      <w:r w:rsidRPr="00B64202">
        <w:t>Modify</w:t>
      </w:r>
      <w:bookmarkEnd w:id="361"/>
      <w:bookmarkEnd w:id="362"/>
    </w:p>
    <w:p w14:paraId="1801B7B7" w14:textId="77777777" w:rsidR="00CF238E" w:rsidRPr="00B64202" w:rsidRDefault="00CF238E" w:rsidP="00CF238E">
      <w:pPr>
        <w:spacing w:after="0"/>
        <w:jc w:val="both"/>
        <w:rPr>
          <w:rFonts w:cstheme="minorHAnsi"/>
        </w:rPr>
      </w:pPr>
      <w:r w:rsidRPr="00B64202">
        <w:rPr>
          <w:rFonts w:cstheme="minorHAnsi"/>
        </w:rPr>
        <w:t xml:space="preserve">The user can open the “DASH </w:t>
      </w:r>
      <w:r>
        <w:rPr>
          <w:rFonts w:cstheme="minorHAnsi"/>
        </w:rPr>
        <w:t>Configuration</w:t>
      </w:r>
      <w:r w:rsidRPr="00B64202">
        <w:rPr>
          <w:rFonts w:cstheme="minorHAnsi"/>
        </w:rPr>
        <w:t>” windows and modify and save the settings.</w:t>
      </w:r>
    </w:p>
    <w:p w14:paraId="14F1ADB1" w14:textId="77777777" w:rsidR="00CF238E" w:rsidRDefault="00CF238E" w:rsidP="00CF238E">
      <w:pPr>
        <w:spacing w:after="0"/>
        <w:jc w:val="both"/>
        <w:rPr>
          <w:rFonts w:cstheme="minorHAnsi"/>
        </w:rPr>
      </w:pPr>
      <w:r w:rsidRPr="00B64202">
        <w:rPr>
          <w:rFonts w:cstheme="minorHAnsi"/>
        </w:rPr>
        <w:t xml:space="preserve">Note: </w:t>
      </w:r>
      <w:r>
        <w:rPr>
          <w:rFonts w:cstheme="minorHAnsi"/>
        </w:rPr>
        <w:t>Only users with “Full Administrator” rights can</w:t>
      </w:r>
      <w:r w:rsidRPr="00B64202">
        <w:rPr>
          <w:rFonts w:cstheme="minorHAnsi"/>
        </w:rPr>
        <w:t xml:space="preserve"> </w:t>
      </w:r>
      <w:r>
        <w:rPr>
          <w:rFonts w:cstheme="minorHAnsi"/>
        </w:rPr>
        <w:t>modify and save</w:t>
      </w:r>
      <w:r w:rsidRPr="00B64202">
        <w:rPr>
          <w:rFonts w:cstheme="minorHAnsi"/>
        </w:rPr>
        <w:t xml:space="preserve"> the DASH </w:t>
      </w:r>
      <w:r>
        <w:rPr>
          <w:rFonts w:cstheme="minorHAnsi"/>
        </w:rPr>
        <w:t>Configuration window</w:t>
      </w:r>
      <w:r w:rsidRPr="00B64202">
        <w:rPr>
          <w:rFonts w:cstheme="minorHAnsi"/>
        </w:rPr>
        <w:t>.</w:t>
      </w:r>
    </w:p>
    <w:p w14:paraId="16A11A59" w14:textId="29672C4D" w:rsidR="00CF238E" w:rsidRDefault="00CF238E" w:rsidP="00CF238E">
      <w:pPr>
        <w:spacing w:after="0"/>
        <w:jc w:val="both"/>
        <w:rPr>
          <w:rFonts w:cstheme="minorHAnsi"/>
        </w:rPr>
      </w:pPr>
      <w:r>
        <w:rPr>
          <w:rFonts w:cstheme="minorHAnsi"/>
        </w:rPr>
        <w:t xml:space="preserve">Navigate to </w:t>
      </w:r>
      <w:r w:rsidRPr="00CE2F15">
        <w:rPr>
          <w:rFonts w:ascii="Courier New" w:hAnsi="Courier New" w:cs="Courier New"/>
          <w:b/>
          <w:bCs/>
        </w:rPr>
        <w:t>\Administration\Overview\Site Configuration\Sites</w:t>
      </w:r>
      <w:r>
        <w:rPr>
          <w:rFonts w:cstheme="minorHAnsi"/>
        </w:rPr>
        <w:t xml:space="preserve"> as per </w:t>
      </w:r>
      <w:r w:rsidR="00996C06">
        <w:rPr>
          <w:rFonts w:cstheme="minorHAnsi"/>
        </w:rPr>
        <w:fldChar w:fldCharType="begin"/>
      </w:r>
      <w:r w:rsidR="00996C06">
        <w:rPr>
          <w:rFonts w:cstheme="minorHAnsi"/>
        </w:rPr>
        <w:instrText xml:space="preserve"> REF _Ref51257064 \h </w:instrText>
      </w:r>
      <w:r w:rsidR="00996C06">
        <w:rPr>
          <w:rFonts w:cstheme="minorHAnsi"/>
        </w:rPr>
      </w:r>
      <w:r w:rsidR="00996C06">
        <w:rPr>
          <w:rFonts w:cstheme="minorHAnsi"/>
        </w:rPr>
        <w:fldChar w:fldCharType="separate"/>
      </w:r>
      <w:r w:rsidR="00576707">
        <w:t xml:space="preserve">Figure </w:t>
      </w:r>
      <w:r w:rsidR="00576707">
        <w:rPr>
          <w:noProof/>
        </w:rPr>
        <w:t>109</w:t>
      </w:r>
      <w:r w:rsidR="00996C06">
        <w:rPr>
          <w:rFonts w:cstheme="minorHAnsi"/>
        </w:rPr>
        <w:fldChar w:fldCharType="end"/>
      </w:r>
      <w:r w:rsidR="00996C06">
        <w:rPr>
          <w:rFonts w:cstheme="minorHAnsi"/>
        </w:rPr>
        <w:t xml:space="preserve"> </w:t>
      </w:r>
      <w:r>
        <w:rPr>
          <w:rFonts w:cstheme="minorHAnsi"/>
        </w:rPr>
        <w:t>to check this setting.</w:t>
      </w:r>
    </w:p>
    <w:p w14:paraId="41E9E838" w14:textId="77777777" w:rsidR="00996C06" w:rsidRDefault="00CF238E" w:rsidP="0062559A">
      <w:pPr>
        <w:keepNext/>
        <w:spacing w:after="0"/>
        <w:jc w:val="center"/>
      </w:pPr>
      <w:r>
        <w:rPr>
          <w:noProof/>
        </w:rPr>
        <w:drawing>
          <wp:inline distT="0" distB="0" distL="0" distR="0" wp14:anchorId="3A8C1620" wp14:editId="2B399D8C">
            <wp:extent cx="5676900" cy="57054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676900" cy="5705475"/>
                    </a:xfrm>
                    <a:prstGeom prst="rect">
                      <a:avLst/>
                    </a:prstGeom>
                  </pic:spPr>
                </pic:pic>
              </a:graphicData>
            </a:graphic>
          </wp:inline>
        </w:drawing>
      </w:r>
    </w:p>
    <w:p w14:paraId="3D7C80E7" w14:textId="210B1CA1" w:rsidR="00CF238E" w:rsidRDefault="00996C06" w:rsidP="00996C06">
      <w:pPr>
        <w:pStyle w:val="Caption"/>
      </w:pPr>
      <w:bookmarkStart w:id="363" w:name="_Ref51257064"/>
      <w:bookmarkStart w:id="364" w:name="_Toc54378683"/>
      <w:r>
        <w:t xml:space="preserve">Figure </w:t>
      </w:r>
      <w:r>
        <w:fldChar w:fldCharType="begin"/>
      </w:r>
      <w:r>
        <w:instrText xml:space="preserve"> SEQ Figure \* ARABIC </w:instrText>
      </w:r>
      <w:r>
        <w:fldChar w:fldCharType="separate"/>
      </w:r>
      <w:r w:rsidR="00576707">
        <w:rPr>
          <w:noProof/>
        </w:rPr>
        <w:t>109</w:t>
      </w:r>
      <w:r>
        <w:fldChar w:fldCharType="end"/>
      </w:r>
      <w:bookmarkEnd w:id="363"/>
      <w:r>
        <w:t xml:space="preserve">: </w:t>
      </w:r>
      <w:r w:rsidRPr="009A4FCD">
        <w:t>Security rights user collection and access mapping</w:t>
      </w:r>
      <w:bookmarkEnd w:id="364"/>
    </w:p>
    <w:p w14:paraId="391EB5F8" w14:textId="77777777" w:rsidR="00CF238E" w:rsidRPr="003B6C74" w:rsidRDefault="00CF238E" w:rsidP="003B6C74">
      <w:pPr>
        <w:pStyle w:val="Heading3"/>
      </w:pPr>
      <w:bookmarkStart w:id="365" w:name="_Toc51154004"/>
      <w:bookmarkStart w:id="366" w:name="_Toc54378528"/>
      <w:r w:rsidRPr="003B6C74">
        <w:lastRenderedPageBreak/>
        <w:t>Configuration of AMPS</w:t>
      </w:r>
      <w:bookmarkEnd w:id="365"/>
      <w:bookmarkEnd w:id="366"/>
    </w:p>
    <w:p w14:paraId="6A37AC81" w14:textId="77777777" w:rsidR="00CF238E" w:rsidRDefault="00CF238E" w:rsidP="00CF238E">
      <w:pPr>
        <w:spacing w:after="0"/>
        <w:jc w:val="both"/>
        <w:rPr>
          <w:rFonts w:cstheme="minorHAnsi"/>
        </w:rPr>
      </w:pPr>
      <w:r w:rsidRPr="00B64202">
        <w:rPr>
          <w:rFonts w:cstheme="minorHAnsi"/>
        </w:rPr>
        <w:t xml:space="preserve">In </w:t>
      </w:r>
      <w:r>
        <w:rPr>
          <w:rFonts w:cstheme="minorHAnsi"/>
        </w:rPr>
        <w:t>AMPS,</w:t>
      </w:r>
      <w:r w:rsidRPr="00B64202">
        <w:rPr>
          <w:rFonts w:cstheme="minorHAnsi"/>
        </w:rPr>
        <w:t xml:space="preserve"> the administrator has the option to either enable or disable the user permission checking feature. This is a global setting and affects all users.</w:t>
      </w:r>
    </w:p>
    <w:p w14:paraId="74E1C0A7" w14:textId="77777777" w:rsidR="00CF238E" w:rsidRPr="00B64202" w:rsidRDefault="00CF238E" w:rsidP="00CF238E">
      <w:pPr>
        <w:spacing w:after="0"/>
        <w:jc w:val="both"/>
        <w:rPr>
          <w:rFonts w:cstheme="minorHAnsi"/>
        </w:rPr>
      </w:pPr>
    </w:p>
    <w:p w14:paraId="13A8C72C" w14:textId="77777777" w:rsidR="00CF238E" w:rsidRDefault="00CF238E" w:rsidP="00CF238E">
      <w:pPr>
        <w:spacing w:after="0"/>
        <w:jc w:val="both"/>
        <w:rPr>
          <w:rFonts w:cstheme="minorHAnsi"/>
        </w:rPr>
      </w:pPr>
      <w:r w:rsidRPr="00B64202">
        <w:rPr>
          <w:rFonts w:cstheme="minorHAnsi"/>
        </w:rPr>
        <w:t xml:space="preserve">Note: To change the setting, the user must have </w:t>
      </w:r>
      <w:r>
        <w:rPr>
          <w:rFonts w:cstheme="minorHAnsi"/>
        </w:rPr>
        <w:t>“Full Administrator” access.</w:t>
      </w:r>
    </w:p>
    <w:p w14:paraId="4CEDAA3E" w14:textId="77777777" w:rsidR="00CF238E" w:rsidRPr="00B64202" w:rsidRDefault="00CF238E" w:rsidP="00CF238E">
      <w:pPr>
        <w:spacing w:after="0"/>
        <w:jc w:val="both"/>
        <w:rPr>
          <w:rFonts w:cstheme="minorHAnsi"/>
        </w:rPr>
      </w:pPr>
    </w:p>
    <w:p w14:paraId="54A8DC65" w14:textId="3D5EC283" w:rsidR="00CF238E" w:rsidRPr="003B6C74" w:rsidRDefault="00CF238E" w:rsidP="003B6C74">
      <w:pPr>
        <w:pStyle w:val="Heading4"/>
      </w:pPr>
      <w:bookmarkStart w:id="367" w:name="_Toc51154005"/>
      <w:bookmarkStart w:id="368" w:name="_Toc54378529"/>
      <w:r w:rsidRPr="003B6C74">
        <w:t>Steps</w:t>
      </w:r>
      <w:bookmarkEnd w:id="367"/>
      <w:bookmarkEnd w:id="368"/>
    </w:p>
    <w:p w14:paraId="6D1C00A8" w14:textId="18890D51" w:rsidR="00CF238E" w:rsidRPr="00AC1CE9"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AC1CE9">
        <w:rPr>
          <w:rFonts w:cstheme="minorHAnsi"/>
        </w:rPr>
        <w:t xml:space="preserve">In the MEM console, navigate to </w:t>
      </w:r>
      <w:r w:rsidRPr="00CE2F15">
        <w:rPr>
          <w:rFonts w:ascii="Courier New" w:hAnsi="Courier New" w:cs="Courier New"/>
          <w:b/>
          <w:bCs/>
        </w:rPr>
        <w:t>\Administration\Overview\DASH Management\DASH Configuration</w:t>
      </w:r>
      <w:r w:rsidRPr="00AC1CE9">
        <w:rPr>
          <w:rFonts w:cstheme="minorHAnsi"/>
        </w:rPr>
        <w:t>. Go to DASH Configuration then click on Properties</w:t>
      </w:r>
      <w:r>
        <w:rPr>
          <w:rFonts w:cstheme="minorHAnsi"/>
        </w:rPr>
        <w:t xml:space="preserve"> as per</w:t>
      </w:r>
      <w:r w:rsidR="00996C06">
        <w:rPr>
          <w:rFonts w:cstheme="minorHAnsi"/>
        </w:rPr>
        <w:t xml:space="preserve"> </w:t>
      </w:r>
      <w:r w:rsidR="00996C06">
        <w:rPr>
          <w:rFonts w:cstheme="minorHAnsi"/>
        </w:rPr>
        <w:fldChar w:fldCharType="begin"/>
      </w:r>
      <w:r w:rsidR="00996C06">
        <w:rPr>
          <w:rFonts w:cstheme="minorHAnsi"/>
        </w:rPr>
        <w:instrText xml:space="preserve"> REF _Ref51257124 \h </w:instrText>
      </w:r>
      <w:r w:rsidR="00996C06">
        <w:rPr>
          <w:rFonts w:cstheme="minorHAnsi"/>
        </w:rPr>
      </w:r>
      <w:r w:rsidR="00996C06">
        <w:rPr>
          <w:rFonts w:cstheme="minorHAnsi"/>
        </w:rPr>
        <w:fldChar w:fldCharType="separate"/>
      </w:r>
      <w:r w:rsidR="00576707">
        <w:t xml:space="preserve">Figure </w:t>
      </w:r>
      <w:r w:rsidR="00576707">
        <w:rPr>
          <w:noProof/>
        </w:rPr>
        <w:t>110</w:t>
      </w:r>
      <w:r w:rsidR="00996C06">
        <w:rPr>
          <w:rFonts w:cstheme="minorHAnsi"/>
        </w:rPr>
        <w:fldChar w:fldCharType="end"/>
      </w:r>
      <w:r>
        <w:rPr>
          <w:rFonts w:cstheme="minorHAnsi"/>
        </w:rPr>
        <w:t>.</w:t>
      </w:r>
    </w:p>
    <w:p w14:paraId="6652116F" w14:textId="77777777" w:rsidR="00CF238E" w:rsidRPr="00E159AA"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Users can choose to save up to 3 Schemes and save both Digest and Active Directory settings</w:t>
      </w:r>
    </w:p>
    <w:p w14:paraId="7573B872" w14:textId="77777777" w:rsidR="00CF238E"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Users can also set the “DASH Wakeup” / “DASH Auto Discovery” options.</w:t>
      </w:r>
    </w:p>
    <w:p w14:paraId="7377E78B" w14:textId="77777777" w:rsidR="00CF238E"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When HTTPS Scheme is selected users also have the option to ignore self-signed certificate or configure a valid HTTPS certificate for connection.</w:t>
      </w:r>
    </w:p>
    <w:p w14:paraId="59FAC2B2" w14:textId="77777777" w:rsidR="00CF238E" w:rsidRPr="00E159AA" w:rsidRDefault="00CF238E" w:rsidP="00CF238E">
      <w:pPr>
        <w:spacing w:after="0"/>
        <w:jc w:val="both"/>
        <w:rPr>
          <w:rFonts w:cstheme="minorHAnsi"/>
        </w:rPr>
      </w:pPr>
    </w:p>
    <w:p w14:paraId="0512F372" w14:textId="77777777" w:rsidR="00996C06" w:rsidRDefault="00CF238E" w:rsidP="0062559A">
      <w:pPr>
        <w:keepNext/>
        <w:spacing w:after="0"/>
        <w:jc w:val="center"/>
      </w:pPr>
      <w:r>
        <w:rPr>
          <w:noProof/>
        </w:rPr>
        <w:drawing>
          <wp:inline distT="0" distB="0" distL="0" distR="0" wp14:anchorId="5C5DC81E" wp14:editId="14D312F3">
            <wp:extent cx="5934075" cy="3810000"/>
            <wp:effectExtent l="19050" t="19050" r="28575" b="190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4075" cy="3810000"/>
                    </a:xfrm>
                    <a:prstGeom prst="rect">
                      <a:avLst/>
                    </a:prstGeom>
                    <a:noFill/>
                    <a:ln w="12700">
                      <a:solidFill>
                        <a:schemeClr val="tx1"/>
                      </a:solidFill>
                    </a:ln>
                  </pic:spPr>
                </pic:pic>
              </a:graphicData>
            </a:graphic>
          </wp:inline>
        </w:drawing>
      </w:r>
    </w:p>
    <w:p w14:paraId="040C029B" w14:textId="350952C6" w:rsidR="00CF238E" w:rsidRDefault="00996C06" w:rsidP="00996C06">
      <w:pPr>
        <w:pStyle w:val="Caption"/>
      </w:pPr>
      <w:bookmarkStart w:id="369" w:name="_Ref51257124"/>
      <w:bookmarkStart w:id="370" w:name="_Toc54378684"/>
      <w:r>
        <w:t xml:space="preserve">Figure </w:t>
      </w:r>
      <w:r>
        <w:fldChar w:fldCharType="begin"/>
      </w:r>
      <w:r>
        <w:instrText xml:space="preserve"> SEQ Figure \* ARABIC </w:instrText>
      </w:r>
      <w:r>
        <w:fldChar w:fldCharType="separate"/>
      </w:r>
      <w:r w:rsidR="00576707">
        <w:rPr>
          <w:noProof/>
        </w:rPr>
        <w:t>110</w:t>
      </w:r>
      <w:r>
        <w:fldChar w:fldCharType="end"/>
      </w:r>
      <w:bookmarkEnd w:id="369"/>
      <w:r>
        <w:t xml:space="preserve">: </w:t>
      </w:r>
      <w:r w:rsidRPr="00651793">
        <w:t>Opening the DASH Configuration window.</w:t>
      </w:r>
      <w:bookmarkEnd w:id="370"/>
    </w:p>
    <w:p w14:paraId="49C33614" w14:textId="77777777" w:rsidR="00CF238E" w:rsidRPr="00CF238E" w:rsidRDefault="00CF238E" w:rsidP="00CF238E"/>
    <w:p w14:paraId="5A379781" w14:textId="552FD1F7" w:rsidR="00A75110" w:rsidRPr="003B6C74" w:rsidRDefault="00A75110" w:rsidP="003B6C74">
      <w:pPr>
        <w:pStyle w:val="Heading3"/>
      </w:pPr>
      <w:bookmarkStart w:id="371" w:name="_Toc54378530"/>
      <w:r w:rsidRPr="003B6C74">
        <w:t>Security Scope</w:t>
      </w:r>
      <w:bookmarkEnd w:id="371"/>
    </w:p>
    <w:p w14:paraId="49B842ED" w14:textId="3B3A04E8" w:rsidR="00A75110" w:rsidRPr="00A75110" w:rsidRDefault="00A75110" w:rsidP="00A75110">
      <w:pPr>
        <w:jc w:val="both"/>
        <w:rPr>
          <w:rStyle w:val="apple-converted-space"/>
          <w:rFonts w:ascii="Khmer UI" w:hAnsi="Khmer UI" w:cs="Khmer UI"/>
          <w:color w:val="424242"/>
          <w:szCs w:val="20"/>
          <w:shd w:val="clear" w:color="auto" w:fill="FFFFFF"/>
        </w:rPr>
      </w:pPr>
      <w:r w:rsidRPr="00A75110">
        <w:rPr>
          <w:rFonts w:ascii="Khmer UI" w:hAnsi="Khmer UI" w:cs="Khmer UI"/>
          <w:shd w:val="clear" w:color="auto" w:fill="FFFFFF"/>
        </w:rPr>
        <w:t xml:space="preserve">Security scopes limit administrative users’ access to specific secured objects. While security roles grant the class level permission to the user such as “Read Applications”, security scopes grant instance level </w:t>
      </w:r>
      <w:r w:rsidRPr="00A75110">
        <w:rPr>
          <w:rFonts w:ascii="Khmer UI" w:hAnsi="Khmer UI" w:cs="Khmer UI"/>
          <w:shd w:val="clear" w:color="auto" w:fill="FFFFFF"/>
        </w:rPr>
        <w:lastRenderedPageBreak/>
        <w:t>permission for</w:t>
      </w:r>
      <w:r w:rsidRPr="00A75110">
        <w:rPr>
          <w:rStyle w:val="apple-converted-space"/>
          <w:rFonts w:ascii="Khmer UI" w:hAnsi="Khmer UI" w:cs="Khmer UI"/>
          <w:color w:val="424242"/>
          <w:szCs w:val="20"/>
          <w:shd w:val="clear" w:color="auto" w:fill="FFFFFF"/>
        </w:rPr>
        <w:t> </w:t>
      </w:r>
      <w:r w:rsidRPr="00A75110">
        <w:rPr>
          <w:rFonts w:ascii="Khmer UI" w:hAnsi="Khmer UI" w:cs="Khmer UI"/>
          <w:i/>
          <w:iCs/>
          <w:shd w:val="clear" w:color="auto" w:fill="FFFFFF"/>
        </w:rPr>
        <w:t>which</w:t>
      </w:r>
      <w:r w:rsidRPr="00A75110">
        <w:rPr>
          <w:rStyle w:val="apple-converted-space"/>
          <w:rFonts w:ascii="Khmer UI" w:hAnsi="Khmer UI" w:cs="Khmer UI"/>
          <w:color w:val="424242"/>
          <w:szCs w:val="20"/>
          <w:shd w:val="clear" w:color="auto" w:fill="FFFFFF"/>
        </w:rPr>
        <w:t> </w:t>
      </w:r>
      <w:r w:rsidRPr="00A75110">
        <w:rPr>
          <w:rFonts w:ascii="Khmer UI" w:hAnsi="Khmer UI" w:cs="Khmer UI"/>
          <w:shd w:val="clear" w:color="auto" w:fill="FFFFFF"/>
        </w:rPr>
        <w:t>applications they can read.</w:t>
      </w:r>
      <w:r w:rsidRPr="00A75110">
        <w:rPr>
          <w:rStyle w:val="apple-converted-space"/>
          <w:rFonts w:ascii="Khmer UI" w:hAnsi="Khmer UI" w:cs="Khmer UI"/>
          <w:color w:val="424242"/>
          <w:szCs w:val="20"/>
          <w:shd w:val="clear" w:color="auto" w:fill="FFFFFF"/>
        </w:rPr>
        <w:t>  Refer Configuration Manager documentation for more information.</w:t>
      </w:r>
      <w:r w:rsidR="00E875E7">
        <w:rPr>
          <w:rStyle w:val="apple-converted-space"/>
          <w:rFonts w:ascii="Khmer UI" w:hAnsi="Khmer UI" w:cs="Khmer UI"/>
          <w:color w:val="424242"/>
          <w:szCs w:val="20"/>
          <w:shd w:val="clear" w:color="auto" w:fill="FFFFFF"/>
        </w:rPr>
        <w:t xml:space="preserve"> </w:t>
      </w:r>
      <w:r w:rsidRPr="00A75110">
        <w:rPr>
          <w:rStyle w:val="apple-converted-space"/>
          <w:rFonts w:ascii="Khmer UI" w:hAnsi="Khmer UI" w:cs="Khmer UI"/>
          <w:color w:val="424242"/>
          <w:szCs w:val="20"/>
          <w:shd w:val="clear" w:color="auto" w:fill="FFFFFF"/>
        </w:rPr>
        <w:t>Security scopes are not considered for either DASH tasks or DASH configuration changes.</w:t>
      </w:r>
    </w:p>
    <w:p w14:paraId="3CEC6B0B" w14:textId="77777777" w:rsidR="00A75110" w:rsidRPr="003B6C74" w:rsidRDefault="00A75110" w:rsidP="003B6C74">
      <w:pPr>
        <w:pStyle w:val="Heading4"/>
      </w:pPr>
      <w:bookmarkStart w:id="372" w:name="_Toc54378531"/>
      <w:r w:rsidRPr="003B6C74">
        <w:t>Collection</w:t>
      </w:r>
      <w:bookmarkEnd w:id="372"/>
    </w:p>
    <w:p w14:paraId="324D4A13" w14:textId="161B9FCA" w:rsidR="00A75110" w:rsidRDefault="00A75110" w:rsidP="00A75110">
      <w:pPr>
        <w:jc w:val="both"/>
        <w:rPr>
          <w:rStyle w:val="apple-converted-space"/>
          <w:rFonts w:ascii="Khmer UI" w:hAnsi="Khmer UI" w:cs="Khmer UI"/>
          <w:color w:val="424242"/>
          <w:szCs w:val="20"/>
          <w:shd w:val="clear" w:color="auto" w:fill="FFFFFF"/>
        </w:rPr>
      </w:pPr>
      <w:r w:rsidRPr="00A75110">
        <w:rPr>
          <w:rFonts w:ascii="Khmer UI" w:hAnsi="Khmer UI" w:cs="Khmer UI"/>
          <w:shd w:val="clear" w:color="auto" w:fill="FFFFFF"/>
        </w:rPr>
        <w:t>A Collection is the group of devices or users the administrative user can manage.</w:t>
      </w:r>
      <w:r w:rsidRPr="00A75110">
        <w:rPr>
          <w:rStyle w:val="apple-converted-space"/>
          <w:rFonts w:ascii="Khmer UI" w:hAnsi="Khmer UI" w:cs="Khmer UI"/>
          <w:color w:val="424242"/>
          <w:szCs w:val="20"/>
          <w:shd w:val="clear" w:color="auto" w:fill="FFFFFF"/>
        </w:rPr>
        <w:t>  For performing DASH tasks, the Remote Tool Operator role users must have access to the collection. Users with Full Administrator role have</w:t>
      </w:r>
      <w:r w:rsidR="00084AE2">
        <w:rPr>
          <w:rStyle w:val="apple-converted-space"/>
          <w:rFonts w:ascii="Khmer UI" w:hAnsi="Khmer UI" w:cs="Khmer UI"/>
          <w:color w:val="424242"/>
          <w:szCs w:val="20"/>
          <w:shd w:val="clear" w:color="auto" w:fill="FFFFFF"/>
        </w:rPr>
        <w:t xml:space="preserve"> access to all collections.</w:t>
      </w:r>
    </w:p>
    <w:p w14:paraId="173FF082" w14:textId="5D795DEE" w:rsidR="00084AE2" w:rsidRDefault="00084AE2" w:rsidP="00A75110">
      <w:pPr>
        <w:jc w:val="both"/>
        <w:rPr>
          <w:rStyle w:val="apple-converted-space"/>
          <w:rFonts w:ascii="Khmer UI" w:hAnsi="Khmer UI" w:cs="Khmer UI"/>
          <w:color w:val="424242"/>
          <w:szCs w:val="20"/>
          <w:shd w:val="clear" w:color="auto" w:fill="FFFFFF"/>
        </w:rPr>
      </w:pPr>
    </w:p>
    <w:p w14:paraId="4CDDB2C9" w14:textId="6818BD33" w:rsidR="00CF238E" w:rsidRPr="003B6C74" w:rsidRDefault="00CF238E" w:rsidP="003B6C74">
      <w:pPr>
        <w:pStyle w:val="Heading2"/>
      </w:pPr>
      <w:bookmarkStart w:id="373" w:name="_Toc54378532"/>
      <w:r w:rsidRPr="003B6C74">
        <w:rPr>
          <w:rStyle w:val="apple-converted-space"/>
        </w:rPr>
        <w:t>Case Study</w:t>
      </w:r>
      <w:bookmarkEnd w:id="373"/>
    </w:p>
    <w:p w14:paraId="7020AEFF" w14:textId="77777777" w:rsidR="00CF238E" w:rsidRDefault="00CF238E" w:rsidP="00CF238E">
      <w:pPr>
        <w:spacing w:after="0"/>
        <w:jc w:val="both"/>
        <w:rPr>
          <w:rFonts w:cstheme="minorHAnsi"/>
        </w:rPr>
      </w:pPr>
      <w:r w:rsidRPr="00B64202">
        <w:rPr>
          <w:rFonts w:cstheme="minorHAnsi"/>
        </w:rPr>
        <w:t>Here, a typical IT deployment case is considered for illustration.</w:t>
      </w:r>
    </w:p>
    <w:p w14:paraId="30E64EA5" w14:textId="77777777" w:rsidR="00CF238E" w:rsidRPr="00B64202" w:rsidRDefault="00CF238E" w:rsidP="00CF238E">
      <w:pPr>
        <w:spacing w:after="0"/>
        <w:jc w:val="both"/>
        <w:rPr>
          <w:rFonts w:cstheme="minorHAnsi"/>
        </w:rPr>
      </w:pPr>
    </w:p>
    <w:p w14:paraId="0E63D9E6" w14:textId="77777777" w:rsidR="00CF238E" w:rsidRPr="003B6C74" w:rsidRDefault="00CF238E" w:rsidP="003B6C74">
      <w:pPr>
        <w:pStyle w:val="Heading3"/>
      </w:pPr>
      <w:bookmarkStart w:id="374" w:name="_Toc51154007"/>
      <w:bookmarkStart w:id="375" w:name="_Toc54378533"/>
      <w:r w:rsidRPr="003B6C74">
        <w:t>Business scenario</w:t>
      </w:r>
      <w:bookmarkEnd w:id="374"/>
      <w:bookmarkEnd w:id="375"/>
    </w:p>
    <w:p w14:paraId="27AB0ABF" w14:textId="77777777" w:rsidR="00CF238E" w:rsidRDefault="00CF238E" w:rsidP="00CF238E">
      <w:pPr>
        <w:spacing w:after="0"/>
        <w:jc w:val="both"/>
        <w:rPr>
          <w:rFonts w:cstheme="minorHAnsi"/>
        </w:rPr>
      </w:pPr>
      <w:r w:rsidRPr="00B64202">
        <w:rPr>
          <w:rFonts w:cstheme="minorHAnsi"/>
        </w:rPr>
        <w:t>XYZ Corp is a large call center with 1,000 seats. It has around 100 office staff supporting the call center business, and there are roughly 20 top executives across all functions. The company has 25 IT personnel to administer all the desktops, and few servers in the facility. All the desktops are DASH-compliant.</w:t>
      </w:r>
    </w:p>
    <w:p w14:paraId="67C81215" w14:textId="77777777" w:rsidR="00CF238E" w:rsidRPr="00B64202" w:rsidRDefault="00CF238E" w:rsidP="00CF238E">
      <w:pPr>
        <w:spacing w:after="0"/>
        <w:jc w:val="both"/>
        <w:rPr>
          <w:rFonts w:cstheme="minorHAnsi"/>
        </w:rPr>
      </w:pPr>
    </w:p>
    <w:p w14:paraId="016AA186" w14:textId="77777777" w:rsidR="00CF238E" w:rsidRDefault="00CF238E" w:rsidP="00CF238E">
      <w:pPr>
        <w:spacing w:after="0"/>
        <w:jc w:val="both"/>
        <w:rPr>
          <w:rFonts w:cstheme="minorHAnsi"/>
        </w:rPr>
      </w:pPr>
      <w:r w:rsidRPr="00B64202">
        <w:rPr>
          <w:rFonts w:cstheme="minorHAnsi"/>
        </w:rPr>
        <w:t>XYZ Corp wants to define the IT personnel who will administer call center, office, and executive desktops. A set of only three IT Admins are identified who must have access to executive systems. A dedicated set of 15 IT personnel will administer only call center desktops because call center desktops must have minimal down time. The remaining IT personnel administer office and call center desktops.</w:t>
      </w:r>
    </w:p>
    <w:p w14:paraId="72C348C0" w14:textId="77777777" w:rsidR="00CF238E" w:rsidRPr="00B64202" w:rsidRDefault="00CF238E" w:rsidP="00CF238E">
      <w:pPr>
        <w:spacing w:after="0"/>
        <w:jc w:val="both"/>
        <w:rPr>
          <w:rFonts w:cstheme="minorHAnsi"/>
        </w:rPr>
      </w:pPr>
    </w:p>
    <w:p w14:paraId="48CADAFF" w14:textId="77777777" w:rsidR="00CF238E" w:rsidRDefault="00CF238E" w:rsidP="00CF238E">
      <w:pPr>
        <w:spacing w:after="0"/>
        <w:jc w:val="both"/>
        <w:rPr>
          <w:rFonts w:cstheme="minorHAnsi"/>
        </w:rPr>
      </w:pPr>
      <w:r w:rsidRPr="00B64202">
        <w:rPr>
          <w:rFonts w:cstheme="minorHAnsi"/>
        </w:rPr>
        <w:t>Additionally, XYZ Corp must have its desktops audited periodically by an external regulator. The auditor must have only Read access to hardware information of the desktops.</w:t>
      </w:r>
    </w:p>
    <w:p w14:paraId="29404793" w14:textId="77777777" w:rsidR="00CF238E" w:rsidRPr="00B64202" w:rsidRDefault="00CF238E" w:rsidP="00CF238E">
      <w:pPr>
        <w:spacing w:after="0"/>
        <w:jc w:val="both"/>
        <w:rPr>
          <w:rFonts w:cstheme="minorHAnsi"/>
        </w:rPr>
      </w:pPr>
    </w:p>
    <w:p w14:paraId="22068B33" w14:textId="77777777" w:rsidR="00CF238E" w:rsidRDefault="00CF238E" w:rsidP="00CF238E">
      <w:pPr>
        <w:spacing w:after="0"/>
        <w:jc w:val="both"/>
        <w:rPr>
          <w:rFonts w:cstheme="minorHAnsi"/>
        </w:rPr>
      </w:pPr>
      <w:r w:rsidRPr="00B64202">
        <w:rPr>
          <w:rFonts w:cstheme="minorHAnsi"/>
        </w:rPr>
        <w:t>XYZ Corp wants only three IT Admins who manage executive systems to have permission to change DASH settings. The rest of the IT Admins can have view-only access. The external auditor need not have any access to any of the DASH settings.</w:t>
      </w:r>
    </w:p>
    <w:p w14:paraId="7016F13A" w14:textId="77777777" w:rsidR="00CF238E" w:rsidRPr="00B64202" w:rsidRDefault="00CF238E" w:rsidP="00CF238E">
      <w:pPr>
        <w:spacing w:after="0"/>
        <w:jc w:val="both"/>
        <w:rPr>
          <w:rFonts w:cstheme="minorHAnsi"/>
        </w:rPr>
      </w:pPr>
    </w:p>
    <w:p w14:paraId="3B3125C6" w14:textId="77777777" w:rsidR="00CF238E" w:rsidRPr="003B6C74" w:rsidRDefault="00CF238E" w:rsidP="003B6C74">
      <w:pPr>
        <w:pStyle w:val="Heading3"/>
      </w:pPr>
      <w:bookmarkStart w:id="376" w:name="_Toc51154008"/>
      <w:bookmarkStart w:id="377" w:name="_Toc54378534"/>
      <w:r w:rsidRPr="003B6C74">
        <w:t>Solution Description</w:t>
      </w:r>
      <w:bookmarkEnd w:id="376"/>
      <w:bookmarkEnd w:id="377"/>
    </w:p>
    <w:p w14:paraId="6782DF64" w14:textId="77777777" w:rsidR="00CF238E"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Create groups in Active Directory</w:t>
      </w:r>
    </w:p>
    <w:p w14:paraId="22C0DD97" w14:textId="55524589" w:rsidR="00CF238E" w:rsidRDefault="00CF238E" w:rsidP="00CF238E">
      <w:pPr>
        <w:spacing w:after="0"/>
        <w:jc w:val="both"/>
        <w:rPr>
          <w:rFonts w:cstheme="minorHAnsi"/>
        </w:rPr>
      </w:pPr>
      <w:r>
        <w:rPr>
          <w:rFonts w:cstheme="minorHAnsi"/>
        </w:rPr>
        <w:t>Open Active Directory Users and Computers under Windows Administrative tools and then right click on Users, select New and then select Group as per</w:t>
      </w:r>
      <w:r w:rsidR="00996C06">
        <w:rPr>
          <w:rFonts w:cstheme="minorHAnsi"/>
        </w:rPr>
        <w:t xml:space="preserve"> </w:t>
      </w:r>
      <w:r w:rsidR="00996C06">
        <w:rPr>
          <w:rFonts w:cstheme="minorHAnsi"/>
        </w:rPr>
        <w:fldChar w:fldCharType="begin"/>
      </w:r>
      <w:r w:rsidR="00996C06">
        <w:rPr>
          <w:rFonts w:cstheme="minorHAnsi"/>
        </w:rPr>
        <w:instrText xml:space="preserve"> REF _Ref51257183 \h </w:instrText>
      </w:r>
      <w:r w:rsidR="00996C06">
        <w:rPr>
          <w:rFonts w:cstheme="minorHAnsi"/>
        </w:rPr>
      </w:r>
      <w:r w:rsidR="00996C06">
        <w:rPr>
          <w:rFonts w:cstheme="minorHAnsi"/>
        </w:rPr>
        <w:fldChar w:fldCharType="separate"/>
      </w:r>
      <w:r w:rsidR="00576707">
        <w:t xml:space="preserve">Figure </w:t>
      </w:r>
      <w:r w:rsidR="00576707">
        <w:rPr>
          <w:noProof/>
        </w:rPr>
        <w:t>111</w:t>
      </w:r>
      <w:r w:rsidR="00996C06">
        <w:rPr>
          <w:rFonts w:cstheme="minorHAnsi"/>
        </w:rPr>
        <w:fldChar w:fldCharType="end"/>
      </w:r>
      <w:r>
        <w:rPr>
          <w:rFonts w:cstheme="minorHAnsi"/>
        </w:rPr>
        <w:t>.</w:t>
      </w:r>
    </w:p>
    <w:p w14:paraId="5C01B0A9" w14:textId="77777777" w:rsidR="00CF238E" w:rsidRDefault="00CF238E" w:rsidP="00CF238E">
      <w:pPr>
        <w:spacing w:after="0"/>
        <w:jc w:val="both"/>
        <w:rPr>
          <w:rFonts w:cstheme="minorHAnsi"/>
        </w:rPr>
      </w:pPr>
    </w:p>
    <w:p w14:paraId="60BC17E4" w14:textId="77777777" w:rsidR="00996C06" w:rsidRDefault="00CF238E" w:rsidP="0062559A">
      <w:pPr>
        <w:keepNext/>
        <w:spacing w:after="0"/>
        <w:jc w:val="center"/>
      </w:pPr>
      <w:r>
        <w:rPr>
          <w:rFonts w:cstheme="minorHAnsi"/>
          <w:noProof/>
        </w:rPr>
        <w:lastRenderedPageBreak/>
        <w:drawing>
          <wp:inline distT="0" distB="0" distL="0" distR="0" wp14:anchorId="360201DB" wp14:editId="060DF838">
            <wp:extent cx="5934075" cy="6419850"/>
            <wp:effectExtent l="19050" t="19050" r="2857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4075" cy="6419850"/>
                    </a:xfrm>
                    <a:prstGeom prst="rect">
                      <a:avLst/>
                    </a:prstGeom>
                    <a:noFill/>
                    <a:ln w="12700">
                      <a:solidFill>
                        <a:schemeClr val="tx1"/>
                      </a:solidFill>
                    </a:ln>
                  </pic:spPr>
                </pic:pic>
              </a:graphicData>
            </a:graphic>
          </wp:inline>
        </w:drawing>
      </w:r>
    </w:p>
    <w:p w14:paraId="47E3362F" w14:textId="5EF2BFEC" w:rsidR="00CF238E" w:rsidRDefault="00996C06" w:rsidP="0089174B">
      <w:pPr>
        <w:pStyle w:val="Caption"/>
        <w:ind w:left="0" w:firstLine="360"/>
      </w:pPr>
      <w:bookmarkStart w:id="378" w:name="_Ref51257183"/>
      <w:bookmarkStart w:id="379" w:name="_Toc54378685"/>
      <w:r>
        <w:t xml:space="preserve">Figure </w:t>
      </w:r>
      <w:r>
        <w:fldChar w:fldCharType="begin"/>
      </w:r>
      <w:r>
        <w:instrText xml:space="preserve"> SEQ Figure \* ARABIC </w:instrText>
      </w:r>
      <w:r>
        <w:fldChar w:fldCharType="separate"/>
      </w:r>
      <w:r w:rsidR="00576707">
        <w:rPr>
          <w:noProof/>
        </w:rPr>
        <w:t>111</w:t>
      </w:r>
      <w:r>
        <w:fldChar w:fldCharType="end"/>
      </w:r>
      <w:bookmarkEnd w:id="378"/>
      <w:r>
        <w:t xml:space="preserve">: </w:t>
      </w:r>
      <w:r w:rsidRPr="00A77A71">
        <w:t>Creating user group in “Active Directory Users and Computers” Application</w:t>
      </w:r>
      <w:bookmarkEnd w:id="379"/>
    </w:p>
    <w:p w14:paraId="61178A93" w14:textId="77777777" w:rsidR="00CF238E" w:rsidRPr="000F72C8" w:rsidRDefault="00CF238E" w:rsidP="00CF238E">
      <w:pPr>
        <w:spacing w:after="0"/>
        <w:jc w:val="both"/>
        <w:rPr>
          <w:rFonts w:cstheme="minorHAnsi"/>
        </w:rPr>
      </w:pPr>
    </w:p>
    <w:p w14:paraId="5F2C0171" w14:textId="06288347" w:rsidR="00CF238E" w:rsidRPr="00B64202" w:rsidRDefault="00CF238E" w:rsidP="00CF238E">
      <w:pPr>
        <w:spacing w:after="0"/>
        <w:jc w:val="both"/>
        <w:rPr>
          <w:rFonts w:cstheme="minorHAnsi"/>
        </w:rPr>
      </w:pPr>
      <w:r w:rsidRPr="00B64202">
        <w:rPr>
          <w:rFonts w:cstheme="minorHAnsi"/>
        </w:rPr>
        <w:t>XYZ Corp could create four groups in Active Directory and assign the respective IT personnel into their authorized groups</w:t>
      </w:r>
      <w:r>
        <w:rPr>
          <w:rFonts w:cstheme="minorHAnsi"/>
        </w:rPr>
        <w:t xml:space="preserve"> as per</w:t>
      </w:r>
      <w:r w:rsidR="00996C06">
        <w:rPr>
          <w:rFonts w:cstheme="minorHAnsi"/>
        </w:rPr>
        <w:t xml:space="preserve"> </w:t>
      </w:r>
      <w:r w:rsidR="00996C06">
        <w:rPr>
          <w:rFonts w:cstheme="minorHAnsi"/>
        </w:rPr>
        <w:fldChar w:fldCharType="begin"/>
      </w:r>
      <w:r w:rsidR="00996C06">
        <w:rPr>
          <w:rFonts w:cstheme="minorHAnsi"/>
        </w:rPr>
        <w:instrText xml:space="preserve"> REF _Ref51257235 \h </w:instrText>
      </w:r>
      <w:r w:rsidR="00996C06">
        <w:rPr>
          <w:rFonts w:cstheme="minorHAnsi"/>
        </w:rPr>
      </w:r>
      <w:r w:rsidR="00996C06">
        <w:rPr>
          <w:rFonts w:cstheme="minorHAnsi"/>
        </w:rPr>
        <w:fldChar w:fldCharType="separate"/>
      </w:r>
      <w:r w:rsidR="00576707">
        <w:t xml:space="preserve">Figure </w:t>
      </w:r>
      <w:r w:rsidR="00576707">
        <w:rPr>
          <w:noProof/>
        </w:rPr>
        <w:t>112</w:t>
      </w:r>
      <w:r w:rsidR="00996C06">
        <w:rPr>
          <w:rFonts w:cstheme="minorHAnsi"/>
        </w:rPr>
        <w:fldChar w:fldCharType="end"/>
      </w:r>
      <w:r w:rsidRPr="00B64202">
        <w:rPr>
          <w:rFonts w:cstheme="minorHAnsi"/>
        </w:rPr>
        <w:t>:</w:t>
      </w:r>
    </w:p>
    <w:p w14:paraId="3640364D"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Call Center Admins</w:t>
      </w:r>
    </w:p>
    <w:p w14:paraId="586FF12D"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 Admins</w:t>
      </w:r>
    </w:p>
    <w:p w14:paraId="598436F2"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System Admins</w:t>
      </w:r>
    </w:p>
    <w:p w14:paraId="403CB576"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External Auditors</w:t>
      </w:r>
    </w:p>
    <w:p w14:paraId="740A37A5" w14:textId="77777777" w:rsidR="00CF238E" w:rsidRDefault="00CF238E" w:rsidP="00CF238E">
      <w:pPr>
        <w:spacing w:after="0"/>
        <w:jc w:val="both"/>
        <w:rPr>
          <w:rFonts w:cstheme="minorHAnsi"/>
        </w:rPr>
      </w:pPr>
    </w:p>
    <w:p w14:paraId="46EBA353" w14:textId="77777777" w:rsidR="00996C06" w:rsidRDefault="00CF238E" w:rsidP="0062559A">
      <w:pPr>
        <w:keepNext/>
        <w:spacing w:after="0"/>
        <w:jc w:val="center"/>
      </w:pPr>
      <w:r>
        <w:rPr>
          <w:rFonts w:cstheme="minorHAnsi"/>
          <w:noProof/>
        </w:rPr>
        <w:lastRenderedPageBreak/>
        <w:drawing>
          <wp:inline distT="0" distB="0" distL="0" distR="0" wp14:anchorId="60F81EA9" wp14:editId="29BD1A94">
            <wp:extent cx="5934075" cy="63912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4075" cy="6391275"/>
                    </a:xfrm>
                    <a:prstGeom prst="rect">
                      <a:avLst/>
                    </a:prstGeom>
                    <a:noFill/>
                    <a:ln>
                      <a:noFill/>
                    </a:ln>
                  </pic:spPr>
                </pic:pic>
              </a:graphicData>
            </a:graphic>
          </wp:inline>
        </w:drawing>
      </w:r>
    </w:p>
    <w:p w14:paraId="4705B598" w14:textId="720F7699" w:rsidR="00CF238E" w:rsidRDefault="00996C06" w:rsidP="0062559A">
      <w:pPr>
        <w:pStyle w:val="Caption"/>
        <w:ind w:left="2160" w:firstLine="360"/>
        <w:jc w:val="both"/>
      </w:pPr>
      <w:bookmarkStart w:id="380" w:name="_Ref51257235"/>
      <w:bookmarkStart w:id="381" w:name="_Toc54378686"/>
      <w:r>
        <w:t xml:space="preserve">Figure </w:t>
      </w:r>
      <w:r>
        <w:fldChar w:fldCharType="begin"/>
      </w:r>
      <w:r>
        <w:instrText xml:space="preserve"> SEQ Figure \* ARABIC </w:instrText>
      </w:r>
      <w:r>
        <w:fldChar w:fldCharType="separate"/>
      </w:r>
      <w:r w:rsidR="00576707">
        <w:rPr>
          <w:noProof/>
        </w:rPr>
        <w:t>112</w:t>
      </w:r>
      <w:r>
        <w:fldChar w:fldCharType="end"/>
      </w:r>
      <w:bookmarkEnd w:id="380"/>
      <w:r>
        <w:t xml:space="preserve">: </w:t>
      </w:r>
      <w:r w:rsidRPr="0099150A">
        <w:t>Adding Users in “Active Directory Users and Computers” application</w:t>
      </w:r>
      <w:bookmarkEnd w:id="381"/>
    </w:p>
    <w:p w14:paraId="41145D6A" w14:textId="569B37D6" w:rsidR="00CF238E" w:rsidRPr="00795172" w:rsidRDefault="00CF238E" w:rsidP="00CF238E">
      <w:pPr>
        <w:pStyle w:val="Caption"/>
        <w:rPr>
          <w:rFonts w:cstheme="minorHAnsi"/>
        </w:rPr>
      </w:pPr>
    </w:p>
    <w:p w14:paraId="45507324" w14:textId="77777777" w:rsidR="00CF238E" w:rsidRDefault="00CF238E" w:rsidP="00CF238E">
      <w:pPr>
        <w:spacing w:after="0"/>
        <w:jc w:val="both"/>
        <w:rPr>
          <w:rFonts w:cstheme="minorHAnsi"/>
        </w:rPr>
      </w:pPr>
    </w:p>
    <w:p w14:paraId="3A5DF86E" w14:textId="5A70A3D5" w:rsidR="00CF238E" w:rsidRDefault="00CF238E" w:rsidP="00CF238E">
      <w:pPr>
        <w:spacing w:after="0"/>
        <w:jc w:val="both"/>
        <w:rPr>
          <w:rFonts w:cstheme="minorHAnsi"/>
        </w:rPr>
      </w:pPr>
      <w:r w:rsidRPr="00B64202">
        <w:rPr>
          <w:rFonts w:cstheme="minorHAnsi"/>
        </w:rPr>
        <w:t xml:space="preserve">In the </w:t>
      </w:r>
      <w:r>
        <w:rPr>
          <w:rFonts w:cstheme="minorHAnsi"/>
        </w:rPr>
        <w:t>MEM</w:t>
      </w:r>
      <w:r w:rsidRPr="00E159AA">
        <w:rPr>
          <w:rFonts w:cstheme="minorHAnsi"/>
        </w:rPr>
        <w:t xml:space="preserve"> </w:t>
      </w:r>
      <w:r w:rsidRPr="00B64202">
        <w:rPr>
          <w:rFonts w:cstheme="minorHAnsi"/>
        </w:rPr>
        <w:t xml:space="preserve">console, navigate to </w:t>
      </w:r>
      <w:r w:rsidRPr="00CE2F15">
        <w:rPr>
          <w:rFonts w:ascii="Courier New" w:hAnsi="Courier New" w:cs="Courier New"/>
          <w:b/>
          <w:bCs/>
        </w:rPr>
        <w:t>\Administration\Overview\Security\Administrative Users</w:t>
      </w:r>
      <w:r w:rsidRPr="00B64202">
        <w:rPr>
          <w:rFonts w:cstheme="minorHAnsi"/>
        </w:rPr>
        <w:t>.</w:t>
      </w:r>
      <w:r>
        <w:rPr>
          <w:rFonts w:cstheme="minorHAnsi"/>
        </w:rPr>
        <w:t xml:space="preserve"> Right click on “Administrative Users” and choose “Add User or Group” as per</w:t>
      </w:r>
      <w:r w:rsidR="00996C06">
        <w:rPr>
          <w:rFonts w:cstheme="minorHAnsi"/>
        </w:rPr>
        <w:t xml:space="preserve"> </w:t>
      </w:r>
      <w:r w:rsidR="00996C06">
        <w:rPr>
          <w:rFonts w:cstheme="minorHAnsi"/>
        </w:rPr>
        <w:fldChar w:fldCharType="begin"/>
      </w:r>
      <w:r w:rsidR="00996C06">
        <w:rPr>
          <w:rFonts w:cstheme="minorHAnsi"/>
        </w:rPr>
        <w:instrText xml:space="preserve"> REF _Ref51257288 \h </w:instrText>
      </w:r>
      <w:r w:rsidR="00996C06">
        <w:rPr>
          <w:rFonts w:cstheme="minorHAnsi"/>
        </w:rPr>
      </w:r>
      <w:r w:rsidR="00996C06">
        <w:rPr>
          <w:rFonts w:cstheme="minorHAnsi"/>
        </w:rPr>
        <w:fldChar w:fldCharType="separate"/>
      </w:r>
      <w:r w:rsidR="00576707">
        <w:t xml:space="preserve">Figure </w:t>
      </w:r>
      <w:r w:rsidR="00576707">
        <w:rPr>
          <w:noProof/>
        </w:rPr>
        <w:t>113</w:t>
      </w:r>
      <w:r w:rsidR="00996C06">
        <w:rPr>
          <w:rFonts w:cstheme="minorHAnsi"/>
        </w:rPr>
        <w:fldChar w:fldCharType="end"/>
      </w:r>
      <w:r>
        <w:rPr>
          <w:rFonts w:cstheme="minorHAnsi"/>
        </w:rPr>
        <w:t>.</w:t>
      </w:r>
    </w:p>
    <w:p w14:paraId="19FB02F1" w14:textId="77777777" w:rsidR="00996C06" w:rsidRDefault="00CF238E" w:rsidP="00996C06">
      <w:pPr>
        <w:keepNext/>
        <w:spacing w:after="0"/>
        <w:jc w:val="center"/>
      </w:pPr>
      <w:r>
        <w:rPr>
          <w:rFonts w:cstheme="minorHAnsi"/>
          <w:noProof/>
        </w:rPr>
        <w:lastRenderedPageBreak/>
        <w:drawing>
          <wp:inline distT="0" distB="0" distL="0" distR="0" wp14:anchorId="56B169CB" wp14:editId="6F347C44">
            <wp:extent cx="3543300" cy="4524375"/>
            <wp:effectExtent l="19050" t="19050" r="19050" b="285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43300" cy="4524375"/>
                    </a:xfrm>
                    <a:prstGeom prst="rect">
                      <a:avLst/>
                    </a:prstGeom>
                    <a:noFill/>
                    <a:ln w="12700">
                      <a:solidFill>
                        <a:schemeClr val="tx1"/>
                      </a:solidFill>
                    </a:ln>
                  </pic:spPr>
                </pic:pic>
              </a:graphicData>
            </a:graphic>
          </wp:inline>
        </w:drawing>
      </w:r>
    </w:p>
    <w:p w14:paraId="42107152" w14:textId="23974D67" w:rsidR="00CF238E" w:rsidRDefault="00996C06" w:rsidP="00996C06">
      <w:pPr>
        <w:pStyle w:val="Caption"/>
      </w:pPr>
      <w:bookmarkStart w:id="382" w:name="_Ref51257288"/>
      <w:bookmarkStart w:id="383" w:name="_Toc54378687"/>
      <w:r>
        <w:t xml:space="preserve">Figure </w:t>
      </w:r>
      <w:r>
        <w:fldChar w:fldCharType="begin"/>
      </w:r>
      <w:r>
        <w:instrText xml:space="preserve"> SEQ Figure \* ARABIC </w:instrText>
      </w:r>
      <w:r>
        <w:fldChar w:fldCharType="separate"/>
      </w:r>
      <w:r w:rsidR="00576707">
        <w:rPr>
          <w:noProof/>
        </w:rPr>
        <w:t>113</w:t>
      </w:r>
      <w:r>
        <w:fldChar w:fldCharType="end"/>
      </w:r>
      <w:bookmarkEnd w:id="382"/>
      <w:r>
        <w:t xml:space="preserve">: </w:t>
      </w:r>
      <w:r w:rsidRPr="0026499E">
        <w:t>Adding Users to Administrative Users</w:t>
      </w:r>
      <w:bookmarkEnd w:id="383"/>
    </w:p>
    <w:p w14:paraId="01AB8CB2" w14:textId="77777777" w:rsidR="00CF238E" w:rsidRDefault="00CF238E" w:rsidP="00CF238E">
      <w:pPr>
        <w:spacing w:after="0"/>
        <w:jc w:val="both"/>
        <w:rPr>
          <w:rFonts w:cstheme="minorHAnsi"/>
        </w:rPr>
      </w:pPr>
    </w:p>
    <w:p w14:paraId="2D414223" w14:textId="24AEB530" w:rsidR="00CF238E" w:rsidRDefault="00CF238E" w:rsidP="00CF238E">
      <w:pPr>
        <w:spacing w:after="0"/>
        <w:jc w:val="both"/>
        <w:rPr>
          <w:rFonts w:cstheme="minorHAnsi"/>
        </w:rPr>
      </w:pPr>
      <w:r w:rsidRPr="00B64202">
        <w:rPr>
          <w:rFonts w:cstheme="minorHAnsi"/>
        </w:rPr>
        <w:t xml:space="preserve"> Using this utility, add the four active directory domains groups as four </w:t>
      </w:r>
      <w:r>
        <w:rPr>
          <w:rFonts w:cstheme="minorHAnsi"/>
        </w:rPr>
        <w:t>MEM</w:t>
      </w:r>
      <w:r w:rsidRPr="00E159AA">
        <w:rPr>
          <w:rFonts w:cstheme="minorHAnsi"/>
        </w:rPr>
        <w:t xml:space="preserve"> </w:t>
      </w:r>
      <w:r w:rsidRPr="00B64202">
        <w:rPr>
          <w:rFonts w:cstheme="minorHAnsi"/>
        </w:rPr>
        <w:t>Users</w:t>
      </w:r>
      <w:r>
        <w:rPr>
          <w:rFonts w:cstheme="minorHAnsi"/>
        </w:rPr>
        <w:t xml:space="preserve"> as per </w:t>
      </w:r>
      <w:r w:rsidR="00996C06">
        <w:rPr>
          <w:rFonts w:cstheme="minorHAnsi"/>
        </w:rPr>
        <w:fldChar w:fldCharType="begin"/>
      </w:r>
      <w:r w:rsidR="00996C06">
        <w:rPr>
          <w:rFonts w:cstheme="minorHAnsi"/>
        </w:rPr>
        <w:instrText xml:space="preserve"> REF _Ref51257447 \h </w:instrText>
      </w:r>
      <w:r w:rsidR="00996C06">
        <w:rPr>
          <w:rFonts w:cstheme="minorHAnsi"/>
        </w:rPr>
      </w:r>
      <w:r w:rsidR="00996C06">
        <w:rPr>
          <w:rFonts w:cstheme="minorHAnsi"/>
        </w:rPr>
        <w:fldChar w:fldCharType="separate"/>
      </w:r>
      <w:r w:rsidR="00576707">
        <w:t xml:space="preserve">Figure </w:t>
      </w:r>
      <w:r w:rsidR="00576707">
        <w:rPr>
          <w:noProof/>
        </w:rPr>
        <w:t>114</w:t>
      </w:r>
      <w:r w:rsidR="00996C06">
        <w:rPr>
          <w:rFonts w:cstheme="minorHAnsi"/>
        </w:rPr>
        <w:fldChar w:fldCharType="end"/>
      </w:r>
      <w:r w:rsidR="00996C06">
        <w:rPr>
          <w:rFonts w:cstheme="minorHAnsi"/>
        </w:rPr>
        <w:t xml:space="preserve"> </w:t>
      </w:r>
      <w:r>
        <w:rPr>
          <w:rFonts w:cstheme="minorHAnsi"/>
        </w:rPr>
        <w:t>and</w:t>
      </w:r>
      <w:r w:rsidR="00996C06">
        <w:rPr>
          <w:rFonts w:cstheme="minorHAnsi"/>
        </w:rPr>
        <w:t xml:space="preserve"> </w:t>
      </w:r>
      <w:r w:rsidR="00996C06">
        <w:rPr>
          <w:rFonts w:cstheme="minorHAnsi"/>
        </w:rPr>
        <w:fldChar w:fldCharType="begin"/>
      </w:r>
      <w:r w:rsidR="00996C06">
        <w:rPr>
          <w:rFonts w:cstheme="minorHAnsi"/>
        </w:rPr>
        <w:instrText xml:space="preserve"> REF _Ref51257465 \h </w:instrText>
      </w:r>
      <w:r w:rsidR="00996C06">
        <w:rPr>
          <w:rFonts w:cstheme="minorHAnsi"/>
        </w:rPr>
      </w:r>
      <w:r w:rsidR="00996C06">
        <w:rPr>
          <w:rFonts w:cstheme="minorHAnsi"/>
        </w:rPr>
        <w:fldChar w:fldCharType="separate"/>
      </w:r>
      <w:r w:rsidR="00576707">
        <w:t xml:space="preserve">Figure </w:t>
      </w:r>
      <w:r w:rsidR="00576707">
        <w:rPr>
          <w:noProof/>
        </w:rPr>
        <w:t>115</w:t>
      </w:r>
      <w:r w:rsidR="00996C06">
        <w:rPr>
          <w:rFonts w:cstheme="minorHAnsi"/>
        </w:rPr>
        <w:fldChar w:fldCharType="end"/>
      </w:r>
      <w:r w:rsidR="00996C06">
        <w:rPr>
          <w:rFonts w:cstheme="minorHAnsi"/>
        </w:rPr>
        <w:t xml:space="preserve"> </w:t>
      </w:r>
      <w:r w:rsidRPr="00B64202">
        <w:rPr>
          <w:rFonts w:cstheme="minorHAnsi"/>
        </w:rPr>
        <w:t xml:space="preserve">. Do not assign any security right for any of these four </w:t>
      </w:r>
      <w:r>
        <w:rPr>
          <w:rFonts w:cstheme="minorHAnsi"/>
        </w:rPr>
        <w:t>MEM</w:t>
      </w:r>
      <w:r w:rsidRPr="00E159AA">
        <w:rPr>
          <w:rFonts w:cstheme="minorHAnsi"/>
        </w:rPr>
        <w:t xml:space="preserve"> </w:t>
      </w:r>
      <w:r w:rsidRPr="00B64202">
        <w:rPr>
          <w:rFonts w:cstheme="minorHAnsi"/>
        </w:rPr>
        <w:t>users.</w:t>
      </w:r>
    </w:p>
    <w:p w14:paraId="74D1EFB4" w14:textId="77777777" w:rsidR="00996C06" w:rsidRDefault="00CF238E" w:rsidP="0062559A">
      <w:pPr>
        <w:keepNext/>
        <w:spacing w:after="0"/>
        <w:jc w:val="center"/>
      </w:pPr>
      <w:r>
        <w:rPr>
          <w:rFonts w:cstheme="minorHAnsi"/>
          <w:noProof/>
        </w:rPr>
        <w:lastRenderedPageBreak/>
        <w:drawing>
          <wp:inline distT="0" distB="0" distL="0" distR="0" wp14:anchorId="4B902FA5" wp14:editId="758098FE">
            <wp:extent cx="5934075" cy="4191000"/>
            <wp:effectExtent l="19050" t="19050" r="28575"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4191000"/>
                    </a:xfrm>
                    <a:prstGeom prst="rect">
                      <a:avLst/>
                    </a:prstGeom>
                    <a:noFill/>
                    <a:ln w="12700">
                      <a:solidFill>
                        <a:schemeClr val="tx1"/>
                      </a:solidFill>
                    </a:ln>
                  </pic:spPr>
                </pic:pic>
              </a:graphicData>
            </a:graphic>
          </wp:inline>
        </w:drawing>
      </w:r>
    </w:p>
    <w:p w14:paraId="3B92F868" w14:textId="0A26D067" w:rsidR="00CF238E" w:rsidRDefault="00996C06" w:rsidP="00996C06">
      <w:pPr>
        <w:pStyle w:val="Caption"/>
      </w:pPr>
      <w:bookmarkStart w:id="384" w:name="_Ref51257447"/>
      <w:bookmarkStart w:id="385" w:name="_Toc54378688"/>
      <w:r>
        <w:t xml:space="preserve">Figure </w:t>
      </w:r>
      <w:r>
        <w:fldChar w:fldCharType="begin"/>
      </w:r>
      <w:r>
        <w:instrText xml:space="preserve"> SEQ Figure \* ARABIC </w:instrText>
      </w:r>
      <w:r>
        <w:fldChar w:fldCharType="separate"/>
      </w:r>
      <w:r w:rsidR="00576707">
        <w:rPr>
          <w:noProof/>
        </w:rPr>
        <w:t>114</w:t>
      </w:r>
      <w:r>
        <w:fldChar w:fldCharType="end"/>
      </w:r>
      <w:bookmarkEnd w:id="384"/>
      <w:r>
        <w:t xml:space="preserve">: </w:t>
      </w:r>
      <w:r w:rsidRPr="005D349D">
        <w:t>Adding “Call Center Admins” to “Administrative Users”</w:t>
      </w:r>
      <w:bookmarkEnd w:id="385"/>
    </w:p>
    <w:p w14:paraId="7C6710D1" w14:textId="77777777" w:rsidR="00CF238E" w:rsidRDefault="00CF238E" w:rsidP="00CF238E">
      <w:pPr>
        <w:spacing w:after="0"/>
        <w:jc w:val="both"/>
        <w:rPr>
          <w:rFonts w:cstheme="minorHAnsi"/>
        </w:rPr>
      </w:pPr>
    </w:p>
    <w:p w14:paraId="4DD8DBA8" w14:textId="77777777" w:rsidR="00996C06" w:rsidRDefault="00CF238E" w:rsidP="0062559A">
      <w:pPr>
        <w:keepNext/>
        <w:spacing w:after="0"/>
        <w:jc w:val="center"/>
      </w:pPr>
      <w:r>
        <w:rPr>
          <w:rFonts w:cstheme="minorHAnsi"/>
          <w:noProof/>
        </w:rPr>
        <w:drawing>
          <wp:inline distT="0" distB="0" distL="0" distR="0" wp14:anchorId="617A301F" wp14:editId="27950C2D">
            <wp:extent cx="5934075" cy="3267075"/>
            <wp:effectExtent l="19050" t="19050" r="28575" b="285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34075" cy="3267075"/>
                    </a:xfrm>
                    <a:prstGeom prst="rect">
                      <a:avLst/>
                    </a:prstGeom>
                    <a:noFill/>
                    <a:ln w="12700">
                      <a:solidFill>
                        <a:schemeClr val="tx1"/>
                      </a:solidFill>
                    </a:ln>
                  </pic:spPr>
                </pic:pic>
              </a:graphicData>
            </a:graphic>
          </wp:inline>
        </w:drawing>
      </w:r>
    </w:p>
    <w:p w14:paraId="18FD2E0B" w14:textId="6C0301F2" w:rsidR="00CF238E" w:rsidRDefault="00996C06" w:rsidP="00996C06">
      <w:pPr>
        <w:pStyle w:val="Caption"/>
      </w:pPr>
      <w:bookmarkStart w:id="386" w:name="_Ref51257465"/>
      <w:bookmarkStart w:id="387" w:name="_Toc54378689"/>
      <w:r>
        <w:t xml:space="preserve">Figure </w:t>
      </w:r>
      <w:r>
        <w:fldChar w:fldCharType="begin"/>
      </w:r>
      <w:r>
        <w:instrText xml:space="preserve"> SEQ Figure \* ARABIC </w:instrText>
      </w:r>
      <w:r>
        <w:fldChar w:fldCharType="separate"/>
      </w:r>
      <w:r w:rsidR="00576707">
        <w:rPr>
          <w:noProof/>
        </w:rPr>
        <w:t>115</w:t>
      </w:r>
      <w:r>
        <w:fldChar w:fldCharType="end"/>
      </w:r>
      <w:bookmarkEnd w:id="386"/>
      <w:r>
        <w:t xml:space="preserve">: </w:t>
      </w:r>
      <w:r w:rsidRPr="0076004C">
        <w:t>Creating 4 user collections in “Administrative Users”</w:t>
      </w:r>
      <w:bookmarkEnd w:id="387"/>
    </w:p>
    <w:p w14:paraId="70273A23" w14:textId="77777777" w:rsidR="00CF238E" w:rsidRPr="00B64202" w:rsidRDefault="00CF238E" w:rsidP="00CF238E">
      <w:pPr>
        <w:spacing w:after="0"/>
        <w:jc w:val="both"/>
        <w:rPr>
          <w:rFonts w:cstheme="minorHAnsi"/>
        </w:rPr>
      </w:pPr>
    </w:p>
    <w:p w14:paraId="2BEE5244"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Create Collections in </w:t>
      </w:r>
      <w:r>
        <w:rPr>
          <w:rFonts w:cstheme="minorHAnsi"/>
        </w:rPr>
        <w:t>MEM</w:t>
      </w:r>
    </w:p>
    <w:p w14:paraId="70D6D6CA" w14:textId="77777777" w:rsidR="00CF238E" w:rsidRPr="00B64202" w:rsidRDefault="00CF238E" w:rsidP="00CF238E">
      <w:pPr>
        <w:spacing w:after="0"/>
        <w:jc w:val="both"/>
        <w:rPr>
          <w:rFonts w:cstheme="minorHAnsi"/>
        </w:rPr>
      </w:pPr>
      <w:r w:rsidRPr="00B64202">
        <w:rPr>
          <w:rFonts w:cstheme="minorHAnsi"/>
        </w:rPr>
        <w:t xml:space="preserve">In </w:t>
      </w:r>
      <w:r>
        <w:rPr>
          <w:rFonts w:cstheme="minorHAnsi"/>
        </w:rPr>
        <w:t>MEM</w:t>
      </w:r>
      <w:r w:rsidRPr="00B64202">
        <w:rPr>
          <w:rFonts w:cstheme="minorHAnsi"/>
        </w:rPr>
        <w:t>, three top-level collections are created to hold the three categories of desktops:</w:t>
      </w:r>
    </w:p>
    <w:p w14:paraId="7CFAE649"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Call Center Systems</w:t>
      </w:r>
    </w:p>
    <w:p w14:paraId="406175BB"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Systems</w:t>
      </w:r>
    </w:p>
    <w:p w14:paraId="75EE6078"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Systems</w:t>
      </w:r>
    </w:p>
    <w:p w14:paraId="54F7DE1E" w14:textId="77777777" w:rsidR="00CF238E" w:rsidRDefault="00CF238E" w:rsidP="00CF238E">
      <w:pPr>
        <w:spacing w:after="0"/>
        <w:jc w:val="both"/>
        <w:rPr>
          <w:rFonts w:cstheme="minorHAnsi"/>
        </w:rPr>
      </w:pPr>
    </w:p>
    <w:p w14:paraId="44110EEC" w14:textId="650B63EA" w:rsidR="00CF238E" w:rsidRDefault="00CF238E" w:rsidP="00CF238E">
      <w:pPr>
        <w:spacing w:after="0"/>
        <w:jc w:val="both"/>
        <w:rPr>
          <w:rFonts w:cstheme="minorHAnsi"/>
        </w:rPr>
      </w:pPr>
      <w:r w:rsidRPr="00B64202">
        <w:rPr>
          <w:rFonts w:cstheme="minorHAnsi"/>
        </w:rPr>
        <w:t xml:space="preserve">Define a collection membership rule so Call Center Systems collections has only call center desktops, and so forth for the other two collections </w:t>
      </w:r>
      <w:r>
        <w:rPr>
          <w:rFonts w:cstheme="minorHAnsi"/>
        </w:rPr>
        <w:t>as per</w:t>
      </w:r>
      <w:r w:rsidR="00996C06">
        <w:rPr>
          <w:rFonts w:cstheme="minorHAnsi"/>
        </w:rPr>
        <w:t xml:space="preserve"> </w:t>
      </w:r>
      <w:r w:rsidR="00996C06">
        <w:rPr>
          <w:rFonts w:cstheme="minorHAnsi"/>
        </w:rPr>
        <w:fldChar w:fldCharType="begin"/>
      </w:r>
      <w:r w:rsidR="00996C06">
        <w:rPr>
          <w:rFonts w:cstheme="minorHAnsi"/>
        </w:rPr>
        <w:instrText xml:space="preserve"> REF _Ref51257514 \h </w:instrText>
      </w:r>
      <w:r w:rsidR="00996C06">
        <w:rPr>
          <w:rFonts w:cstheme="minorHAnsi"/>
        </w:rPr>
      </w:r>
      <w:r w:rsidR="00996C06">
        <w:rPr>
          <w:rFonts w:cstheme="minorHAnsi"/>
        </w:rPr>
        <w:fldChar w:fldCharType="separate"/>
      </w:r>
      <w:r w:rsidR="00576707">
        <w:t xml:space="preserve">Figure </w:t>
      </w:r>
      <w:r w:rsidR="00576707">
        <w:rPr>
          <w:noProof/>
        </w:rPr>
        <w:t>116</w:t>
      </w:r>
      <w:r w:rsidR="00996C06">
        <w:rPr>
          <w:rFonts w:cstheme="minorHAnsi"/>
        </w:rPr>
        <w:fldChar w:fldCharType="end"/>
      </w:r>
      <w:r>
        <w:rPr>
          <w:rFonts w:cstheme="minorHAnsi"/>
        </w:rPr>
        <w:t>.</w:t>
      </w:r>
    </w:p>
    <w:p w14:paraId="3E272B76" w14:textId="77777777" w:rsidR="00996C06" w:rsidRDefault="00CF238E" w:rsidP="00996C06">
      <w:pPr>
        <w:keepNext/>
        <w:spacing w:after="0"/>
        <w:jc w:val="center"/>
      </w:pPr>
      <w:r>
        <w:rPr>
          <w:rFonts w:cstheme="minorHAnsi"/>
          <w:noProof/>
        </w:rPr>
        <w:drawing>
          <wp:inline distT="0" distB="0" distL="0" distR="0" wp14:anchorId="1C00D7F1" wp14:editId="6768F7DD">
            <wp:extent cx="5105400" cy="5172075"/>
            <wp:effectExtent l="19050" t="19050" r="19050" b="2857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05400" cy="5172075"/>
                    </a:xfrm>
                    <a:prstGeom prst="rect">
                      <a:avLst/>
                    </a:prstGeom>
                    <a:noFill/>
                    <a:ln w="12700">
                      <a:solidFill>
                        <a:schemeClr val="tx1"/>
                      </a:solidFill>
                    </a:ln>
                  </pic:spPr>
                </pic:pic>
              </a:graphicData>
            </a:graphic>
          </wp:inline>
        </w:drawing>
      </w:r>
    </w:p>
    <w:p w14:paraId="5D764E65" w14:textId="671787A4" w:rsidR="00CF238E" w:rsidRDefault="00996C06" w:rsidP="00996C06">
      <w:pPr>
        <w:pStyle w:val="Caption"/>
      </w:pPr>
      <w:bookmarkStart w:id="388" w:name="_Ref51257514"/>
      <w:bookmarkStart w:id="389" w:name="_Toc54378690"/>
      <w:r>
        <w:t xml:space="preserve">Figure </w:t>
      </w:r>
      <w:r>
        <w:fldChar w:fldCharType="begin"/>
      </w:r>
      <w:r>
        <w:instrText xml:space="preserve"> SEQ Figure \* ARABIC </w:instrText>
      </w:r>
      <w:r>
        <w:fldChar w:fldCharType="separate"/>
      </w:r>
      <w:r w:rsidR="00576707">
        <w:rPr>
          <w:noProof/>
        </w:rPr>
        <w:t>116</w:t>
      </w:r>
      <w:r>
        <w:fldChar w:fldCharType="end"/>
      </w:r>
      <w:bookmarkEnd w:id="388"/>
      <w:r>
        <w:t xml:space="preserve">: </w:t>
      </w:r>
      <w:r w:rsidRPr="005857E5">
        <w:t>Creating "Device Collection" for Device Management</w:t>
      </w:r>
      <w:bookmarkEnd w:id="389"/>
    </w:p>
    <w:p w14:paraId="0BB08918" w14:textId="77777777" w:rsidR="00CF238E" w:rsidRPr="00B64202" w:rsidRDefault="00CF238E" w:rsidP="00CF238E">
      <w:pPr>
        <w:spacing w:after="0"/>
        <w:jc w:val="both"/>
        <w:rPr>
          <w:rFonts w:cstheme="minorHAnsi"/>
        </w:rPr>
      </w:pPr>
    </w:p>
    <w:p w14:paraId="0E8809B4"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Assign security rights for the collections</w:t>
      </w:r>
    </w:p>
    <w:p w14:paraId="13E909C6" w14:textId="7A7334B5" w:rsidR="00CF238E" w:rsidRDefault="00CF238E" w:rsidP="00CF238E">
      <w:pPr>
        <w:spacing w:after="0"/>
        <w:jc w:val="both"/>
        <w:rPr>
          <w:rFonts w:cstheme="minorHAnsi"/>
        </w:rPr>
      </w:pPr>
      <w:r w:rsidRPr="00B64202">
        <w:rPr>
          <w:rFonts w:cstheme="minorHAnsi"/>
        </w:rPr>
        <w:t xml:space="preserve">Right-click on a Call Center Systems collection node, click Properties, and in the Properties window, click the Security tab. In the Instance security, provide </w:t>
      </w:r>
      <w:r>
        <w:rPr>
          <w:rFonts w:cstheme="minorHAnsi"/>
        </w:rPr>
        <w:t>“Read-only Analyst”</w:t>
      </w:r>
      <w:r w:rsidRPr="00B64202">
        <w:rPr>
          <w:rFonts w:cstheme="minorHAnsi"/>
        </w:rPr>
        <w:t xml:space="preserve"> and </w:t>
      </w:r>
      <w:r>
        <w:rPr>
          <w:rFonts w:cstheme="minorHAnsi"/>
        </w:rPr>
        <w:t>“Remote Tools Operator”</w:t>
      </w:r>
      <w:r w:rsidRPr="00B64202">
        <w:rPr>
          <w:rFonts w:cstheme="minorHAnsi"/>
        </w:rPr>
        <w:t xml:space="preserve"> security rights for the Call Center Admins </w:t>
      </w:r>
      <w:r>
        <w:rPr>
          <w:rFonts w:cstheme="minorHAnsi"/>
        </w:rPr>
        <w:t>MEM</w:t>
      </w:r>
      <w:r w:rsidRPr="00E159AA">
        <w:rPr>
          <w:rFonts w:cstheme="minorHAnsi"/>
        </w:rPr>
        <w:t xml:space="preserve"> </w:t>
      </w:r>
      <w:r w:rsidRPr="00B64202">
        <w:rPr>
          <w:rFonts w:cstheme="minorHAnsi"/>
        </w:rPr>
        <w:t>User</w:t>
      </w:r>
      <w:r>
        <w:rPr>
          <w:rFonts w:cstheme="minorHAnsi"/>
        </w:rPr>
        <w:t xml:space="preserve"> as per </w:t>
      </w:r>
      <w:r w:rsidR="00996C06">
        <w:rPr>
          <w:rFonts w:cstheme="minorHAnsi"/>
        </w:rPr>
        <w:t xml:space="preserve"> </w:t>
      </w:r>
      <w:r w:rsidR="00996C06">
        <w:rPr>
          <w:rFonts w:cstheme="minorHAnsi"/>
        </w:rPr>
        <w:fldChar w:fldCharType="begin"/>
      </w:r>
      <w:r w:rsidR="00996C06">
        <w:rPr>
          <w:rFonts w:cstheme="minorHAnsi"/>
        </w:rPr>
        <w:instrText xml:space="preserve"> REF _Ref51257641 \h </w:instrText>
      </w:r>
      <w:r w:rsidR="00996C06">
        <w:rPr>
          <w:rFonts w:cstheme="minorHAnsi"/>
        </w:rPr>
      </w:r>
      <w:r w:rsidR="00996C06">
        <w:rPr>
          <w:rFonts w:cstheme="minorHAnsi"/>
        </w:rPr>
        <w:fldChar w:fldCharType="separate"/>
      </w:r>
      <w:r w:rsidR="00576707">
        <w:t xml:space="preserve">Figure </w:t>
      </w:r>
      <w:r w:rsidR="00576707">
        <w:rPr>
          <w:noProof/>
        </w:rPr>
        <w:t>117</w:t>
      </w:r>
      <w:r w:rsidR="00996C06">
        <w:rPr>
          <w:rFonts w:cstheme="minorHAnsi"/>
        </w:rPr>
        <w:fldChar w:fldCharType="end"/>
      </w:r>
      <w:r>
        <w:rPr>
          <w:rFonts w:cstheme="minorHAnsi"/>
        </w:rPr>
        <w:t xml:space="preserve">, </w:t>
      </w:r>
      <w:r w:rsidR="00996C06">
        <w:rPr>
          <w:rFonts w:cstheme="minorHAnsi"/>
        </w:rPr>
        <w:t xml:space="preserve"> </w:t>
      </w:r>
      <w:r w:rsidR="00996C06">
        <w:rPr>
          <w:rFonts w:cstheme="minorHAnsi"/>
        </w:rPr>
        <w:fldChar w:fldCharType="begin"/>
      </w:r>
      <w:r w:rsidR="00996C06">
        <w:rPr>
          <w:rFonts w:cstheme="minorHAnsi"/>
        </w:rPr>
        <w:instrText xml:space="preserve"> REF _Ref51257653 \h </w:instrText>
      </w:r>
      <w:r w:rsidR="00996C06">
        <w:rPr>
          <w:rFonts w:cstheme="minorHAnsi"/>
        </w:rPr>
      </w:r>
      <w:r w:rsidR="00996C06">
        <w:rPr>
          <w:rFonts w:cstheme="minorHAnsi"/>
        </w:rPr>
        <w:fldChar w:fldCharType="separate"/>
      </w:r>
      <w:r w:rsidR="00576707">
        <w:t xml:space="preserve">Figure </w:t>
      </w:r>
      <w:r w:rsidR="00576707">
        <w:rPr>
          <w:noProof/>
        </w:rPr>
        <w:t>118</w:t>
      </w:r>
      <w:r w:rsidR="00996C06">
        <w:rPr>
          <w:rFonts w:cstheme="minorHAnsi"/>
        </w:rPr>
        <w:fldChar w:fldCharType="end"/>
      </w:r>
      <w:r>
        <w:rPr>
          <w:rFonts w:cstheme="minorHAnsi"/>
        </w:rPr>
        <w:t xml:space="preserve"> and </w:t>
      </w:r>
      <w:r w:rsidR="00996C06">
        <w:rPr>
          <w:rFonts w:cstheme="minorHAnsi"/>
        </w:rPr>
        <w:t xml:space="preserve"> </w:t>
      </w:r>
      <w:r w:rsidR="00996C06">
        <w:rPr>
          <w:rFonts w:cstheme="minorHAnsi"/>
        </w:rPr>
        <w:fldChar w:fldCharType="begin"/>
      </w:r>
      <w:r w:rsidR="00996C06">
        <w:rPr>
          <w:rFonts w:cstheme="minorHAnsi"/>
        </w:rPr>
        <w:instrText xml:space="preserve"> REF _Ref51257667 \h </w:instrText>
      </w:r>
      <w:r w:rsidR="00996C06">
        <w:rPr>
          <w:rFonts w:cstheme="minorHAnsi"/>
        </w:rPr>
      </w:r>
      <w:r w:rsidR="00996C06">
        <w:rPr>
          <w:rFonts w:cstheme="minorHAnsi"/>
        </w:rPr>
        <w:fldChar w:fldCharType="separate"/>
      </w:r>
      <w:r w:rsidR="00576707">
        <w:t xml:space="preserve">Figure </w:t>
      </w:r>
      <w:r w:rsidR="00576707">
        <w:rPr>
          <w:noProof/>
        </w:rPr>
        <w:t>119</w:t>
      </w:r>
      <w:r w:rsidR="00996C06">
        <w:rPr>
          <w:rFonts w:cstheme="minorHAnsi"/>
        </w:rPr>
        <w:fldChar w:fldCharType="end"/>
      </w:r>
      <w:r w:rsidRPr="00B64202">
        <w:rPr>
          <w:rFonts w:cstheme="minorHAnsi"/>
        </w:rPr>
        <w:t xml:space="preserve">. </w:t>
      </w:r>
    </w:p>
    <w:p w14:paraId="0EBEC295" w14:textId="77777777" w:rsidR="00996C06" w:rsidRDefault="00CF238E" w:rsidP="0062559A">
      <w:pPr>
        <w:keepNext/>
        <w:spacing w:after="0"/>
        <w:jc w:val="center"/>
      </w:pPr>
      <w:r>
        <w:rPr>
          <w:rFonts w:cstheme="minorHAnsi"/>
          <w:noProof/>
        </w:rPr>
        <w:lastRenderedPageBreak/>
        <w:drawing>
          <wp:inline distT="0" distB="0" distL="0" distR="0" wp14:anchorId="40F9C5C8" wp14:editId="49256418">
            <wp:extent cx="5934075" cy="1571625"/>
            <wp:effectExtent l="19050" t="19050" r="28575" b="285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4075" cy="1571625"/>
                    </a:xfrm>
                    <a:prstGeom prst="rect">
                      <a:avLst/>
                    </a:prstGeom>
                    <a:noFill/>
                    <a:ln w="12700">
                      <a:solidFill>
                        <a:schemeClr val="tx1"/>
                      </a:solidFill>
                    </a:ln>
                  </pic:spPr>
                </pic:pic>
              </a:graphicData>
            </a:graphic>
          </wp:inline>
        </w:drawing>
      </w:r>
    </w:p>
    <w:p w14:paraId="6E289A10" w14:textId="3939A289" w:rsidR="00CF238E" w:rsidRDefault="00996C06" w:rsidP="00996C06">
      <w:pPr>
        <w:pStyle w:val="Caption"/>
      </w:pPr>
      <w:bookmarkStart w:id="390" w:name="_Ref51257641"/>
      <w:bookmarkStart w:id="391" w:name="_Toc54378691"/>
      <w:r>
        <w:t xml:space="preserve">Figure </w:t>
      </w:r>
      <w:r>
        <w:fldChar w:fldCharType="begin"/>
      </w:r>
      <w:r>
        <w:instrText xml:space="preserve"> SEQ Figure \* ARABIC </w:instrText>
      </w:r>
      <w:r>
        <w:fldChar w:fldCharType="separate"/>
      </w:r>
      <w:r w:rsidR="00576707">
        <w:rPr>
          <w:noProof/>
        </w:rPr>
        <w:t>117</w:t>
      </w:r>
      <w:r>
        <w:fldChar w:fldCharType="end"/>
      </w:r>
      <w:bookmarkEnd w:id="390"/>
      <w:r>
        <w:t xml:space="preserve">: </w:t>
      </w:r>
      <w:r w:rsidRPr="00BC6EA4">
        <w:t>Adding Roles to Call Center Admins</w:t>
      </w:r>
      <w:bookmarkEnd w:id="391"/>
    </w:p>
    <w:p w14:paraId="14C1559F" w14:textId="77777777" w:rsidR="00CF238E" w:rsidRDefault="00CF238E" w:rsidP="00CF238E">
      <w:pPr>
        <w:spacing w:after="0"/>
        <w:jc w:val="both"/>
        <w:rPr>
          <w:rFonts w:cstheme="minorHAnsi"/>
        </w:rPr>
      </w:pPr>
    </w:p>
    <w:p w14:paraId="4EE1D346" w14:textId="77777777" w:rsidR="00996C06" w:rsidRDefault="00CF238E" w:rsidP="0062559A">
      <w:pPr>
        <w:keepNext/>
        <w:spacing w:after="0"/>
        <w:jc w:val="center"/>
      </w:pPr>
      <w:r>
        <w:rPr>
          <w:rFonts w:cstheme="minorHAnsi"/>
          <w:noProof/>
        </w:rPr>
        <w:drawing>
          <wp:inline distT="0" distB="0" distL="0" distR="0" wp14:anchorId="3A7DCFC6" wp14:editId="0798BDB8">
            <wp:extent cx="5934075" cy="3448050"/>
            <wp:effectExtent l="19050" t="19050" r="28575" b="190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8">
                      <a:extLst>
                        <a:ext uri="{28A0092B-C50C-407E-A947-70E740481C1C}">
                          <a14:useLocalDpi xmlns:a14="http://schemas.microsoft.com/office/drawing/2010/main" val="0"/>
                        </a:ext>
                      </a:extLst>
                    </a:blip>
                    <a:srcRect b="9273"/>
                    <a:stretch/>
                  </pic:blipFill>
                  <pic:spPr bwMode="auto">
                    <a:xfrm>
                      <a:off x="0" y="0"/>
                      <a:ext cx="5934075" cy="34480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57FE75A6" w14:textId="3650F036" w:rsidR="00CF238E" w:rsidRDefault="00996C06" w:rsidP="0062559A">
      <w:pPr>
        <w:pStyle w:val="Caption"/>
        <w:ind w:left="2160" w:firstLine="360"/>
        <w:jc w:val="both"/>
      </w:pPr>
      <w:bookmarkStart w:id="392" w:name="_Ref51257653"/>
      <w:bookmarkStart w:id="393" w:name="_Toc54378692"/>
      <w:r>
        <w:t xml:space="preserve">Figure </w:t>
      </w:r>
      <w:r>
        <w:fldChar w:fldCharType="begin"/>
      </w:r>
      <w:r>
        <w:instrText xml:space="preserve"> SEQ Figure \* ARABIC </w:instrText>
      </w:r>
      <w:r>
        <w:fldChar w:fldCharType="separate"/>
      </w:r>
      <w:r w:rsidR="00576707">
        <w:rPr>
          <w:noProof/>
        </w:rPr>
        <w:t>118</w:t>
      </w:r>
      <w:r>
        <w:fldChar w:fldCharType="end"/>
      </w:r>
      <w:bookmarkEnd w:id="392"/>
      <w:r>
        <w:t xml:space="preserve">: </w:t>
      </w:r>
      <w:r w:rsidRPr="00D06E0E">
        <w:t>Assigning Call Center Device Collection to Call Center Administrator Users</w:t>
      </w:r>
      <w:bookmarkEnd w:id="393"/>
    </w:p>
    <w:p w14:paraId="51487832" w14:textId="77777777" w:rsidR="00CF238E" w:rsidRPr="00B64202" w:rsidRDefault="00CF238E" w:rsidP="00CF238E">
      <w:pPr>
        <w:spacing w:after="0"/>
        <w:jc w:val="both"/>
        <w:rPr>
          <w:rFonts w:cstheme="minorHAnsi"/>
        </w:rPr>
      </w:pPr>
    </w:p>
    <w:p w14:paraId="64380116" w14:textId="77777777" w:rsidR="00CF238E" w:rsidRPr="00B64202" w:rsidRDefault="00CF238E" w:rsidP="00CF238E">
      <w:pPr>
        <w:spacing w:after="0"/>
        <w:jc w:val="both"/>
        <w:rPr>
          <w:rFonts w:cstheme="minorHAnsi"/>
        </w:rPr>
      </w:pPr>
      <w:r w:rsidRPr="00B64202">
        <w:rPr>
          <w:rFonts w:cstheme="minorHAnsi"/>
        </w:rPr>
        <w:t xml:space="preserve">Similarly, provide </w:t>
      </w:r>
      <w:r>
        <w:rPr>
          <w:rFonts w:cstheme="minorHAnsi"/>
        </w:rPr>
        <w:t>“</w:t>
      </w:r>
      <w:r w:rsidRPr="00B64202">
        <w:rPr>
          <w:rFonts w:cstheme="minorHAnsi"/>
        </w:rPr>
        <w:t>Read</w:t>
      </w:r>
      <w:r>
        <w:rPr>
          <w:rFonts w:cstheme="minorHAnsi"/>
        </w:rPr>
        <w:t xml:space="preserve">-only Analyst” </w:t>
      </w:r>
      <w:r w:rsidRPr="00B64202">
        <w:rPr>
          <w:rFonts w:cstheme="minorHAnsi"/>
        </w:rPr>
        <w:t xml:space="preserve">and </w:t>
      </w:r>
      <w:r>
        <w:rPr>
          <w:rFonts w:cstheme="minorHAnsi"/>
        </w:rPr>
        <w:t>“</w:t>
      </w:r>
      <w:r w:rsidRPr="00B64202">
        <w:rPr>
          <w:rFonts w:cstheme="minorHAnsi"/>
        </w:rPr>
        <w:t>Remote Tools</w:t>
      </w:r>
      <w:r>
        <w:rPr>
          <w:rFonts w:cstheme="minorHAnsi"/>
        </w:rPr>
        <w:t xml:space="preserve"> Operator”</w:t>
      </w:r>
      <w:r w:rsidRPr="00B64202">
        <w:rPr>
          <w:rFonts w:cstheme="minorHAnsi"/>
        </w:rPr>
        <w:t xml:space="preserve"> security rights to:</w:t>
      </w:r>
    </w:p>
    <w:p w14:paraId="538E8A8C"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 Admins on the collections Office Systems and Call Center Systems.</w:t>
      </w:r>
    </w:p>
    <w:p w14:paraId="1E6609BC"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Admins on the collections Executive Systems, Office Systems, and Call Center Systems.</w:t>
      </w:r>
    </w:p>
    <w:p w14:paraId="4B9021DA" w14:textId="77777777" w:rsidR="00CF238E" w:rsidRDefault="00CF238E" w:rsidP="00CF238E">
      <w:pPr>
        <w:spacing w:after="0"/>
        <w:jc w:val="both"/>
        <w:rPr>
          <w:rFonts w:cstheme="minorHAnsi"/>
        </w:rPr>
      </w:pPr>
    </w:p>
    <w:p w14:paraId="20650346" w14:textId="77777777" w:rsidR="00996C06" w:rsidRDefault="00CF238E" w:rsidP="0062559A">
      <w:pPr>
        <w:keepNext/>
        <w:spacing w:after="0"/>
        <w:jc w:val="center"/>
      </w:pPr>
      <w:r>
        <w:rPr>
          <w:rFonts w:cstheme="minorHAnsi"/>
          <w:noProof/>
        </w:rPr>
        <w:lastRenderedPageBreak/>
        <w:drawing>
          <wp:inline distT="0" distB="0" distL="0" distR="0" wp14:anchorId="09B2E6B5" wp14:editId="2F495D56">
            <wp:extent cx="5943600" cy="4029075"/>
            <wp:effectExtent l="19050" t="19050" r="19050" b="285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3600" cy="4029075"/>
                    </a:xfrm>
                    <a:prstGeom prst="rect">
                      <a:avLst/>
                    </a:prstGeom>
                    <a:noFill/>
                    <a:ln w="12700">
                      <a:solidFill>
                        <a:schemeClr val="tx1"/>
                      </a:solidFill>
                    </a:ln>
                  </pic:spPr>
                </pic:pic>
              </a:graphicData>
            </a:graphic>
          </wp:inline>
        </w:drawing>
      </w:r>
    </w:p>
    <w:p w14:paraId="736F76A4" w14:textId="113183F0" w:rsidR="00CF238E" w:rsidRDefault="00996C06" w:rsidP="00996C06">
      <w:pPr>
        <w:pStyle w:val="Caption"/>
      </w:pPr>
      <w:bookmarkStart w:id="394" w:name="_Ref51257667"/>
      <w:bookmarkStart w:id="395" w:name="_Toc54378693"/>
      <w:r>
        <w:t xml:space="preserve">Figure </w:t>
      </w:r>
      <w:r>
        <w:fldChar w:fldCharType="begin"/>
      </w:r>
      <w:r>
        <w:instrText xml:space="preserve"> SEQ Figure \* ARABIC </w:instrText>
      </w:r>
      <w:r>
        <w:fldChar w:fldCharType="separate"/>
      </w:r>
      <w:r w:rsidR="00576707">
        <w:rPr>
          <w:noProof/>
        </w:rPr>
        <w:t>119</w:t>
      </w:r>
      <w:r>
        <w:fldChar w:fldCharType="end"/>
      </w:r>
      <w:bookmarkEnd w:id="394"/>
      <w:r>
        <w:t xml:space="preserve">: </w:t>
      </w:r>
      <w:r w:rsidRPr="00572144">
        <w:t>Choose the Call Center Systems from Device Collections</w:t>
      </w:r>
      <w:bookmarkEnd w:id="395"/>
    </w:p>
    <w:p w14:paraId="034A6BB7" w14:textId="77777777" w:rsidR="00CF238E" w:rsidRPr="00616442" w:rsidRDefault="00CF238E" w:rsidP="00CF238E">
      <w:pPr>
        <w:spacing w:after="0"/>
        <w:jc w:val="both"/>
        <w:rPr>
          <w:rFonts w:cstheme="minorHAnsi"/>
        </w:rPr>
      </w:pPr>
    </w:p>
    <w:p w14:paraId="5912EEB2" w14:textId="77777777" w:rsidR="00CF238E" w:rsidRDefault="00CF238E" w:rsidP="00CF238E">
      <w:pPr>
        <w:spacing w:after="0"/>
        <w:jc w:val="both"/>
        <w:rPr>
          <w:rFonts w:cstheme="minorHAnsi"/>
        </w:rPr>
      </w:pPr>
      <w:r w:rsidRPr="00B64202">
        <w:rPr>
          <w:rFonts w:cstheme="minorHAnsi"/>
        </w:rPr>
        <w:t xml:space="preserve">Apart from the assigned users, ensure none of the other </w:t>
      </w:r>
      <w:r>
        <w:rPr>
          <w:rFonts w:cstheme="minorHAnsi"/>
        </w:rPr>
        <w:t>MEM</w:t>
      </w:r>
      <w:r w:rsidRPr="00E159AA">
        <w:rPr>
          <w:rFonts w:cstheme="minorHAnsi"/>
        </w:rPr>
        <w:t xml:space="preserve"> </w:t>
      </w:r>
      <w:r w:rsidRPr="00B64202">
        <w:rPr>
          <w:rFonts w:cstheme="minorHAnsi"/>
        </w:rPr>
        <w:t xml:space="preserve">users have </w:t>
      </w:r>
      <w:r>
        <w:rPr>
          <w:rFonts w:cstheme="minorHAnsi"/>
        </w:rPr>
        <w:t>“</w:t>
      </w:r>
      <w:r w:rsidRPr="00B64202">
        <w:rPr>
          <w:rFonts w:cstheme="minorHAnsi"/>
        </w:rPr>
        <w:t>Read</w:t>
      </w:r>
      <w:r>
        <w:rPr>
          <w:rFonts w:cstheme="minorHAnsi"/>
        </w:rPr>
        <w:t xml:space="preserve">-only Analyst” </w:t>
      </w:r>
      <w:r w:rsidRPr="00B64202">
        <w:rPr>
          <w:rFonts w:cstheme="minorHAnsi"/>
        </w:rPr>
        <w:t xml:space="preserve">and </w:t>
      </w:r>
      <w:r>
        <w:rPr>
          <w:rFonts w:cstheme="minorHAnsi"/>
        </w:rPr>
        <w:t>“</w:t>
      </w:r>
      <w:r w:rsidRPr="00B64202">
        <w:rPr>
          <w:rFonts w:cstheme="minorHAnsi"/>
        </w:rPr>
        <w:t>Remote Tools</w:t>
      </w:r>
      <w:r>
        <w:rPr>
          <w:rFonts w:cstheme="minorHAnsi"/>
        </w:rPr>
        <w:t xml:space="preserve"> Operator”</w:t>
      </w:r>
      <w:r w:rsidRPr="00B64202">
        <w:rPr>
          <w:rFonts w:cstheme="minorHAnsi"/>
        </w:rPr>
        <w:t xml:space="preserve"> on these collections.</w:t>
      </w:r>
    </w:p>
    <w:p w14:paraId="465C0ABE" w14:textId="77777777" w:rsidR="00CF238E" w:rsidRPr="00B64202" w:rsidRDefault="00CF238E" w:rsidP="00CF238E">
      <w:pPr>
        <w:spacing w:after="0"/>
        <w:jc w:val="both"/>
        <w:rPr>
          <w:rFonts w:cstheme="minorHAnsi"/>
        </w:rPr>
      </w:pPr>
    </w:p>
    <w:p w14:paraId="5414F0F7" w14:textId="77777777" w:rsidR="00CF238E" w:rsidRDefault="00CF238E" w:rsidP="00CF238E">
      <w:pPr>
        <w:spacing w:after="0"/>
        <w:jc w:val="both"/>
        <w:rPr>
          <w:rFonts w:cstheme="minorHAnsi"/>
        </w:rPr>
      </w:pPr>
      <w:r w:rsidRPr="00B64202">
        <w:rPr>
          <w:rFonts w:cstheme="minorHAnsi"/>
        </w:rPr>
        <w:t xml:space="preserve">Provide only Read Resource security right to </w:t>
      </w:r>
      <w:r>
        <w:rPr>
          <w:rFonts w:cstheme="minorHAnsi"/>
        </w:rPr>
        <w:t>MEM</w:t>
      </w:r>
      <w:r w:rsidRPr="00E159AA">
        <w:rPr>
          <w:rFonts w:cstheme="minorHAnsi"/>
        </w:rPr>
        <w:t xml:space="preserve"> </w:t>
      </w:r>
      <w:r w:rsidRPr="00B64202">
        <w:rPr>
          <w:rFonts w:cstheme="minorHAnsi"/>
        </w:rPr>
        <w:t>user External Auditors on all three collections. This will ensure the external auditor can perform inventory queries on all systems but cannot change or modify the system or state.</w:t>
      </w:r>
    </w:p>
    <w:p w14:paraId="426D1AAF" w14:textId="77777777" w:rsidR="00CF238E" w:rsidRPr="00B64202" w:rsidRDefault="00CF238E" w:rsidP="00CF238E">
      <w:pPr>
        <w:spacing w:after="0"/>
        <w:jc w:val="both"/>
        <w:rPr>
          <w:rFonts w:cstheme="minorHAnsi"/>
        </w:rPr>
      </w:pPr>
    </w:p>
    <w:p w14:paraId="6EA57514" w14:textId="77777777" w:rsidR="00CF238E" w:rsidRDefault="00CF238E" w:rsidP="00CF238E">
      <w:pPr>
        <w:spacing w:after="0"/>
        <w:jc w:val="both"/>
        <w:rPr>
          <w:rFonts w:cstheme="minorHAnsi"/>
        </w:rPr>
      </w:pPr>
      <w:r w:rsidRPr="00B64202">
        <w:rPr>
          <w:rFonts w:cstheme="minorHAnsi"/>
        </w:rPr>
        <w:t xml:space="preserve">When IT Admins open the </w:t>
      </w:r>
      <w:r>
        <w:rPr>
          <w:rFonts w:cstheme="minorHAnsi"/>
        </w:rPr>
        <w:t>MEM</w:t>
      </w:r>
      <w:r w:rsidRPr="00E159AA">
        <w:rPr>
          <w:rFonts w:cstheme="minorHAnsi"/>
        </w:rPr>
        <w:t xml:space="preserve"> </w:t>
      </w:r>
      <w:r w:rsidRPr="00B64202">
        <w:rPr>
          <w:rFonts w:cstheme="minorHAnsi"/>
        </w:rPr>
        <w:t>Administrator Console, they will have access only to those desktops for which they are authorized.</w:t>
      </w:r>
    </w:p>
    <w:p w14:paraId="5C89615F" w14:textId="77777777" w:rsidR="00CF238E" w:rsidRPr="00B64202" w:rsidRDefault="00CF238E" w:rsidP="00CF238E">
      <w:pPr>
        <w:spacing w:after="0"/>
        <w:jc w:val="both"/>
        <w:rPr>
          <w:rFonts w:cstheme="minorHAnsi"/>
        </w:rPr>
      </w:pPr>
    </w:p>
    <w:p w14:paraId="1D6962F0"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Assign security rights for the DASH settings</w:t>
      </w:r>
    </w:p>
    <w:p w14:paraId="6F055A77" w14:textId="77777777" w:rsidR="00CF238E" w:rsidRPr="00B64202" w:rsidRDefault="00CF238E" w:rsidP="00CF238E">
      <w:pPr>
        <w:spacing w:after="0"/>
        <w:jc w:val="both"/>
        <w:rPr>
          <w:rFonts w:cstheme="minorHAnsi"/>
        </w:rPr>
      </w:pPr>
      <w:r>
        <w:rPr>
          <w:rFonts w:cstheme="minorHAnsi"/>
        </w:rPr>
        <w:t>N</w:t>
      </w:r>
      <w:r w:rsidRPr="00B64202">
        <w:rPr>
          <w:rFonts w:cstheme="minorHAnsi"/>
        </w:rPr>
        <w:t xml:space="preserve">avigate to </w:t>
      </w:r>
      <w:r w:rsidRPr="00CE2F15">
        <w:rPr>
          <w:rFonts w:ascii="Courier New" w:hAnsi="Courier New" w:cs="Courier New"/>
          <w:b/>
          <w:bCs/>
        </w:rPr>
        <w:t>\Administration\Overview\Security\Administrative Users</w:t>
      </w:r>
      <w:r w:rsidRPr="00B64202">
        <w:rPr>
          <w:rFonts w:cstheme="minorHAnsi"/>
        </w:rPr>
        <w:t>. Right-click on Site Server and click Properties. In the Properties window, click the Security tab. In the Instance security, provide</w:t>
      </w:r>
    </w:p>
    <w:p w14:paraId="3B6C79CC"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Modify right to Executive System Admins.</w:t>
      </w:r>
    </w:p>
    <w:p w14:paraId="4B89569C"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Read right to Call Center Admins and Office System Admins.</w:t>
      </w:r>
    </w:p>
    <w:p w14:paraId="6ECC6DCB"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For the External Auditors user, do not provide any security right.</w:t>
      </w:r>
    </w:p>
    <w:p w14:paraId="339CFDC2" w14:textId="77777777" w:rsidR="00CF238E" w:rsidRDefault="00CF238E" w:rsidP="00CF238E">
      <w:pPr>
        <w:spacing w:after="0"/>
        <w:jc w:val="both"/>
        <w:rPr>
          <w:rFonts w:cstheme="minorHAnsi"/>
        </w:rPr>
      </w:pPr>
    </w:p>
    <w:p w14:paraId="28BFBC71" w14:textId="77777777" w:rsidR="00CF238E" w:rsidRPr="00B64202" w:rsidRDefault="00CF238E" w:rsidP="00CF238E">
      <w:pPr>
        <w:spacing w:after="0"/>
        <w:jc w:val="both"/>
        <w:rPr>
          <w:rFonts w:cstheme="minorHAnsi"/>
        </w:rPr>
      </w:pPr>
      <w:r w:rsidRPr="00B64202">
        <w:rPr>
          <w:rFonts w:cstheme="minorHAnsi"/>
        </w:rPr>
        <w:t xml:space="preserve">The external auditor can use the DASH Explorer utility of the </w:t>
      </w:r>
      <w:r>
        <w:rPr>
          <w:rFonts w:cstheme="minorHAnsi"/>
        </w:rPr>
        <w:t>AMPS</w:t>
      </w:r>
      <w:r w:rsidRPr="00B64202">
        <w:rPr>
          <w:rFonts w:cstheme="minorHAnsi"/>
        </w:rPr>
        <w:t xml:space="preserve"> to view hardware inventory information on any client in the </w:t>
      </w:r>
      <w:r>
        <w:rPr>
          <w:rFonts w:cstheme="minorHAnsi"/>
        </w:rPr>
        <w:t>MEM</w:t>
      </w:r>
      <w:r w:rsidRPr="00E159AA">
        <w:rPr>
          <w:rFonts w:cstheme="minorHAnsi"/>
        </w:rPr>
        <w:t xml:space="preserve"> </w:t>
      </w:r>
      <w:r w:rsidRPr="00B64202">
        <w:rPr>
          <w:rFonts w:cstheme="minorHAnsi"/>
        </w:rPr>
        <w:t>Administrator Console</w:t>
      </w:r>
      <w:r>
        <w:rPr>
          <w:rFonts w:cstheme="minorHAnsi"/>
        </w:rPr>
        <w:t xml:space="preserve">. </w:t>
      </w:r>
    </w:p>
    <w:p w14:paraId="5EAD0108" w14:textId="77777777" w:rsidR="00CF238E" w:rsidRDefault="00CF238E" w:rsidP="00CF238E">
      <w:pPr>
        <w:spacing w:after="0"/>
        <w:jc w:val="both"/>
        <w:rPr>
          <w:rFonts w:cstheme="minorHAnsi"/>
        </w:rPr>
      </w:pPr>
    </w:p>
    <w:p w14:paraId="2E0D82C6" w14:textId="77777777" w:rsidR="00CF238E"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Summary of assigned security rights</w:t>
      </w:r>
    </w:p>
    <w:p w14:paraId="65CDBE51" w14:textId="4951A948" w:rsidR="00CF238E" w:rsidRPr="00FE3C4D" w:rsidRDefault="00CF238E" w:rsidP="005E000E">
      <w:pPr>
        <w:spacing w:after="0"/>
        <w:jc w:val="both"/>
        <w:rPr>
          <w:rFonts w:cstheme="minorHAnsi"/>
        </w:rPr>
      </w:pPr>
      <w:r>
        <w:rPr>
          <w:rFonts w:cstheme="minorHAnsi"/>
        </w:rPr>
        <w:t xml:space="preserve">Check </w:t>
      </w:r>
      <w:r w:rsidR="00996C06">
        <w:rPr>
          <w:rFonts w:cstheme="minorHAnsi"/>
        </w:rPr>
        <w:t xml:space="preserve"> </w:t>
      </w:r>
      <w:r w:rsidR="00996C06">
        <w:rPr>
          <w:rFonts w:cstheme="minorHAnsi"/>
        </w:rPr>
        <w:fldChar w:fldCharType="begin"/>
      </w:r>
      <w:r w:rsidR="00996C06">
        <w:rPr>
          <w:rFonts w:cstheme="minorHAnsi"/>
        </w:rPr>
        <w:instrText xml:space="preserve"> REF _Ref51257724 \h </w:instrText>
      </w:r>
      <w:r w:rsidR="00996C06">
        <w:rPr>
          <w:rFonts w:cstheme="minorHAnsi"/>
        </w:rPr>
      </w:r>
      <w:r w:rsidR="00996C06">
        <w:rPr>
          <w:rFonts w:cstheme="minorHAnsi"/>
        </w:rPr>
        <w:fldChar w:fldCharType="separate"/>
      </w:r>
      <w:r w:rsidR="00576707">
        <w:t xml:space="preserve">Figure </w:t>
      </w:r>
      <w:r w:rsidR="00576707">
        <w:rPr>
          <w:noProof/>
        </w:rPr>
        <w:t>120</w:t>
      </w:r>
      <w:r w:rsidR="00996C06">
        <w:rPr>
          <w:rFonts w:cstheme="minorHAnsi"/>
        </w:rPr>
        <w:fldChar w:fldCharType="end"/>
      </w:r>
      <w:r>
        <w:rPr>
          <w:rFonts w:cstheme="minorHAnsi"/>
        </w:rPr>
        <w:t xml:space="preserve"> and </w:t>
      </w:r>
      <w:r>
        <w:rPr>
          <w:rFonts w:cstheme="minorHAnsi"/>
        </w:rPr>
        <w:fldChar w:fldCharType="begin"/>
      </w:r>
      <w:r>
        <w:rPr>
          <w:rFonts w:cstheme="minorHAnsi"/>
        </w:rPr>
        <w:instrText xml:space="preserve"> REF _Ref51151856 \h </w:instrText>
      </w:r>
      <w:r>
        <w:rPr>
          <w:rFonts w:cstheme="minorHAnsi"/>
        </w:rPr>
      </w:r>
      <w:r>
        <w:rPr>
          <w:rFonts w:cstheme="minorHAnsi"/>
        </w:rPr>
        <w:fldChar w:fldCharType="separate"/>
      </w:r>
      <w:r w:rsidR="00576707">
        <w:t xml:space="preserve">Table </w:t>
      </w:r>
      <w:r w:rsidR="00576707">
        <w:rPr>
          <w:noProof/>
        </w:rPr>
        <w:t>3</w:t>
      </w:r>
      <w:r>
        <w:rPr>
          <w:rFonts w:cstheme="minorHAnsi"/>
        </w:rPr>
        <w:fldChar w:fldCharType="end"/>
      </w:r>
      <w:r>
        <w:rPr>
          <w:rFonts w:cstheme="minorHAnsi"/>
        </w:rPr>
        <w:t xml:space="preserve"> for a summary of how Security roles are assigned to Administrative users so that operations can be performed on the selected device collection.</w:t>
      </w:r>
    </w:p>
    <w:p w14:paraId="210B280F" w14:textId="6BF071A1" w:rsidR="00CF238E" w:rsidRDefault="00CF238E" w:rsidP="00CF238E">
      <w:pPr>
        <w:pStyle w:val="Caption"/>
        <w:keepNext/>
      </w:pPr>
      <w:bookmarkStart w:id="396" w:name="_Ref51151856"/>
      <w:bookmarkStart w:id="397" w:name="_Toc51153808"/>
      <w:r>
        <w:t xml:space="preserve">Table </w:t>
      </w:r>
      <w:r>
        <w:fldChar w:fldCharType="begin"/>
      </w:r>
      <w:r>
        <w:instrText xml:space="preserve"> SEQ Table \* ARABIC </w:instrText>
      </w:r>
      <w:r>
        <w:fldChar w:fldCharType="separate"/>
      </w:r>
      <w:r w:rsidR="00576707">
        <w:rPr>
          <w:noProof/>
        </w:rPr>
        <w:t>3</w:t>
      </w:r>
      <w:r>
        <w:rPr>
          <w:noProof/>
        </w:rPr>
        <w:fldChar w:fldCharType="end"/>
      </w:r>
      <w:bookmarkEnd w:id="396"/>
      <w:r>
        <w:t>: Admin, access  and security rights mapping</w:t>
      </w:r>
      <w:bookmarkEnd w:id="397"/>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3510"/>
        <w:gridCol w:w="3605"/>
      </w:tblGrid>
      <w:tr w:rsidR="00CF238E" w:rsidRPr="00EA7A99" w14:paraId="299F6764" w14:textId="77777777" w:rsidTr="00EA7318">
        <w:trPr>
          <w:trHeight w:val="300"/>
        </w:trPr>
        <w:tc>
          <w:tcPr>
            <w:tcW w:w="2245" w:type="dxa"/>
            <w:shd w:val="clear" w:color="auto" w:fill="auto"/>
            <w:noWrap/>
            <w:vAlign w:val="bottom"/>
            <w:hideMark/>
          </w:tcPr>
          <w:p w14:paraId="440C79E0"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IT Admin Group</w:t>
            </w:r>
          </w:p>
        </w:tc>
        <w:tc>
          <w:tcPr>
            <w:tcW w:w="3510" w:type="dxa"/>
            <w:shd w:val="clear" w:color="auto" w:fill="auto"/>
            <w:noWrap/>
            <w:vAlign w:val="bottom"/>
            <w:hideMark/>
          </w:tcPr>
          <w:p w14:paraId="2DAC6995"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Collection Access</w:t>
            </w:r>
          </w:p>
        </w:tc>
        <w:tc>
          <w:tcPr>
            <w:tcW w:w="3605" w:type="dxa"/>
            <w:shd w:val="clear" w:color="auto" w:fill="auto"/>
            <w:noWrap/>
            <w:vAlign w:val="bottom"/>
            <w:hideMark/>
          </w:tcPr>
          <w:p w14:paraId="4A5B3F7C"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Security Rights</w:t>
            </w:r>
          </w:p>
        </w:tc>
      </w:tr>
      <w:tr w:rsidR="00CF238E" w:rsidRPr="00EA7A99" w14:paraId="1989F0ED" w14:textId="77777777" w:rsidTr="00EA7318">
        <w:trPr>
          <w:trHeight w:val="300"/>
        </w:trPr>
        <w:tc>
          <w:tcPr>
            <w:tcW w:w="2245" w:type="dxa"/>
            <w:shd w:val="clear" w:color="auto" w:fill="auto"/>
            <w:noWrap/>
            <w:vAlign w:val="bottom"/>
            <w:hideMark/>
          </w:tcPr>
          <w:p w14:paraId="634E3E05"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 Admins</w:t>
            </w:r>
          </w:p>
        </w:tc>
        <w:tc>
          <w:tcPr>
            <w:tcW w:w="3510" w:type="dxa"/>
            <w:shd w:val="clear" w:color="auto" w:fill="auto"/>
            <w:noWrap/>
            <w:vAlign w:val="bottom"/>
            <w:hideMark/>
          </w:tcPr>
          <w:p w14:paraId="4BAE25B9"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Systems, Office Systems, and Call Center Systems</w:t>
            </w:r>
          </w:p>
        </w:tc>
        <w:tc>
          <w:tcPr>
            <w:tcW w:w="3605" w:type="dxa"/>
            <w:shd w:val="clear" w:color="auto" w:fill="auto"/>
            <w:vAlign w:val="bottom"/>
            <w:hideMark/>
          </w:tcPr>
          <w:p w14:paraId="72EA173A"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53FE0C91" w14:textId="77777777" w:rsidTr="00EA7318">
        <w:trPr>
          <w:trHeight w:val="300"/>
        </w:trPr>
        <w:tc>
          <w:tcPr>
            <w:tcW w:w="2245" w:type="dxa"/>
            <w:shd w:val="clear" w:color="auto" w:fill="auto"/>
            <w:noWrap/>
            <w:vAlign w:val="bottom"/>
            <w:hideMark/>
          </w:tcPr>
          <w:p w14:paraId="5BEC7A74" w14:textId="77777777" w:rsidR="00CF238E" w:rsidRPr="00EA7A99" w:rsidRDefault="00CF238E" w:rsidP="00EA7318">
            <w:pPr>
              <w:spacing w:after="0"/>
              <w:rPr>
                <w:rFonts w:ascii="Calibri" w:hAnsi="Calibri"/>
                <w:color w:val="000000"/>
              </w:rPr>
            </w:pPr>
            <w:r w:rsidRPr="00EA7A99">
              <w:rPr>
                <w:rFonts w:ascii="Calibri" w:hAnsi="Calibri"/>
                <w:color w:val="000000"/>
              </w:rPr>
              <w:t>Office System Admins</w:t>
            </w:r>
          </w:p>
        </w:tc>
        <w:tc>
          <w:tcPr>
            <w:tcW w:w="3510" w:type="dxa"/>
            <w:shd w:val="clear" w:color="auto" w:fill="auto"/>
            <w:noWrap/>
            <w:vAlign w:val="bottom"/>
            <w:hideMark/>
          </w:tcPr>
          <w:p w14:paraId="1A22A37D" w14:textId="77777777" w:rsidR="00CF238E" w:rsidRPr="00EA7A99" w:rsidRDefault="00CF238E" w:rsidP="00EA7318">
            <w:pPr>
              <w:spacing w:after="0"/>
              <w:rPr>
                <w:rFonts w:ascii="Calibri" w:hAnsi="Calibri"/>
                <w:color w:val="000000"/>
              </w:rPr>
            </w:pPr>
            <w:r w:rsidRPr="00EA7A99">
              <w:rPr>
                <w:rFonts w:ascii="Calibri" w:hAnsi="Calibri"/>
                <w:color w:val="000000"/>
              </w:rPr>
              <w:t>Office Systems and Call Center Systems</w:t>
            </w:r>
          </w:p>
        </w:tc>
        <w:tc>
          <w:tcPr>
            <w:tcW w:w="3605" w:type="dxa"/>
            <w:shd w:val="clear" w:color="auto" w:fill="auto"/>
            <w:vAlign w:val="bottom"/>
            <w:hideMark/>
          </w:tcPr>
          <w:p w14:paraId="3DE6A2BD"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10394217" w14:textId="77777777" w:rsidTr="00EA7318">
        <w:trPr>
          <w:trHeight w:val="300"/>
        </w:trPr>
        <w:tc>
          <w:tcPr>
            <w:tcW w:w="2245" w:type="dxa"/>
            <w:shd w:val="clear" w:color="auto" w:fill="auto"/>
            <w:noWrap/>
            <w:vAlign w:val="bottom"/>
            <w:hideMark/>
          </w:tcPr>
          <w:p w14:paraId="543503B2" w14:textId="77777777" w:rsidR="00CF238E" w:rsidRPr="00EA7A99" w:rsidRDefault="00CF238E" w:rsidP="00EA7318">
            <w:pPr>
              <w:spacing w:after="0"/>
              <w:rPr>
                <w:rFonts w:ascii="Calibri" w:hAnsi="Calibri"/>
                <w:color w:val="000000"/>
              </w:rPr>
            </w:pPr>
            <w:r w:rsidRPr="00EA7A99">
              <w:rPr>
                <w:rFonts w:ascii="Calibri" w:hAnsi="Calibri"/>
                <w:color w:val="000000"/>
              </w:rPr>
              <w:t>Call Center Admins</w:t>
            </w:r>
          </w:p>
        </w:tc>
        <w:tc>
          <w:tcPr>
            <w:tcW w:w="3510" w:type="dxa"/>
            <w:shd w:val="clear" w:color="auto" w:fill="auto"/>
            <w:noWrap/>
            <w:vAlign w:val="bottom"/>
            <w:hideMark/>
          </w:tcPr>
          <w:p w14:paraId="10DBA885" w14:textId="77777777" w:rsidR="00CF238E" w:rsidRPr="00EA7A99" w:rsidRDefault="00CF238E" w:rsidP="00EA7318">
            <w:pPr>
              <w:spacing w:after="0"/>
              <w:rPr>
                <w:rFonts w:ascii="Calibri" w:hAnsi="Calibri"/>
                <w:color w:val="000000"/>
              </w:rPr>
            </w:pPr>
            <w:r w:rsidRPr="00EA7A99">
              <w:rPr>
                <w:rFonts w:ascii="Calibri" w:hAnsi="Calibri"/>
                <w:color w:val="000000"/>
              </w:rPr>
              <w:t>Call Center Systems</w:t>
            </w:r>
          </w:p>
        </w:tc>
        <w:tc>
          <w:tcPr>
            <w:tcW w:w="3605" w:type="dxa"/>
            <w:shd w:val="clear" w:color="auto" w:fill="auto"/>
            <w:vAlign w:val="bottom"/>
            <w:hideMark/>
          </w:tcPr>
          <w:p w14:paraId="55DCBC86"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0E33504B" w14:textId="77777777" w:rsidTr="00EA7318">
        <w:trPr>
          <w:trHeight w:val="300"/>
        </w:trPr>
        <w:tc>
          <w:tcPr>
            <w:tcW w:w="2245" w:type="dxa"/>
            <w:shd w:val="clear" w:color="auto" w:fill="auto"/>
            <w:noWrap/>
            <w:vAlign w:val="bottom"/>
            <w:hideMark/>
          </w:tcPr>
          <w:p w14:paraId="7FA924EC" w14:textId="77777777" w:rsidR="00CF238E" w:rsidRPr="00EA7A99" w:rsidRDefault="00CF238E" w:rsidP="00EA7318">
            <w:pPr>
              <w:spacing w:after="0"/>
              <w:rPr>
                <w:rFonts w:ascii="Calibri" w:hAnsi="Calibri"/>
                <w:color w:val="000000"/>
              </w:rPr>
            </w:pPr>
            <w:r w:rsidRPr="00EA7A99">
              <w:rPr>
                <w:rFonts w:ascii="Calibri" w:hAnsi="Calibri"/>
                <w:color w:val="000000"/>
              </w:rPr>
              <w:t>External Auditor</w:t>
            </w:r>
          </w:p>
        </w:tc>
        <w:tc>
          <w:tcPr>
            <w:tcW w:w="3510" w:type="dxa"/>
            <w:shd w:val="clear" w:color="auto" w:fill="auto"/>
            <w:noWrap/>
            <w:vAlign w:val="bottom"/>
            <w:hideMark/>
          </w:tcPr>
          <w:p w14:paraId="16FA7742"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Systems, Office Systems, and Call Center Systems</w:t>
            </w:r>
          </w:p>
        </w:tc>
        <w:tc>
          <w:tcPr>
            <w:tcW w:w="3605" w:type="dxa"/>
            <w:shd w:val="clear" w:color="auto" w:fill="auto"/>
            <w:vAlign w:val="bottom"/>
            <w:hideMark/>
          </w:tcPr>
          <w:p w14:paraId="21BDECD4" w14:textId="77777777" w:rsidR="00CF238E" w:rsidRPr="00EA7A99" w:rsidRDefault="00CF238E" w:rsidP="00EA7318">
            <w:pPr>
              <w:spacing w:after="0"/>
              <w:rPr>
                <w:rFonts w:ascii="Calibri" w:hAnsi="Calibri"/>
                <w:color w:val="000000"/>
              </w:rPr>
            </w:pPr>
            <w:r w:rsidRPr="00EA7A99">
              <w:rPr>
                <w:rFonts w:ascii="Calibri" w:hAnsi="Calibri"/>
                <w:color w:val="000000"/>
              </w:rPr>
              <w:t>Read Resource</w:t>
            </w:r>
          </w:p>
        </w:tc>
      </w:tr>
    </w:tbl>
    <w:p w14:paraId="619C0777" w14:textId="77777777" w:rsidR="00CF238E" w:rsidRDefault="00CF238E" w:rsidP="00CF238E">
      <w:pPr>
        <w:spacing w:after="0"/>
        <w:jc w:val="both"/>
        <w:rPr>
          <w:rFonts w:cstheme="minorHAnsi"/>
        </w:rPr>
      </w:pPr>
    </w:p>
    <w:p w14:paraId="5ADB7689" w14:textId="77777777" w:rsidR="00996C06" w:rsidRDefault="00CF238E" w:rsidP="0062559A">
      <w:pPr>
        <w:keepNext/>
        <w:spacing w:after="0"/>
        <w:jc w:val="center"/>
      </w:pPr>
      <w:r>
        <w:rPr>
          <w:rFonts w:cstheme="minorHAnsi"/>
          <w:noProof/>
        </w:rPr>
        <w:drawing>
          <wp:inline distT="0" distB="0" distL="0" distR="0" wp14:anchorId="2C8E6CD5" wp14:editId="6EF1F0E2">
            <wp:extent cx="5934075" cy="2305050"/>
            <wp:effectExtent l="19050" t="19050" r="28575" b="190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305050"/>
                    </a:xfrm>
                    <a:prstGeom prst="rect">
                      <a:avLst/>
                    </a:prstGeom>
                    <a:noFill/>
                    <a:ln w="12700">
                      <a:solidFill>
                        <a:schemeClr val="tx1"/>
                      </a:solidFill>
                    </a:ln>
                  </pic:spPr>
                </pic:pic>
              </a:graphicData>
            </a:graphic>
          </wp:inline>
        </w:drawing>
      </w:r>
    </w:p>
    <w:p w14:paraId="0C18F977" w14:textId="004CCD01" w:rsidR="00CF238E" w:rsidRPr="003B6C74" w:rsidRDefault="00996C06" w:rsidP="003B6C74">
      <w:pPr>
        <w:pStyle w:val="Caption"/>
        <w:ind w:left="0"/>
      </w:pPr>
      <w:bookmarkStart w:id="398" w:name="_Ref51257724"/>
      <w:bookmarkStart w:id="399" w:name="_Toc54378694"/>
      <w:r>
        <w:t xml:space="preserve">Figure </w:t>
      </w:r>
      <w:r>
        <w:fldChar w:fldCharType="begin"/>
      </w:r>
      <w:r>
        <w:instrText xml:space="preserve"> SEQ Figure \* ARABIC </w:instrText>
      </w:r>
      <w:r>
        <w:fldChar w:fldCharType="separate"/>
      </w:r>
      <w:r w:rsidR="00576707">
        <w:rPr>
          <w:noProof/>
        </w:rPr>
        <w:t>120</w:t>
      </w:r>
      <w:r>
        <w:fldChar w:fldCharType="end"/>
      </w:r>
      <w:bookmarkEnd w:id="398"/>
      <w:r>
        <w:t xml:space="preserve">: </w:t>
      </w:r>
      <w:r w:rsidRPr="004D0277">
        <w:t>Summary of 4 Accounts and Collection mapping and security Roles assigned</w:t>
      </w:r>
      <w:bookmarkEnd w:id="399"/>
    </w:p>
    <w:p w14:paraId="40A9A41F" w14:textId="20079E85" w:rsidR="00CF238E" w:rsidRPr="003B6C74" w:rsidRDefault="00CF238E" w:rsidP="003B6C74">
      <w:pPr>
        <w:spacing w:after="0"/>
        <w:jc w:val="both"/>
        <w:rPr>
          <w:rStyle w:val="apple-converted-space"/>
          <w:rFonts w:cstheme="minorHAnsi"/>
        </w:rPr>
      </w:pPr>
      <w:r w:rsidRPr="00B64202">
        <w:rPr>
          <w:rFonts w:cstheme="minorHAnsi"/>
        </w:rPr>
        <w:t>Note: After making the necessary settings, ensure Admins not authorized for a collection do not have access; for example, ensure Call Center Admins don’t have access to Executive Systems. In case the Call Center Admins have access to the Executive Systems collection, then the settings must be reviewed and implemented again.</w:t>
      </w:r>
    </w:p>
    <w:p w14:paraId="0A0B190E" w14:textId="0B296CD3" w:rsidR="0085131E" w:rsidRPr="003B6C74" w:rsidRDefault="00A75110" w:rsidP="003B6C74">
      <w:pPr>
        <w:pStyle w:val="Heading2"/>
        <w:rPr>
          <w:rStyle w:val="apple-converted-space"/>
        </w:rPr>
      </w:pPr>
      <w:bookmarkStart w:id="400" w:name="_Toc54378535"/>
      <w:r w:rsidRPr="003B6C74">
        <w:rPr>
          <w:rStyle w:val="apple-converted-space"/>
        </w:rPr>
        <w:t>Error Messages</w:t>
      </w:r>
      <w:bookmarkEnd w:id="400"/>
    </w:p>
    <w:p w14:paraId="138D8E9D" w14:textId="1F08889C" w:rsidR="00094033" w:rsidRPr="00CF238E" w:rsidRDefault="00FC4EC3"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Pr>
          <w:rFonts w:ascii="Khmer UI" w:hAnsi="Khmer UI" w:cs="Khmer UI"/>
        </w:rPr>
        <w:t>W</w:t>
      </w:r>
      <w:r w:rsidR="00A75110" w:rsidRPr="00094033">
        <w:rPr>
          <w:rFonts w:ascii="Khmer UI" w:hAnsi="Khmer UI" w:cs="Khmer UI"/>
        </w:rPr>
        <w:t xml:space="preserve">hen user </w:t>
      </w:r>
      <w:r>
        <w:rPr>
          <w:rFonts w:ascii="Khmer UI" w:hAnsi="Khmer UI" w:cs="Khmer UI"/>
        </w:rPr>
        <w:t>is not authorized to</w:t>
      </w:r>
      <w:r w:rsidR="00A75110" w:rsidRPr="00094033">
        <w:rPr>
          <w:rFonts w:ascii="Khmer UI" w:hAnsi="Khmer UI" w:cs="Khmer UI"/>
        </w:rPr>
        <w:t xml:space="preserve"> perform DASH </w:t>
      </w:r>
      <w:r>
        <w:rPr>
          <w:rFonts w:ascii="Khmer UI" w:hAnsi="Khmer UI" w:cs="Khmer UI"/>
        </w:rPr>
        <w:t>tasks</w:t>
      </w:r>
      <w:r w:rsidRPr="00094033">
        <w:rPr>
          <w:rFonts w:ascii="Khmer UI" w:hAnsi="Khmer UI" w:cs="Khmer UI"/>
        </w:rPr>
        <w:t xml:space="preserve"> </w:t>
      </w:r>
      <w:r w:rsidR="00A75110" w:rsidRPr="00094033">
        <w:rPr>
          <w:rFonts w:ascii="Khmer UI" w:hAnsi="Khmer UI" w:cs="Khmer UI"/>
        </w:rPr>
        <w:t>on collection</w:t>
      </w:r>
      <w:r>
        <w:rPr>
          <w:rFonts w:ascii="Khmer UI" w:hAnsi="Khmer UI" w:cs="Khmer UI"/>
        </w:rPr>
        <w:t>:</w:t>
      </w:r>
    </w:p>
    <w:p w14:paraId="4A0D693C" w14:textId="77777777" w:rsidR="00996C06" w:rsidRDefault="00215C70" w:rsidP="00996C06">
      <w:pPr>
        <w:pStyle w:val="FigureCenter"/>
        <w:keepNext/>
      </w:pPr>
      <w:r>
        <w:lastRenderedPageBreak/>
        <w:tab/>
      </w:r>
      <w:r w:rsidR="00C1764C">
        <w:drawing>
          <wp:inline distT="0" distB="0" distL="0" distR="0" wp14:anchorId="434B602D" wp14:editId="68CFDFA2">
            <wp:extent cx="5038725" cy="4005359"/>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44564" cy="4010000"/>
                    </a:xfrm>
                    <a:prstGeom prst="rect">
                      <a:avLst/>
                    </a:prstGeom>
                  </pic:spPr>
                </pic:pic>
              </a:graphicData>
            </a:graphic>
          </wp:inline>
        </w:drawing>
      </w:r>
    </w:p>
    <w:p w14:paraId="2F5256FF" w14:textId="5CB76980" w:rsidR="00A75110" w:rsidRDefault="00996C06" w:rsidP="00996C06">
      <w:pPr>
        <w:pStyle w:val="Caption"/>
      </w:pPr>
      <w:bookmarkStart w:id="401" w:name="_Toc54378695"/>
      <w:r>
        <w:t xml:space="preserve">Figure </w:t>
      </w:r>
      <w:r>
        <w:fldChar w:fldCharType="begin"/>
      </w:r>
      <w:r>
        <w:instrText xml:space="preserve"> SEQ Figure \* ARABIC </w:instrText>
      </w:r>
      <w:r>
        <w:fldChar w:fldCharType="separate"/>
      </w:r>
      <w:r w:rsidR="00576707">
        <w:rPr>
          <w:noProof/>
        </w:rPr>
        <w:t>121</w:t>
      </w:r>
      <w:r>
        <w:fldChar w:fldCharType="end"/>
      </w:r>
      <w:r>
        <w:t xml:space="preserve">: </w:t>
      </w:r>
      <w:r w:rsidRPr="009F21B1">
        <w:t>Collection Error</w:t>
      </w:r>
      <w:bookmarkEnd w:id="401"/>
    </w:p>
    <w:p w14:paraId="27BA4356" w14:textId="5E31EA87" w:rsidR="00A75110" w:rsidRPr="00A75110" w:rsidRDefault="00A75110"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sidRPr="00A75110">
        <w:rPr>
          <w:rFonts w:ascii="Khmer UI" w:hAnsi="Khmer UI" w:cs="Khmer UI"/>
        </w:rPr>
        <w:t xml:space="preserve">When user </w:t>
      </w:r>
      <w:r w:rsidR="00FC4EC3">
        <w:rPr>
          <w:rFonts w:ascii="Khmer UI" w:hAnsi="Khmer UI" w:cs="Khmer UI"/>
        </w:rPr>
        <w:t>is not authorized to perform DASH tasks:</w:t>
      </w:r>
    </w:p>
    <w:p w14:paraId="451C1C08" w14:textId="77777777" w:rsidR="00996C06" w:rsidRDefault="00215C70" w:rsidP="00996C06">
      <w:pPr>
        <w:pStyle w:val="FigureCenter"/>
        <w:keepNext/>
      </w:pPr>
      <w:r>
        <w:lastRenderedPageBreak/>
        <w:tab/>
      </w:r>
      <w:r>
        <w:tab/>
      </w:r>
      <w:r w:rsidR="00C1764C">
        <w:drawing>
          <wp:inline distT="0" distB="0" distL="0" distR="0" wp14:anchorId="552B8E05" wp14:editId="0BE8A8AA">
            <wp:extent cx="4752975" cy="377821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755761" cy="3780426"/>
                    </a:xfrm>
                    <a:prstGeom prst="rect">
                      <a:avLst/>
                    </a:prstGeom>
                  </pic:spPr>
                </pic:pic>
              </a:graphicData>
            </a:graphic>
          </wp:inline>
        </w:drawing>
      </w:r>
    </w:p>
    <w:p w14:paraId="1422966B" w14:textId="5FA153F0" w:rsidR="0085131E" w:rsidRDefault="00996C06" w:rsidP="005E000E">
      <w:pPr>
        <w:pStyle w:val="Caption"/>
      </w:pPr>
      <w:bookmarkStart w:id="402" w:name="_Toc54378696"/>
      <w:r>
        <w:t xml:space="preserve">Figure </w:t>
      </w:r>
      <w:r>
        <w:fldChar w:fldCharType="begin"/>
      </w:r>
      <w:r>
        <w:instrText xml:space="preserve"> SEQ Figure \* ARABIC </w:instrText>
      </w:r>
      <w:r>
        <w:fldChar w:fldCharType="separate"/>
      </w:r>
      <w:r w:rsidR="00576707">
        <w:rPr>
          <w:noProof/>
        </w:rPr>
        <w:t>122</w:t>
      </w:r>
      <w:r>
        <w:fldChar w:fldCharType="end"/>
      </w:r>
      <w:r>
        <w:t xml:space="preserve">: </w:t>
      </w:r>
      <w:r w:rsidRPr="00073EDA">
        <w:t>Device Error</w:t>
      </w:r>
      <w:bookmarkEnd w:id="402"/>
    </w:p>
    <w:p w14:paraId="0FD978D0" w14:textId="1182A345" w:rsidR="00A75110" w:rsidRPr="00A75110" w:rsidRDefault="00A75110"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sidRPr="00A75110">
        <w:rPr>
          <w:rFonts w:ascii="Khmer UI" w:hAnsi="Khmer UI" w:cs="Khmer UI"/>
        </w:rPr>
        <w:t>When user</w:t>
      </w:r>
      <w:r w:rsidR="00FC4EC3">
        <w:rPr>
          <w:rFonts w:ascii="Khmer UI" w:hAnsi="Khmer UI" w:cs="Khmer UI"/>
        </w:rPr>
        <w:t xml:space="preserve"> is not authorized to perform</w:t>
      </w:r>
      <w:r w:rsidRPr="00A75110">
        <w:rPr>
          <w:rFonts w:ascii="Khmer UI" w:hAnsi="Khmer UI" w:cs="Khmer UI"/>
        </w:rPr>
        <w:t xml:space="preserve"> DASH </w:t>
      </w:r>
      <w:r w:rsidR="00FC4EC3">
        <w:rPr>
          <w:rFonts w:ascii="Khmer UI" w:hAnsi="Khmer UI" w:cs="Khmer UI"/>
        </w:rPr>
        <w:t>Configuration:</w:t>
      </w:r>
    </w:p>
    <w:p w14:paraId="41A19435" w14:textId="77777777" w:rsidR="00996C06" w:rsidRDefault="00C1764C" w:rsidP="00996C06">
      <w:pPr>
        <w:pStyle w:val="FigureCenter"/>
        <w:keepNext/>
        <w:ind w:left="0"/>
      </w:pPr>
      <w:r>
        <w:lastRenderedPageBreak/>
        <w:drawing>
          <wp:inline distT="0" distB="0" distL="0" distR="0" wp14:anchorId="42A34F58" wp14:editId="76DF18DE">
            <wp:extent cx="6035040" cy="5376545"/>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035040" cy="5376545"/>
                    </a:xfrm>
                    <a:prstGeom prst="rect">
                      <a:avLst/>
                    </a:prstGeom>
                  </pic:spPr>
                </pic:pic>
              </a:graphicData>
            </a:graphic>
          </wp:inline>
        </w:drawing>
      </w:r>
    </w:p>
    <w:p w14:paraId="24FC723F" w14:textId="4432172B" w:rsidR="00A75110" w:rsidRPr="00A75110" w:rsidRDefault="00996C06" w:rsidP="00996C06">
      <w:pPr>
        <w:pStyle w:val="Caption"/>
      </w:pPr>
      <w:bookmarkStart w:id="403" w:name="_Toc54378697"/>
      <w:r>
        <w:t xml:space="preserve">Figure </w:t>
      </w:r>
      <w:r>
        <w:fldChar w:fldCharType="begin"/>
      </w:r>
      <w:r>
        <w:instrText xml:space="preserve"> SEQ Figure \* ARABIC </w:instrText>
      </w:r>
      <w:r>
        <w:fldChar w:fldCharType="separate"/>
      </w:r>
      <w:r w:rsidR="00576707">
        <w:rPr>
          <w:noProof/>
        </w:rPr>
        <w:t>123</w:t>
      </w:r>
      <w:r>
        <w:fldChar w:fldCharType="end"/>
      </w:r>
      <w:r>
        <w:t xml:space="preserve">: </w:t>
      </w:r>
      <w:r w:rsidRPr="009D000A">
        <w:t>DASH Configuration Error</w:t>
      </w:r>
      <w:bookmarkEnd w:id="403"/>
    </w:p>
    <w:p w14:paraId="34CBECB9" w14:textId="4E23D009" w:rsidR="00113947" w:rsidRDefault="00A75110" w:rsidP="00A75110">
      <w:pPr>
        <w:jc w:val="both"/>
        <w:rPr>
          <w:rFonts w:ascii="Khmer UI" w:hAnsi="Khmer UI" w:cs="Khmer UI"/>
        </w:rPr>
      </w:pPr>
      <w:bookmarkStart w:id="404" w:name="_Hlk51231143"/>
      <w:r w:rsidRPr="00215C70">
        <w:rPr>
          <w:rFonts w:ascii="Khmer UI" w:hAnsi="Khmer UI" w:cs="Khmer UI"/>
          <w:b/>
        </w:rPr>
        <w:t>Note</w:t>
      </w:r>
      <w:r w:rsidR="00215C70">
        <w:rPr>
          <w:rFonts w:ascii="Khmer UI" w:hAnsi="Khmer UI" w:cs="Khmer UI"/>
          <w:b/>
        </w:rPr>
        <w:t xml:space="preserve"> </w:t>
      </w:r>
      <w:r w:rsidRPr="00A75110">
        <w:rPr>
          <w:rFonts w:ascii="Khmer UI" w:hAnsi="Khmer UI" w:cs="Khmer UI"/>
        </w:rPr>
        <w:t>: Active directory domain controller must be accessible for the Configuration Manager console user for checking authorization information. If the domain controller is down, user will be reported as unauthorized.</w:t>
      </w:r>
    </w:p>
    <w:bookmarkEnd w:id="404"/>
    <w:p w14:paraId="4EF0BA44" w14:textId="77777777" w:rsidR="00113947" w:rsidRDefault="00113947">
      <w:pPr>
        <w:tabs>
          <w:tab w:val="clear" w:pos="504"/>
          <w:tab w:val="clear" w:pos="720"/>
          <w:tab w:val="clear" w:pos="1710"/>
          <w:tab w:val="clear" w:pos="2160"/>
        </w:tabs>
        <w:suppressAutoHyphens w:val="0"/>
        <w:autoSpaceDE/>
        <w:spacing w:before="0" w:after="0"/>
        <w:ind w:left="0" w:right="0"/>
        <w:rPr>
          <w:rFonts w:ascii="Khmer UI" w:hAnsi="Khmer UI" w:cs="Khmer UI"/>
        </w:rPr>
      </w:pPr>
      <w:r>
        <w:rPr>
          <w:rFonts w:ascii="Khmer UI" w:hAnsi="Khmer UI" w:cs="Khmer UI"/>
        </w:rPr>
        <w:br w:type="page"/>
      </w:r>
    </w:p>
    <w:p w14:paraId="0426AA1C" w14:textId="6EE8BD39" w:rsidR="00113947" w:rsidRPr="003B6C74" w:rsidRDefault="00B537E4" w:rsidP="003B6C74">
      <w:pPr>
        <w:pStyle w:val="Heading1"/>
      </w:pPr>
      <w:bookmarkStart w:id="405" w:name="_Toc54378536"/>
      <w:r w:rsidRPr="003B6C74">
        <w:lastRenderedPageBreak/>
        <w:t xml:space="preserve">DASH </w:t>
      </w:r>
      <w:r w:rsidR="006D4B5D" w:rsidRPr="003B6C74">
        <w:t xml:space="preserve">Scheduled </w:t>
      </w:r>
      <w:r w:rsidRPr="003B6C74">
        <w:t>Tasks</w:t>
      </w:r>
      <w:bookmarkEnd w:id="405"/>
    </w:p>
    <w:p w14:paraId="1A6138EF" w14:textId="70661048" w:rsidR="003B6C74" w:rsidRPr="003B6C74" w:rsidRDefault="003B6C74" w:rsidP="003B6C74">
      <w:pPr>
        <w:ind w:left="0"/>
      </w:pPr>
      <w:r>
        <w:rPr>
          <w:rFonts w:ascii="Khmer UI" w:hAnsi="Khmer UI" w:cs="Khmer UI"/>
        </w:rPr>
        <w:t>The DASH Tasks</w:t>
      </w:r>
      <w:r w:rsidRPr="00F10F72">
        <w:rPr>
          <w:rFonts w:ascii="Khmer UI" w:hAnsi="Khmer UI" w:cs="Khmer UI"/>
        </w:rPr>
        <w:t xml:space="preserve"> Scheduler provides the ability to schedule </w:t>
      </w:r>
      <w:r>
        <w:rPr>
          <w:rFonts w:ascii="Khmer UI" w:hAnsi="Khmer UI" w:cs="Khmer UI"/>
        </w:rPr>
        <w:t xml:space="preserve">the initiation of </w:t>
      </w:r>
      <w:r w:rsidRPr="00F10F72">
        <w:rPr>
          <w:rFonts w:ascii="Khmer UI" w:hAnsi="Khmer UI" w:cs="Khmer UI"/>
        </w:rPr>
        <w:t>DASH tasks at pre-defined times or after specified time intervals</w:t>
      </w:r>
      <w:r>
        <w:rPr>
          <w:rFonts w:ascii="Khmer UI" w:hAnsi="Khmer UI" w:cs="Khmer UI"/>
        </w:rPr>
        <w:t>.</w:t>
      </w:r>
    </w:p>
    <w:p w14:paraId="340EC751" w14:textId="779B42DE" w:rsidR="00E12F70" w:rsidRPr="003B6C74" w:rsidRDefault="006A0379" w:rsidP="003B6C74">
      <w:pPr>
        <w:pStyle w:val="Heading2"/>
      </w:pPr>
      <w:bookmarkStart w:id="406" w:name="_Toc54378537"/>
      <w:r w:rsidRPr="003B6C74">
        <w:t xml:space="preserve">Schedule </w:t>
      </w:r>
      <w:r w:rsidR="00E12F70" w:rsidRPr="003B6C74">
        <w:t>DASH Tasks</w:t>
      </w:r>
      <w:bookmarkEnd w:id="406"/>
      <w:r w:rsidR="00E12F70" w:rsidRPr="003B6C74">
        <w:t xml:space="preserve"> </w:t>
      </w:r>
    </w:p>
    <w:p w14:paraId="42B88D73" w14:textId="544F05D7" w:rsidR="006A0379" w:rsidRPr="00DC1ACA" w:rsidRDefault="00853054" w:rsidP="00E422E4">
      <w:pPr>
        <w:jc w:val="both"/>
        <w:rPr>
          <w:rFonts w:ascii="Khmer UI" w:hAnsi="Khmer UI" w:cs="Khmer UI"/>
        </w:rPr>
      </w:pPr>
      <w:r>
        <w:rPr>
          <w:rFonts w:ascii="Arial" w:hAnsi="Arial" w:cs="Arial"/>
          <w:color w:val="252525"/>
          <w:sz w:val="21"/>
          <w:szCs w:val="21"/>
          <w:shd w:val="clear" w:color="auto" w:fill="FFFFFF"/>
        </w:rPr>
        <w:t>The u</w:t>
      </w:r>
      <w:r w:rsidR="00E422E4" w:rsidRPr="00DC1ACA">
        <w:rPr>
          <w:rFonts w:ascii="Khmer UI" w:hAnsi="Khmer UI" w:cs="Khmer UI"/>
        </w:rPr>
        <w:t>ser can schedule</w:t>
      </w:r>
      <w:r>
        <w:rPr>
          <w:rFonts w:ascii="Khmer UI" w:hAnsi="Khmer UI" w:cs="Khmer UI"/>
        </w:rPr>
        <w:t xml:space="preserve"> the following tasks:</w:t>
      </w:r>
    </w:p>
    <w:p w14:paraId="66C940BA" w14:textId="63F00FB6" w:rsidR="003101BA" w:rsidRDefault="003101BA" w:rsidP="001C4D56">
      <w:pPr>
        <w:pStyle w:val="ListParagraph"/>
        <w:numPr>
          <w:ilvl w:val="0"/>
          <w:numId w:val="47"/>
        </w:numPr>
        <w:jc w:val="both"/>
        <w:rPr>
          <w:rFonts w:ascii="Khmer UI" w:hAnsi="Khmer UI" w:cs="Khmer UI"/>
        </w:rPr>
      </w:pPr>
      <w:r>
        <w:rPr>
          <w:rFonts w:ascii="Khmer UI" w:hAnsi="Khmer UI" w:cs="Khmer UI"/>
        </w:rPr>
        <w:t>Discovery on collection task.</w:t>
      </w:r>
    </w:p>
    <w:p w14:paraId="770F3E6E" w14:textId="45303E0D" w:rsidR="006A0379" w:rsidRPr="001E72E8" w:rsidRDefault="00E422E4" w:rsidP="001C4D56">
      <w:pPr>
        <w:pStyle w:val="ListParagraph"/>
        <w:numPr>
          <w:ilvl w:val="0"/>
          <w:numId w:val="47"/>
        </w:numPr>
        <w:jc w:val="both"/>
        <w:rPr>
          <w:rFonts w:ascii="Khmer UI" w:hAnsi="Khmer UI" w:cs="Khmer UI"/>
        </w:rPr>
      </w:pPr>
      <w:r w:rsidRPr="00DC1ACA">
        <w:rPr>
          <w:rFonts w:ascii="Khmer UI" w:hAnsi="Khmer UI" w:cs="Khmer UI"/>
        </w:rPr>
        <w:t xml:space="preserve">Power </w:t>
      </w:r>
      <w:r w:rsidR="006A0379" w:rsidRPr="00DC1ACA">
        <w:rPr>
          <w:rFonts w:ascii="Khmer UI" w:hAnsi="Khmer UI" w:cs="Khmer UI"/>
        </w:rPr>
        <w:t>on collection task.</w:t>
      </w:r>
    </w:p>
    <w:p w14:paraId="703F73D9" w14:textId="7576A517" w:rsidR="00C15518" w:rsidRPr="00DE0C96" w:rsidRDefault="00E422E4" w:rsidP="001C4D56">
      <w:pPr>
        <w:pStyle w:val="ListParagraph"/>
        <w:numPr>
          <w:ilvl w:val="0"/>
          <w:numId w:val="47"/>
        </w:numPr>
        <w:jc w:val="both"/>
        <w:rPr>
          <w:rFonts w:ascii="Khmer UI" w:hAnsi="Khmer UI" w:cs="Khmer UI"/>
        </w:rPr>
      </w:pPr>
      <w:r w:rsidRPr="00DE0C96">
        <w:rPr>
          <w:rFonts w:ascii="Khmer UI" w:hAnsi="Khmer UI" w:cs="Khmer UI"/>
        </w:rPr>
        <w:t xml:space="preserve">Firmware upgrade </w:t>
      </w:r>
      <w:r w:rsidR="006A0379" w:rsidRPr="00DE0C96">
        <w:rPr>
          <w:rFonts w:ascii="Khmer UI" w:hAnsi="Khmer UI" w:cs="Khmer UI"/>
        </w:rPr>
        <w:t>on collection task</w:t>
      </w:r>
      <w:r w:rsidRPr="00DE0C96">
        <w:rPr>
          <w:rFonts w:ascii="Khmer UI" w:hAnsi="Khmer UI" w:cs="Khmer UI"/>
        </w:rPr>
        <w:t>.</w:t>
      </w:r>
    </w:p>
    <w:p w14:paraId="7BC6CD3E" w14:textId="1647492F" w:rsidR="00E422E4" w:rsidRDefault="00853054" w:rsidP="00136BDA">
      <w:pPr>
        <w:jc w:val="both"/>
        <w:rPr>
          <w:rFonts w:ascii="Khmer UI" w:hAnsi="Khmer UI" w:cs="Khmer UI"/>
        </w:rPr>
      </w:pPr>
      <w:r>
        <w:rPr>
          <w:rFonts w:ascii="Khmer UI" w:hAnsi="Khmer UI" w:cs="Khmer UI"/>
        </w:rPr>
        <w:t xml:space="preserve">The </w:t>
      </w:r>
      <w:r w:rsidR="00136BDA" w:rsidRPr="00346B4A">
        <w:rPr>
          <w:rFonts w:ascii="Khmer UI" w:hAnsi="Khmer UI" w:cs="Khmer UI"/>
          <w:b/>
        </w:rPr>
        <w:t>Schedule</w:t>
      </w:r>
      <w:r w:rsidR="00136BDA">
        <w:rPr>
          <w:rFonts w:ascii="Khmer UI" w:hAnsi="Khmer UI" w:cs="Khmer UI"/>
        </w:rPr>
        <w:t xml:space="preserve"> button is provided on </w:t>
      </w:r>
      <w:r w:rsidR="00C15518">
        <w:rPr>
          <w:rFonts w:ascii="Khmer UI" w:hAnsi="Khmer UI" w:cs="Khmer UI"/>
        </w:rPr>
        <w:t>supported s</w:t>
      </w:r>
      <w:r w:rsidR="00136BDA">
        <w:rPr>
          <w:rFonts w:ascii="Khmer UI" w:hAnsi="Khmer UI" w:cs="Khmer UI"/>
        </w:rPr>
        <w:t>creen</w:t>
      </w:r>
      <w:r w:rsidR="00E422E4">
        <w:rPr>
          <w:rFonts w:ascii="Khmer UI" w:hAnsi="Khmer UI" w:cs="Khmer UI"/>
        </w:rPr>
        <w:t>s</w:t>
      </w:r>
      <w:r w:rsidR="00C15518">
        <w:rPr>
          <w:rFonts w:ascii="Khmer UI" w:hAnsi="Khmer UI" w:cs="Khmer UI"/>
        </w:rPr>
        <w:t>.</w:t>
      </w:r>
      <w:r w:rsidR="00136BDA">
        <w:rPr>
          <w:rFonts w:ascii="Khmer UI" w:hAnsi="Khmer UI" w:cs="Khmer UI"/>
        </w:rPr>
        <w:t xml:space="preserve"> </w:t>
      </w:r>
      <w:r w:rsidR="00C15518">
        <w:rPr>
          <w:rFonts w:ascii="Khmer UI" w:hAnsi="Khmer UI" w:cs="Khmer UI"/>
        </w:rPr>
        <w:t>W</w:t>
      </w:r>
      <w:r w:rsidR="00136BDA">
        <w:rPr>
          <w:rFonts w:ascii="Khmer UI" w:hAnsi="Khmer UI" w:cs="Khmer UI"/>
        </w:rPr>
        <w:t xml:space="preserve">hen </w:t>
      </w:r>
      <w:r>
        <w:rPr>
          <w:rFonts w:ascii="Khmer UI" w:hAnsi="Khmer UI" w:cs="Khmer UI"/>
        </w:rPr>
        <w:t xml:space="preserve">a </w:t>
      </w:r>
      <w:r w:rsidR="00136BDA">
        <w:rPr>
          <w:rFonts w:ascii="Khmer UI" w:hAnsi="Khmer UI" w:cs="Khmer UI"/>
        </w:rPr>
        <w:t>user click</w:t>
      </w:r>
      <w:r>
        <w:rPr>
          <w:rFonts w:ascii="Khmer UI" w:hAnsi="Khmer UI" w:cs="Khmer UI"/>
        </w:rPr>
        <w:t>s</w:t>
      </w:r>
      <w:r w:rsidR="00136BDA">
        <w:rPr>
          <w:rFonts w:ascii="Khmer UI" w:hAnsi="Khmer UI" w:cs="Khmer UI"/>
        </w:rPr>
        <w:t xml:space="preserve"> </w:t>
      </w:r>
      <w:r w:rsidR="00136BDA" w:rsidRPr="00346B4A">
        <w:rPr>
          <w:rFonts w:ascii="Khmer UI" w:hAnsi="Khmer UI" w:cs="Khmer UI"/>
          <w:b/>
        </w:rPr>
        <w:t>Schedule</w:t>
      </w:r>
      <w:r w:rsidR="00136BDA">
        <w:rPr>
          <w:rFonts w:ascii="Khmer UI" w:hAnsi="Khmer UI" w:cs="Khmer UI"/>
        </w:rPr>
        <w:t xml:space="preserve">, </w:t>
      </w:r>
      <w:r>
        <w:rPr>
          <w:rFonts w:ascii="Khmer UI" w:hAnsi="Khmer UI" w:cs="Khmer UI"/>
        </w:rPr>
        <w:t xml:space="preserve">the </w:t>
      </w:r>
      <w:r w:rsidR="00136BDA" w:rsidRPr="00346B4A">
        <w:rPr>
          <w:rFonts w:ascii="Khmer UI" w:hAnsi="Khmer UI" w:cs="Khmer UI"/>
          <w:b/>
        </w:rPr>
        <w:t>DASH Tas</w:t>
      </w:r>
      <w:r w:rsidR="00E422E4" w:rsidRPr="00346B4A">
        <w:rPr>
          <w:rFonts w:ascii="Khmer UI" w:hAnsi="Khmer UI" w:cs="Khmer UI"/>
          <w:b/>
        </w:rPr>
        <w:t>k Scheduler</w:t>
      </w:r>
      <w:r w:rsidR="00E422E4">
        <w:rPr>
          <w:rFonts w:ascii="Khmer UI" w:hAnsi="Khmer UI" w:cs="Khmer UI"/>
        </w:rPr>
        <w:t xml:space="preserve"> screen is launched</w:t>
      </w:r>
      <w:r>
        <w:rPr>
          <w:rFonts w:ascii="Khmer UI" w:hAnsi="Khmer UI" w:cs="Khmer UI"/>
        </w:rPr>
        <w:t>,</w:t>
      </w:r>
      <w:r w:rsidR="00E422E4">
        <w:rPr>
          <w:rFonts w:ascii="Khmer UI" w:hAnsi="Khmer UI" w:cs="Khmer UI"/>
        </w:rPr>
        <w:t xml:space="preserve"> as shown in</w:t>
      </w:r>
      <w:r w:rsidR="005450CC">
        <w:rPr>
          <w:rFonts w:ascii="Khmer UI" w:hAnsi="Khmer UI" w:cs="Khmer UI"/>
        </w:rPr>
        <w:t xml:space="preserve"> </w:t>
      </w:r>
      <w:r w:rsidR="005450CC">
        <w:rPr>
          <w:rFonts w:ascii="Khmer UI" w:hAnsi="Khmer UI" w:cs="Khmer UI"/>
        </w:rPr>
        <w:fldChar w:fldCharType="begin"/>
      </w:r>
      <w:r w:rsidR="005450CC">
        <w:rPr>
          <w:rFonts w:ascii="Khmer UI" w:hAnsi="Khmer UI" w:cs="Khmer UI"/>
        </w:rPr>
        <w:instrText xml:space="preserve"> REF _Ref51322933 \h </w:instrText>
      </w:r>
      <w:r w:rsidR="005450CC">
        <w:rPr>
          <w:rFonts w:ascii="Khmer UI" w:hAnsi="Khmer UI" w:cs="Khmer UI"/>
        </w:rPr>
      </w:r>
      <w:r w:rsidR="005450CC">
        <w:rPr>
          <w:rFonts w:ascii="Khmer UI" w:hAnsi="Khmer UI" w:cs="Khmer UI"/>
        </w:rPr>
        <w:fldChar w:fldCharType="separate"/>
      </w:r>
      <w:r w:rsidR="00576707">
        <w:t xml:space="preserve">Figure </w:t>
      </w:r>
      <w:r w:rsidR="00576707">
        <w:rPr>
          <w:noProof/>
        </w:rPr>
        <w:t>124</w:t>
      </w:r>
      <w:r w:rsidR="005450CC">
        <w:rPr>
          <w:rFonts w:ascii="Khmer UI" w:hAnsi="Khmer UI" w:cs="Khmer UI"/>
        </w:rPr>
        <w:fldChar w:fldCharType="end"/>
      </w:r>
      <w:r w:rsidR="00E422E4">
        <w:rPr>
          <w:rFonts w:ascii="Khmer UI" w:hAnsi="Khmer UI" w:cs="Khmer UI"/>
        </w:rPr>
        <w:t>.</w:t>
      </w:r>
    </w:p>
    <w:p w14:paraId="49040554" w14:textId="54A70370" w:rsidR="00136BDA" w:rsidRPr="00DC1ACA" w:rsidRDefault="00853054" w:rsidP="005A34BB">
      <w:pPr>
        <w:tabs>
          <w:tab w:val="right" w:pos="9216"/>
        </w:tabs>
        <w:jc w:val="both"/>
        <w:rPr>
          <w:rFonts w:ascii="Khmer UI" w:hAnsi="Khmer UI" w:cs="Khmer UI"/>
        </w:rPr>
      </w:pPr>
      <w:r>
        <w:rPr>
          <w:rFonts w:ascii="Khmer UI" w:hAnsi="Khmer UI" w:cs="Khmer UI"/>
        </w:rPr>
        <w:t>To</w:t>
      </w:r>
      <w:r w:rsidR="00B537E4" w:rsidRPr="00DC1ACA">
        <w:rPr>
          <w:rFonts w:ascii="Khmer UI" w:hAnsi="Khmer UI" w:cs="Khmer UI"/>
        </w:rPr>
        <w:t xml:space="preserve"> schedule a new DASH task</w:t>
      </w:r>
      <w:r>
        <w:rPr>
          <w:rFonts w:ascii="Khmer UI" w:hAnsi="Khmer UI" w:cs="Khmer UI"/>
        </w:rPr>
        <w:t>, perform the following steps</w:t>
      </w:r>
      <w:r w:rsidR="00B537E4" w:rsidRPr="00DC1ACA">
        <w:rPr>
          <w:rFonts w:ascii="Khmer UI" w:hAnsi="Khmer UI" w:cs="Khmer UI"/>
        </w:rPr>
        <w:t>:</w:t>
      </w:r>
      <w:r w:rsidR="005A34BB">
        <w:rPr>
          <w:rFonts w:ascii="Khmer UI" w:hAnsi="Khmer UI" w:cs="Khmer UI"/>
        </w:rPr>
        <w:tab/>
      </w:r>
    </w:p>
    <w:p w14:paraId="01BF7112" w14:textId="08E4C6DB" w:rsidR="00136BDA" w:rsidRPr="00DC1ACA" w:rsidRDefault="00346B4A" w:rsidP="001C4D56">
      <w:pPr>
        <w:pStyle w:val="ListParagraph"/>
        <w:numPr>
          <w:ilvl w:val="0"/>
          <w:numId w:val="51"/>
        </w:numPr>
        <w:jc w:val="both"/>
        <w:rPr>
          <w:rFonts w:ascii="Khmer UI" w:hAnsi="Khmer UI" w:cs="Khmer UI"/>
          <w:color w:val="252525"/>
          <w:sz w:val="21"/>
          <w:szCs w:val="21"/>
          <w:shd w:val="clear" w:color="auto" w:fill="FFFFFF"/>
        </w:rPr>
      </w:pPr>
      <w:r>
        <w:rPr>
          <w:rFonts w:ascii="Khmer UI" w:hAnsi="Khmer UI" w:cs="Khmer UI"/>
          <w:color w:val="252525"/>
          <w:sz w:val="21"/>
          <w:szCs w:val="21"/>
          <w:shd w:val="clear" w:color="auto" w:fill="FFFFFF"/>
        </w:rPr>
        <w:t>C</w:t>
      </w:r>
      <w:r w:rsidR="00136BDA" w:rsidRPr="00DC1ACA">
        <w:rPr>
          <w:rFonts w:ascii="Khmer UI" w:hAnsi="Khmer UI" w:cs="Khmer UI"/>
          <w:color w:val="252525"/>
          <w:sz w:val="21"/>
          <w:szCs w:val="21"/>
          <w:shd w:val="clear" w:color="auto" w:fill="FFFFFF"/>
        </w:rPr>
        <w:t>lick</w:t>
      </w:r>
      <w:r w:rsidR="00853054">
        <w:rPr>
          <w:rFonts w:ascii="Khmer UI" w:hAnsi="Khmer UI" w:cs="Khmer UI"/>
          <w:color w:val="252525"/>
          <w:sz w:val="21"/>
          <w:szCs w:val="21"/>
          <w:shd w:val="clear" w:color="auto" w:fill="FFFFFF"/>
        </w:rPr>
        <w:t xml:space="preserve"> the </w:t>
      </w:r>
      <w:r w:rsidR="00136BDA" w:rsidRPr="00DC1ACA">
        <w:rPr>
          <w:rFonts w:ascii="Khmer UI" w:hAnsi="Khmer UI" w:cs="Khmer UI"/>
          <w:b/>
          <w:color w:val="252525"/>
          <w:sz w:val="21"/>
          <w:szCs w:val="21"/>
          <w:shd w:val="clear" w:color="auto" w:fill="FFFFFF"/>
        </w:rPr>
        <w:t>Schedule</w:t>
      </w:r>
      <w:r w:rsidR="00136BDA" w:rsidRPr="00DC1ACA">
        <w:rPr>
          <w:rFonts w:ascii="Khmer UI" w:hAnsi="Khmer UI" w:cs="Khmer UI"/>
          <w:color w:val="252525"/>
          <w:sz w:val="21"/>
          <w:szCs w:val="21"/>
          <w:shd w:val="clear" w:color="auto" w:fill="FFFFFF"/>
        </w:rPr>
        <w:t xml:space="preserve"> button</w:t>
      </w:r>
      <w:r w:rsidR="00853054">
        <w:rPr>
          <w:rFonts w:ascii="Khmer UI" w:hAnsi="Khmer UI" w:cs="Khmer UI"/>
          <w:color w:val="252525"/>
          <w:sz w:val="21"/>
          <w:szCs w:val="21"/>
          <w:shd w:val="clear" w:color="auto" w:fill="FFFFFF"/>
        </w:rPr>
        <w:t xml:space="preserve">. </w:t>
      </w:r>
      <w:r w:rsidR="00136BDA" w:rsidRPr="00DC1ACA">
        <w:rPr>
          <w:rFonts w:ascii="Khmer UI" w:hAnsi="Khmer UI" w:cs="Khmer UI"/>
          <w:color w:val="252525"/>
          <w:sz w:val="21"/>
          <w:szCs w:val="21"/>
          <w:shd w:val="clear" w:color="auto" w:fill="FFFFFF"/>
        </w:rPr>
        <w:t>(</w:t>
      </w:r>
      <w:r w:rsidR="00853054">
        <w:rPr>
          <w:rFonts w:ascii="Khmer UI" w:hAnsi="Khmer UI" w:cs="Khmer UI"/>
          <w:color w:val="252525"/>
          <w:sz w:val="21"/>
          <w:szCs w:val="21"/>
          <w:shd w:val="clear" w:color="auto" w:fill="FFFFFF"/>
        </w:rPr>
        <w:t>See</w:t>
      </w:r>
      <w:r w:rsidR="00136BDA" w:rsidRPr="00DC1ACA">
        <w:rPr>
          <w:rFonts w:ascii="Khmer UI" w:hAnsi="Khmer UI" w:cs="Khmer UI"/>
          <w:color w:val="252525"/>
          <w:sz w:val="21"/>
          <w:szCs w:val="21"/>
          <w:shd w:val="clear" w:color="auto" w:fill="FFFFFF"/>
        </w:rPr>
        <w:t xml:space="preserve"> section</w:t>
      </w:r>
      <w:r w:rsidR="00DC1ACA">
        <w:rPr>
          <w:rFonts w:ascii="Khmer UI" w:hAnsi="Khmer UI" w:cs="Khmer UI"/>
          <w:color w:val="252525"/>
          <w:sz w:val="21"/>
          <w:szCs w:val="21"/>
          <w:shd w:val="clear" w:color="auto" w:fill="FFFFFF"/>
        </w:rPr>
        <w:t>s</w:t>
      </w:r>
      <w:r w:rsidR="000C016D">
        <w:rPr>
          <w:rFonts w:ascii="Khmer UI" w:hAnsi="Khmer UI" w:cs="Khmer UI"/>
          <w:color w:val="252525"/>
          <w:sz w:val="21"/>
          <w:szCs w:val="21"/>
          <w:shd w:val="clear" w:color="auto" w:fill="FFFFFF"/>
        </w:rPr>
        <w:t xml:space="preserve"> </w:t>
      </w:r>
      <w:r w:rsidR="000C016D">
        <w:rPr>
          <w:rFonts w:ascii="Khmer UI" w:hAnsi="Khmer UI" w:cs="Khmer UI"/>
          <w:color w:val="252525"/>
          <w:sz w:val="21"/>
          <w:szCs w:val="21"/>
          <w:shd w:val="clear" w:color="auto" w:fill="FFFFFF"/>
        </w:rPr>
        <w:fldChar w:fldCharType="begin"/>
      </w:r>
      <w:r w:rsidR="000C016D">
        <w:rPr>
          <w:rFonts w:ascii="Khmer UI" w:hAnsi="Khmer UI" w:cs="Khmer UI"/>
          <w:color w:val="252525"/>
          <w:sz w:val="21"/>
          <w:szCs w:val="21"/>
          <w:shd w:val="clear" w:color="auto" w:fill="FFFFFF"/>
        </w:rPr>
        <w:instrText xml:space="preserve"> REF _Ref53508540 \r \h </w:instrText>
      </w:r>
      <w:r w:rsidR="000C016D">
        <w:rPr>
          <w:rFonts w:ascii="Khmer UI" w:hAnsi="Khmer UI" w:cs="Khmer UI"/>
          <w:color w:val="252525"/>
          <w:sz w:val="21"/>
          <w:szCs w:val="21"/>
          <w:shd w:val="clear" w:color="auto" w:fill="FFFFFF"/>
        </w:rPr>
      </w:r>
      <w:r w:rsidR="000C016D">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3.1.1</w:t>
      </w:r>
      <w:r w:rsidR="000C016D">
        <w:rPr>
          <w:rFonts w:ascii="Khmer UI" w:hAnsi="Khmer UI" w:cs="Khmer UI"/>
          <w:color w:val="252525"/>
          <w:sz w:val="21"/>
          <w:szCs w:val="21"/>
          <w:shd w:val="clear" w:color="auto" w:fill="FFFFFF"/>
        </w:rPr>
        <w:fldChar w:fldCharType="end"/>
      </w:r>
      <w:r w:rsidR="000C016D">
        <w:rPr>
          <w:rFonts w:ascii="Khmer UI" w:hAnsi="Khmer UI" w:cs="Khmer UI"/>
          <w:color w:val="252525"/>
          <w:sz w:val="21"/>
          <w:szCs w:val="21"/>
          <w:shd w:val="clear" w:color="auto" w:fill="FFFFFF"/>
        </w:rPr>
        <w:t xml:space="preserve">, </w:t>
      </w:r>
      <w:r w:rsidR="003101BA">
        <w:rPr>
          <w:rFonts w:ascii="Khmer UI" w:hAnsi="Khmer UI" w:cs="Khmer UI"/>
          <w:color w:val="252525"/>
          <w:sz w:val="21"/>
          <w:szCs w:val="21"/>
          <w:shd w:val="clear" w:color="auto" w:fill="FFFFFF"/>
        </w:rPr>
        <w:fldChar w:fldCharType="begin"/>
      </w:r>
      <w:r w:rsidR="003101BA">
        <w:rPr>
          <w:rFonts w:ascii="Khmer UI" w:hAnsi="Khmer UI" w:cs="Khmer UI"/>
          <w:color w:val="252525"/>
          <w:sz w:val="21"/>
          <w:szCs w:val="21"/>
          <w:shd w:val="clear" w:color="auto" w:fill="FFFFFF"/>
        </w:rPr>
        <w:instrText xml:space="preserve"> REF _Ref442797209 \r \h </w:instrText>
      </w:r>
      <w:r w:rsidR="003101BA">
        <w:rPr>
          <w:rFonts w:ascii="Khmer UI" w:hAnsi="Khmer UI" w:cs="Khmer UI"/>
          <w:color w:val="252525"/>
          <w:sz w:val="21"/>
          <w:szCs w:val="21"/>
          <w:shd w:val="clear" w:color="auto" w:fill="FFFFFF"/>
        </w:rPr>
      </w:r>
      <w:r w:rsidR="003101BA">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3.2.1</w:t>
      </w:r>
      <w:r w:rsidR="003101BA">
        <w:rPr>
          <w:rFonts w:ascii="Khmer UI" w:hAnsi="Khmer UI" w:cs="Khmer UI"/>
          <w:color w:val="252525"/>
          <w:sz w:val="21"/>
          <w:szCs w:val="21"/>
          <w:shd w:val="clear" w:color="auto" w:fill="FFFFFF"/>
        </w:rPr>
        <w:fldChar w:fldCharType="end"/>
      </w:r>
      <w:r w:rsidR="000C016D">
        <w:rPr>
          <w:rFonts w:ascii="Khmer UI" w:hAnsi="Khmer UI" w:cs="Khmer UI"/>
          <w:color w:val="252525"/>
          <w:sz w:val="21"/>
          <w:szCs w:val="21"/>
          <w:shd w:val="clear" w:color="auto" w:fill="FFFFFF"/>
        </w:rPr>
        <w:t xml:space="preserve"> </w:t>
      </w:r>
      <w:r w:rsidR="00DC1ACA">
        <w:rPr>
          <w:rFonts w:ascii="Khmer UI" w:hAnsi="Khmer UI" w:cs="Khmer UI"/>
          <w:color w:val="252525"/>
          <w:sz w:val="21"/>
          <w:szCs w:val="21"/>
          <w:shd w:val="clear" w:color="auto" w:fill="FFFFFF"/>
        </w:rPr>
        <w:t xml:space="preserve">and </w:t>
      </w:r>
      <w:r w:rsidR="003101BA">
        <w:rPr>
          <w:rFonts w:ascii="Khmer UI" w:hAnsi="Khmer UI" w:cs="Khmer UI"/>
          <w:color w:val="252525"/>
          <w:sz w:val="21"/>
          <w:szCs w:val="21"/>
          <w:shd w:val="clear" w:color="auto" w:fill="FFFFFF"/>
        </w:rPr>
        <w:fldChar w:fldCharType="begin"/>
      </w:r>
      <w:r w:rsidR="003101BA">
        <w:rPr>
          <w:rFonts w:ascii="Khmer UI" w:hAnsi="Khmer UI" w:cs="Khmer UI"/>
          <w:color w:val="252525"/>
          <w:sz w:val="21"/>
          <w:szCs w:val="21"/>
          <w:shd w:val="clear" w:color="auto" w:fill="FFFFFF"/>
        </w:rPr>
        <w:instrText xml:space="preserve"> REF _Ref442797226 \r \h </w:instrText>
      </w:r>
      <w:r w:rsidR="003101BA">
        <w:rPr>
          <w:rFonts w:ascii="Khmer UI" w:hAnsi="Khmer UI" w:cs="Khmer UI"/>
          <w:color w:val="252525"/>
          <w:sz w:val="21"/>
          <w:szCs w:val="21"/>
          <w:shd w:val="clear" w:color="auto" w:fill="FFFFFF"/>
        </w:rPr>
      </w:r>
      <w:r w:rsidR="003101BA">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3.10.1</w:t>
      </w:r>
      <w:r w:rsidR="003101BA">
        <w:rPr>
          <w:rFonts w:ascii="Khmer UI" w:hAnsi="Khmer UI" w:cs="Khmer UI"/>
          <w:color w:val="252525"/>
          <w:sz w:val="21"/>
          <w:szCs w:val="21"/>
          <w:shd w:val="clear" w:color="auto" w:fill="FFFFFF"/>
        </w:rPr>
        <w:fldChar w:fldCharType="end"/>
      </w:r>
      <w:r w:rsidR="00136BDA" w:rsidRPr="00DC1ACA">
        <w:rPr>
          <w:rFonts w:ascii="Khmer UI" w:hAnsi="Khmer UI" w:cs="Khmer UI"/>
          <w:color w:val="252525"/>
          <w:sz w:val="21"/>
          <w:szCs w:val="21"/>
          <w:shd w:val="clear" w:color="auto" w:fill="FFFFFF"/>
        </w:rPr>
        <w:t xml:space="preserve">) </w:t>
      </w:r>
    </w:p>
    <w:p w14:paraId="4C4A5A2E" w14:textId="16090ED6" w:rsidR="00B537E4" w:rsidRPr="00E12F70" w:rsidRDefault="00E12F70" w:rsidP="001C4D56">
      <w:pPr>
        <w:pStyle w:val="ListParagraph"/>
        <w:numPr>
          <w:ilvl w:val="0"/>
          <w:numId w:val="51"/>
        </w:numPr>
        <w:jc w:val="both"/>
        <w:rPr>
          <w:rFonts w:ascii="Khmer UI" w:hAnsi="Khmer UI" w:cs="Khmer UI"/>
        </w:rPr>
      </w:pPr>
      <w:r>
        <w:rPr>
          <w:rFonts w:ascii="Khmer UI" w:hAnsi="Khmer UI" w:cs="Khmer UI"/>
        </w:rPr>
        <w:t>S</w:t>
      </w:r>
      <w:r w:rsidR="00136BDA">
        <w:rPr>
          <w:rFonts w:ascii="Khmer UI" w:hAnsi="Khmer UI" w:cs="Khmer UI"/>
        </w:rPr>
        <w:t xml:space="preserve">elect </w:t>
      </w:r>
      <w:r>
        <w:rPr>
          <w:rFonts w:ascii="Khmer UI" w:hAnsi="Khmer UI" w:cs="Khmer UI"/>
        </w:rPr>
        <w:t>the “</w:t>
      </w:r>
      <w:r w:rsidR="00B537E4" w:rsidRPr="00E12F70">
        <w:rPr>
          <w:rFonts w:ascii="Khmer UI" w:hAnsi="Khmer UI" w:cs="Khmer UI"/>
        </w:rPr>
        <w:t>Start Date</w:t>
      </w:r>
      <w:r>
        <w:rPr>
          <w:rFonts w:ascii="Khmer UI" w:hAnsi="Khmer UI" w:cs="Khmer UI"/>
        </w:rPr>
        <w:t xml:space="preserve">” </w:t>
      </w:r>
      <w:r w:rsidR="00136BDA">
        <w:rPr>
          <w:rFonts w:ascii="Khmer UI" w:hAnsi="Khmer UI" w:cs="Khmer UI"/>
        </w:rPr>
        <w:t xml:space="preserve">and “Time” </w:t>
      </w:r>
      <w:r w:rsidR="00136BDA">
        <w:rPr>
          <w:rFonts w:cs="Segoe UI"/>
          <w:color w:val="2A2A2A"/>
          <w:szCs w:val="20"/>
        </w:rPr>
        <w:t>to run the scheduled task.</w:t>
      </w:r>
    </w:p>
    <w:p w14:paraId="1620474F" w14:textId="106CAD47" w:rsidR="00136BDA" w:rsidRPr="00136BDA" w:rsidRDefault="00E12F70" w:rsidP="001C4D56">
      <w:pPr>
        <w:pStyle w:val="ListParagraph"/>
        <w:numPr>
          <w:ilvl w:val="0"/>
          <w:numId w:val="51"/>
        </w:numPr>
        <w:jc w:val="both"/>
        <w:rPr>
          <w:rFonts w:ascii="Khmer UI" w:hAnsi="Khmer UI" w:cs="Khmer UI"/>
        </w:rPr>
      </w:pPr>
      <w:r w:rsidRPr="00136BDA">
        <w:rPr>
          <w:rFonts w:ascii="Khmer UI" w:hAnsi="Khmer UI" w:cs="Khmer UI"/>
        </w:rPr>
        <w:t>Select a “Recurrence Pattern”</w:t>
      </w:r>
      <w:r w:rsidR="00193069" w:rsidRPr="00136BDA">
        <w:rPr>
          <w:rFonts w:ascii="Khmer UI" w:hAnsi="Khmer UI" w:cs="Khmer UI"/>
        </w:rPr>
        <w:t xml:space="preserve"> </w:t>
      </w:r>
      <w:r w:rsidR="008B2172">
        <w:rPr>
          <w:rFonts w:ascii="Khmer UI" w:hAnsi="Khmer UI" w:cs="Khmer UI"/>
        </w:rPr>
        <w:t>for</w:t>
      </w:r>
      <w:r w:rsidR="008B2172" w:rsidRPr="00136BDA">
        <w:rPr>
          <w:rFonts w:ascii="Khmer UI" w:hAnsi="Khmer UI" w:cs="Khmer UI"/>
        </w:rPr>
        <w:t xml:space="preserve"> </w:t>
      </w:r>
      <w:r w:rsidR="00193069" w:rsidRPr="00136BDA">
        <w:rPr>
          <w:rFonts w:ascii="Khmer UI" w:hAnsi="Khmer UI" w:cs="Khmer UI"/>
        </w:rPr>
        <w:t xml:space="preserve">the DASH task. </w:t>
      </w:r>
      <w:r w:rsidR="00136BDA">
        <w:rPr>
          <w:rStyle w:val="apple-converted-space"/>
          <w:rFonts w:cs="Segoe UI"/>
          <w:color w:val="2A2A2A"/>
          <w:szCs w:val="20"/>
        </w:rPr>
        <w:t> </w:t>
      </w:r>
      <w:r w:rsidR="008B2172">
        <w:rPr>
          <w:rStyle w:val="apple-converted-space"/>
          <w:rFonts w:cs="Segoe UI"/>
          <w:color w:val="2A2A2A"/>
          <w:szCs w:val="20"/>
        </w:rPr>
        <w:br/>
      </w:r>
      <w:r w:rsidR="00136BDA">
        <w:rPr>
          <w:rFonts w:cs="Segoe UI"/>
          <w:color w:val="2A2A2A"/>
          <w:szCs w:val="20"/>
        </w:rPr>
        <w:t>Tasks can be scheduled to run periodically (one time, weekly, monthly</w:t>
      </w:r>
      <w:r w:rsidR="008B2172">
        <w:rPr>
          <w:rFonts w:cs="Segoe UI"/>
          <w:color w:val="2A2A2A"/>
          <w:szCs w:val="20"/>
        </w:rPr>
        <w:t>,</w:t>
      </w:r>
      <w:r w:rsidR="00136BDA">
        <w:rPr>
          <w:rFonts w:cs="Segoe UI"/>
          <w:color w:val="2A2A2A"/>
          <w:szCs w:val="20"/>
        </w:rPr>
        <w:t xml:space="preserve"> or custom)</w:t>
      </w:r>
      <w:r w:rsidR="008B2172">
        <w:rPr>
          <w:rFonts w:cs="Segoe UI"/>
          <w:color w:val="2A2A2A"/>
          <w:szCs w:val="20"/>
        </w:rPr>
        <w:t>.</w:t>
      </w:r>
    </w:p>
    <w:p w14:paraId="5384FE2A" w14:textId="6E44EA8E" w:rsidR="00B537E4" w:rsidRPr="00136BDA" w:rsidRDefault="008B2172" w:rsidP="001C4D56">
      <w:pPr>
        <w:pStyle w:val="ListParagraph"/>
        <w:numPr>
          <w:ilvl w:val="0"/>
          <w:numId w:val="51"/>
        </w:numPr>
        <w:jc w:val="both"/>
        <w:rPr>
          <w:rFonts w:ascii="Khmer UI" w:hAnsi="Khmer UI" w:cs="Khmer UI"/>
        </w:rPr>
      </w:pPr>
      <w:r>
        <w:rPr>
          <w:rFonts w:ascii="Khmer UI" w:hAnsi="Khmer UI" w:cs="Khmer UI"/>
        </w:rPr>
        <w:t>If the recurrence pattern is other than “One Time”, specify the expiry date of the task in the</w:t>
      </w:r>
      <w:r w:rsidR="00193069" w:rsidRPr="00136BDA">
        <w:rPr>
          <w:rFonts w:ascii="Khmer UI" w:hAnsi="Khmer UI" w:cs="Khmer UI"/>
        </w:rPr>
        <w:t xml:space="preserve"> “</w:t>
      </w:r>
      <w:r w:rsidR="00B537E4" w:rsidRPr="00136BDA">
        <w:rPr>
          <w:rFonts w:ascii="Khmer UI" w:hAnsi="Khmer UI" w:cs="Khmer UI"/>
        </w:rPr>
        <w:t>End Date</w:t>
      </w:r>
      <w:r w:rsidR="00193069" w:rsidRPr="00136BDA">
        <w:rPr>
          <w:rFonts w:ascii="Khmer UI" w:hAnsi="Khmer UI" w:cs="Khmer UI"/>
        </w:rPr>
        <w:t>”</w:t>
      </w:r>
      <w:r w:rsidR="00E422E4">
        <w:rPr>
          <w:rFonts w:ascii="Khmer UI" w:hAnsi="Khmer UI" w:cs="Khmer UI"/>
        </w:rPr>
        <w:t xml:space="preserve"> </w:t>
      </w:r>
      <w:r>
        <w:rPr>
          <w:rFonts w:ascii="Khmer UI" w:hAnsi="Khmer UI" w:cs="Khmer UI"/>
        </w:rPr>
        <w:t>field</w:t>
      </w:r>
      <w:r w:rsidR="00E422E4">
        <w:rPr>
          <w:rFonts w:ascii="Khmer UI" w:hAnsi="Khmer UI" w:cs="Khmer UI"/>
        </w:rPr>
        <w:t>.</w:t>
      </w:r>
    </w:p>
    <w:p w14:paraId="14BCB617" w14:textId="7793CD41" w:rsidR="00E422E4" w:rsidRPr="00DE0C96" w:rsidRDefault="008B2172" w:rsidP="001C4D56">
      <w:pPr>
        <w:pStyle w:val="ListParagraph"/>
        <w:numPr>
          <w:ilvl w:val="0"/>
          <w:numId w:val="51"/>
        </w:numPr>
        <w:jc w:val="both"/>
        <w:rPr>
          <w:rFonts w:ascii="Arial" w:hAnsi="Arial" w:cs="Arial"/>
          <w:color w:val="252525"/>
          <w:sz w:val="21"/>
          <w:szCs w:val="21"/>
          <w:shd w:val="clear" w:color="auto" w:fill="FFFFFF"/>
        </w:rPr>
      </w:pPr>
      <w:r>
        <w:rPr>
          <w:rFonts w:ascii="Khmer UI" w:hAnsi="Khmer UI" w:cs="Khmer UI"/>
        </w:rPr>
        <w:t xml:space="preserve">For </w:t>
      </w:r>
      <w:r w:rsidR="00193069" w:rsidRPr="00DE0C96">
        <w:rPr>
          <w:rFonts w:ascii="Khmer UI" w:hAnsi="Khmer UI" w:cs="Khmer UI"/>
        </w:rPr>
        <w:t>Monthly and Weekly Recurrence pattern</w:t>
      </w:r>
      <w:r>
        <w:rPr>
          <w:rFonts w:ascii="Khmer UI" w:hAnsi="Khmer UI" w:cs="Khmer UI"/>
        </w:rPr>
        <w:t>s</w:t>
      </w:r>
      <w:r w:rsidR="00193069" w:rsidRPr="00DE0C96">
        <w:rPr>
          <w:rFonts w:ascii="Khmer UI" w:hAnsi="Khmer UI" w:cs="Khmer UI"/>
        </w:rPr>
        <w:t>,</w:t>
      </w:r>
      <w:r w:rsidR="00136BDA" w:rsidRPr="00DE0C96">
        <w:rPr>
          <w:rFonts w:ascii="Khmer UI" w:hAnsi="Khmer UI" w:cs="Khmer UI"/>
        </w:rPr>
        <w:t xml:space="preserve"> </w:t>
      </w:r>
      <w:r>
        <w:rPr>
          <w:rFonts w:ascii="Khmer UI" w:hAnsi="Khmer UI" w:cs="Khmer UI"/>
        </w:rPr>
        <w:t>set</w:t>
      </w:r>
      <w:r w:rsidRPr="00DE0C96">
        <w:rPr>
          <w:rFonts w:ascii="Khmer UI" w:hAnsi="Khmer UI" w:cs="Khmer UI"/>
        </w:rPr>
        <w:t xml:space="preserve"> </w:t>
      </w:r>
      <w:r w:rsidR="00136BDA" w:rsidRPr="00DE0C96">
        <w:rPr>
          <w:rFonts w:ascii="Khmer UI" w:hAnsi="Khmer UI" w:cs="Khmer UI"/>
        </w:rPr>
        <w:t>th</w:t>
      </w:r>
      <w:r>
        <w:rPr>
          <w:rFonts w:ascii="Khmer UI" w:hAnsi="Khmer UI" w:cs="Khmer UI"/>
        </w:rPr>
        <w:t>e “Recur Every”</w:t>
      </w:r>
      <w:r w:rsidR="00136BDA" w:rsidRPr="00DE0C96">
        <w:rPr>
          <w:rFonts w:ascii="Khmer UI" w:hAnsi="Khmer UI" w:cs="Khmer UI"/>
        </w:rPr>
        <w:t xml:space="preserve"> field to define the interval between </w:t>
      </w:r>
      <w:r w:rsidR="00E422E4" w:rsidRPr="00DE0C96">
        <w:rPr>
          <w:rFonts w:ascii="Khmer UI" w:hAnsi="Khmer UI" w:cs="Khmer UI"/>
        </w:rPr>
        <w:t>each cycle.</w:t>
      </w:r>
    </w:p>
    <w:p w14:paraId="7A0883AC" w14:textId="0EC1A30B" w:rsidR="00996C06" w:rsidRDefault="005E000E" w:rsidP="00996C06">
      <w:pPr>
        <w:pStyle w:val="FigureCenter"/>
        <w:keepNext/>
      </w:pPr>
      <w:r>
        <w:lastRenderedPageBreak/>
        <w:drawing>
          <wp:inline distT="0" distB="0" distL="0" distR="0" wp14:anchorId="359885FC" wp14:editId="3758D5BC">
            <wp:extent cx="4429125" cy="37052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29125" cy="3705225"/>
                    </a:xfrm>
                    <a:prstGeom prst="rect">
                      <a:avLst/>
                    </a:prstGeom>
                  </pic:spPr>
                </pic:pic>
              </a:graphicData>
            </a:graphic>
          </wp:inline>
        </w:drawing>
      </w:r>
    </w:p>
    <w:p w14:paraId="76460DBB" w14:textId="7836F672" w:rsidR="00DE0C96" w:rsidRDefault="00996C06" w:rsidP="0089174B">
      <w:pPr>
        <w:pStyle w:val="Caption"/>
        <w:ind w:left="0" w:firstLine="360"/>
      </w:pPr>
      <w:bookmarkStart w:id="407" w:name="_Ref51322933"/>
      <w:bookmarkStart w:id="408" w:name="_Toc54378698"/>
      <w:r>
        <w:t xml:space="preserve">Figure </w:t>
      </w:r>
      <w:r>
        <w:fldChar w:fldCharType="begin"/>
      </w:r>
      <w:r>
        <w:instrText xml:space="preserve"> SEQ Figure \* ARABIC </w:instrText>
      </w:r>
      <w:r>
        <w:fldChar w:fldCharType="separate"/>
      </w:r>
      <w:r w:rsidR="00576707">
        <w:rPr>
          <w:noProof/>
        </w:rPr>
        <w:t>124</w:t>
      </w:r>
      <w:r>
        <w:fldChar w:fldCharType="end"/>
      </w:r>
      <w:bookmarkEnd w:id="407"/>
      <w:r>
        <w:t xml:space="preserve">: </w:t>
      </w:r>
      <w:r w:rsidRPr="00BA5E29">
        <w:t>DASH Task Scheduler</w:t>
      </w:r>
      <w:bookmarkEnd w:id="408"/>
    </w:p>
    <w:p w14:paraId="1D7328E8" w14:textId="77777777" w:rsidR="00D82DD5" w:rsidRPr="003B6C74" w:rsidRDefault="00E12F70" w:rsidP="003B6C74">
      <w:pPr>
        <w:pStyle w:val="Heading3"/>
      </w:pPr>
      <w:bookmarkStart w:id="409" w:name="_Toc54378538"/>
      <w:r w:rsidRPr="003B6C74">
        <w:t>Recurrence Patterns</w:t>
      </w:r>
      <w:bookmarkEnd w:id="409"/>
      <w:r w:rsidRPr="003B6C74">
        <w:t xml:space="preserve"> </w:t>
      </w:r>
    </w:p>
    <w:p w14:paraId="310FC460" w14:textId="7D6D0AA8" w:rsidR="00E12F70" w:rsidRPr="00D82DD5" w:rsidRDefault="008B2172" w:rsidP="00A43975">
      <w:pPr>
        <w:ind w:left="0"/>
        <w:jc w:val="both"/>
        <w:rPr>
          <w:rFonts w:ascii="Khmer UI" w:hAnsi="Khmer UI" w:cs="Khmer UI"/>
        </w:rPr>
      </w:pPr>
      <w:r>
        <w:rPr>
          <w:rFonts w:ascii="Khmer UI" w:hAnsi="Khmer UI" w:cs="Khmer UI"/>
        </w:rPr>
        <w:t>The</w:t>
      </w:r>
      <w:r w:rsidR="00E12F70" w:rsidRPr="00D82DD5">
        <w:rPr>
          <w:rFonts w:ascii="Khmer UI" w:hAnsi="Khmer UI" w:cs="Khmer UI"/>
        </w:rPr>
        <w:t xml:space="preserve"> DASH task Sheduler</w:t>
      </w:r>
      <w:r>
        <w:rPr>
          <w:rFonts w:ascii="Khmer UI" w:hAnsi="Khmer UI" w:cs="Khmer UI"/>
        </w:rPr>
        <w:t xml:space="preserve"> supports the following four recurrence patterns</w:t>
      </w:r>
      <w:r w:rsidR="00F10F72" w:rsidRPr="00D82DD5">
        <w:rPr>
          <w:rFonts w:ascii="Khmer UI" w:hAnsi="Khmer UI" w:cs="Khmer UI"/>
        </w:rPr>
        <w:t>:</w:t>
      </w:r>
    </w:p>
    <w:p w14:paraId="29358B76" w14:textId="44ED584A" w:rsidR="00E12F70" w:rsidRPr="00FA5E2D" w:rsidRDefault="00F10F72" w:rsidP="00FA5E2D">
      <w:pPr>
        <w:pStyle w:val="Heading4"/>
      </w:pPr>
      <w:bookmarkStart w:id="410" w:name="_Toc54378539"/>
      <w:r w:rsidRPr="00FA5E2D">
        <w:t>One time</w:t>
      </w:r>
      <w:r w:rsidR="00E12F70" w:rsidRPr="00FA5E2D">
        <w:t xml:space="preserve"> Recurrence Pattern</w:t>
      </w:r>
      <w:bookmarkEnd w:id="410"/>
      <w:r w:rsidR="00E12F70" w:rsidRPr="00FA5E2D">
        <w:t xml:space="preserve"> </w:t>
      </w:r>
    </w:p>
    <w:p w14:paraId="6785B546" w14:textId="72979DEF" w:rsidR="007C4427" w:rsidRDefault="000F635F" w:rsidP="00D82DD5">
      <w:pPr>
        <w:jc w:val="both"/>
        <w:rPr>
          <w:rFonts w:ascii="Arial" w:hAnsi="Arial" w:cs="Arial"/>
          <w:color w:val="252525"/>
          <w:sz w:val="21"/>
          <w:szCs w:val="21"/>
          <w:shd w:val="clear" w:color="auto" w:fill="FFFFFF"/>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can schedul</w:t>
      </w:r>
      <w:r w:rsidR="00B537E4" w:rsidRPr="00D82DD5">
        <w:rPr>
          <w:rFonts w:ascii="Khmer UI" w:hAnsi="Khmer UI" w:cs="Khmer UI"/>
        </w:rPr>
        <w:t xml:space="preserve">e the </w:t>
      </w:r>
      <w:r w:rsidR="00E12F70" w:rsidRPr="00D82DD5">
        <w:rPr>
          <w:rFonts w:ascii="Khmer UI" w:hAnsi="Khmer UI" w:cs="Khmer UI"/>
        </w:rPr>
        <w:t xml:space="preserve">DASH </w:t>
      </w:r>
      <w:r w:rsidR="00B537E4" w:rsidRPr="00D82DD5">
        <w:rPr>
          <w:rFonts w:ascii="Khmer UI" w:hAnsi="Khmer UI" w:cs="Khmer UI"/>
        </w:rPr>
        <w:t xml:space="preserve">tasks </w:t>
      </w:r>
      <w:r>
        <w:rPr>
          <w:rFonts w:ascii="Khmer UI" w:hAnsi="Khmer UI" w:cs="Khmer UI"/>
        </w:rPr>
        <w:t>to</w:t>
      </w:r>
      <w:r w:rsidRPr="00D82DD5">
        <w:rPr>
          <w:rFonts w:ascii="Khmer UI" w:hAnsi="Khmer UI" w:cs="Khmer UI"/>
        </w:rPr>
        <w:t xml:space="preserve"> </w:t>
      </w:r>
      <w:r w:rsidR="00B537E4" w:rsidRPr="00D82DD5">
        <w:rPr>
          <w:rFonts w:ascii="Khmer UI" w:hAnsi="Khmer UI" w:cs="Khmer UI"/>
        </w:rPr>
        <w:t xml:space="preserve">run only </w:t>
      </w:r>
      <w:r w:rsidR="00E12F70" w:rsidRPr="00D82DD5">
        <w:rPr>
          <w:rFonts w:ascii="Khmer UI" w:hAnsi="Khmer UI" w:cs="Khmer UI"/>
        </w:rPr>
        <w:t>once.</w:t>
      </w:r>
    </w:p>
    <w:p w14:paraId="0F881AF8" w14:textId="77777777" w:rsidR="007C4427" w:rsidRDefault="007C4427" w:rsidP="00A75110">
      <w:pPr>
        <w:jc w:val="both"/>
        <w:rPr>
          <w:rFonts w:ascii="Arial" w:hAnsi="Arial" w:cs="Arial"/>
          <w:color w:val="252525"/>
          <w:sz w:val="21"/>
          <w:szCs w:val="21"/>
          <w:shd w:val="clear" w:color="auto" w:fill="FFFFFF"/>
        </w:rPr>
      </w:pPr>
    </w:p>
    <w:p w14:paraId="7BEB849C" w14:textId="13AD6504" w:rsidR="00996C06" w:rsidRDefault="005E000E" w:rsidP="00996C06">
      <w:pPr>
        <w:pStyle w:val="FigureCenter"/>
        <w:keepNext/>
      </w:pPr>
      <w:r>
        <w:lastRenderedPageBreak/>
        <w:drawing>
          <wp:inline distT="0" distB="0" distL="0" distR="0" wp14:anchorId="7E08F828" wp14:editId="39250F17">
            <wp:extent cx="4429125" cy="37052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29125" cy="3705225"/>
                    </a:xfrm>
                    <a:prstGeom prst="rect">
                      <a:avLst/>
                    </a:prstGeom>
                  </pic:spPr>
                </pic:pic>
              </a:graphicData>
            </a:graphic>
          </wp:inline>
        </w:drawing>
      </w:r>
    </w:p>
    <w:p w14:paraId="493738E3" w14:textId="7BDC1221" w:rsidR="00DE0C96" w:rsidRDefault="00996C06" w:rsidP="003B6C74">
      <w:pPr>
        <w:pStyle w:val="Caption"/>
        <w:ind w:left="0"/>
      </w:pPr>
      <w:bookmarkStart w:id="411" w:name="_Toc54378699"/>
      <w:r>
        <w:t xml:space="preserve">Figure </w:t>
      </w:r>
      <w:r>
        <w:fldChar w:fldCharType="begin"/>
      </w:r>
      <w:r>
        <w:instrText xml:space="preserve"> SEQ Figure \* ARABIC </w:instrText>
      </w:r>
      <w:r>
        <w:fldChar w:fldCharType="separate"/>
      </w:r>
      <w:r w:rsidR="00576707">
        <w:rPr>
          <w:noProof/>
        </w:rPr>
        <w:t>125</w:t>
      </w:r>
      <w:r>
        <w:fldChar w:fldCharType="end"/>
      </w:r>
      <w:r>
        <w:t xml:space="preserve">: </w:t>
      </w:r>
      <w:r w:rsidRPr="00FE1975">
        <w:t>DASH Task Scheduler One Time</w:t>
      </w:r>
      <w:bookmarkEnd w:id="411"/>
    </w:p>
    <w:p w14:paraId="2DED8856" w14:textId="28681F24" w:rsidR="007C4427" w:rsidRDefault="00F10F72" w:rsidP="00D82DD5">
      <w:pPr>
        <w:pStyle w:val="Heading4"/>
        <w:rPr>
          <w:shd w:val="clear" w:color="auto" w:fill="FFFFFF"/>
        </w:rPr>
      </w:pPr>
      <w:bookmarkStart w:id="412" w:name="_Toc54378540"/>
      <w:r>
        <w:rPr>
          <w:shd w:val="clear" w:color="auto" w:fill="FFFFFF"/>
        </w:rPr>
        <w:t xml:space="preserve">Weekly </w:t>
      </w:r>
      <w:r w:rsidR="00193069" w:rsidRPr="00A35A43">
        <w:t>Recurrence</w:t>
      </w:r>
      <w:r w:rsidR="00193069">
        <w:rPr>
          <w:shd w:val="clear" w:color="auto" w:fill="FFFFFF"/>
        </w:rPr>
        <w:t xml:space="preserve"> Pattern</w:t>
      </w:r>
      <w:bookmarkEnd w:id="412"/>
      <w:r>
        <w:rPr>
          <w:shd w:val="clear" w:color="auto" w:fill="FFFFFF"/>
        </w:rPr>
        <w:t xml:space="preserve"> </w:t>
      </w:r>
    </w:p>
    <w:p w14:paraId="531322E1" w14:textId="53F97E8F" w:rsidR="00193069" w:rsidRPr="003B6C74" w:rsidRDefault="000F635F" w:rsidP="003B6C74">
      <w:pPr>
        <w:ind w:left="0"/>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schedule </w:t>
      </w:r>
      <w:r>
        <w:rPr>
          <w:rFonts w:ascii="Khmer UI" w:hAnsi="Khmer UI" w:cs="Khmer UI"/>
        </w:rPr>
        <w:t>the</w:t>
      </w:r>
      <w:r w:rsidRPr="00D82DD5">
        <w:rPr>
          <w:rFonts w:ascii="Khmer UI" w:hAnsi="Khmer UI" w:cs="Khmer UI"/>
        </w:rPr>
        <w:t xml:space="preserve"> </w:t>
      </w:r>
      <w:r w:rsidR="00F10F72" w:rsidRPr="00D82DD5">
        <w:rPr>
          <w:rFonts w:ascii="Khmer UI" w:hAnsi="Khmer UI" w:cs="Khmer UI"/>
        </w:rPr>
        <w:t>DASH tasks to run ever</w:t>
      </w:r>
      <w:r w:rsidR="00B537E4" w:rsidRPr="00D82DD5">
        <w:rPr>
          <w:rFonts w:ascii="Khmer UI" w:hAnsi="Khmer UI" w:cs="Khmer UI"/>
        </w:rPr>
        <w:t xml:space="preserve">y week on a particular </w:t>
      </w:r>
      <w:r w:rsidR="007C4427" w:rsidRPr="00D82DD5">
        <w:rPr>
          <w:rFonts w:ascii="Khmer UI" w:hAnsi="Khmer UI" w:cs="Khmer UI"/>
        </w:rPr>
        <w:t>week</w:t>
      </w:r>
      <w:r w:rsidR="00B537E4" w:rsidRPr="00D82DD5">
        <w:rPr>
          <w:rFonts w:ascii="Khmer UI" w:hAnsi="Khmer UI" w:cs="Khmer UI"/>
        </w:rPr>
        <w:t>day</w:t>
      </w:r>
      <w:r>
        <w:rPr>
          <w:rFonts w:ascii="Khmer UI" w:hAnsi="Khmer UI" w:cs="Khmer UI"/>
        </w:rPr>
        <w:t xml:space="preserve"> or on a set of </w:t>
      </w:r>
      <w:r w:rsidR="007C4427" w:rsidRPr="00D82DD5">
        <w:rPr>
          <w:rFonts w:ascii="Khmer UI" w:hAnsi="Khmer UI" w:cs="Khmer UI"/>
        </w:rPr>
        <w:t>week</w:t>
      </w:r>
      <w:r w:rsidR="00B537E4" w:rsidRPr="00D82DD5">
        <w:rPr>
          <w:rFonts w:ascii="Khmer UI" w:hAnsi="Khmer UI" w:cs="Khmer UI"/>
        </w:rPr>
        <w:t>days</w:t>
      </w:r>
      <w:r w:rsidR="003B6C74">
        <w:rPr>
          <w:rFonts w:ascii="Khmer UI" w:hAnsi="Khmer UI" w:cs="Khmer UI"/>
        </w:rPr>
        <w:t>.</w:t>
      </w:r>
    </w:p>
    <w:p w14:paraId="090C9B88" w14:textId="0354A6C3" w:rsidR="00996C06" w:rsidRDefault="005E000E" w:rsidP="00996C06">
      <w:pPr>
        <w:pStyle w:val="FigureCenter"/>
        <w:keepNext/>
      </w:pPr>
      <w:r>
        <w:lastRenderedPageBreak/>
        <w:drawing>
          <wp:inline distT="0" distB="0" distL="0" distR="0" wp14:anchorId="618E3F1C" wp14:editId="2917FED3">
            <wp:extent cx="4429125" cy="3705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429125" cy="3705225"/>
                    </a:xfrm>
                    <a:prstGeom prst="rect">
                      <a:avLst/>
                    </a:prstGeom>
                  </pic:spPr>
                </pic:pic>
              </a:graphicData>
            </a:graphic>
          </wp:inline>
        </w:drawing>
      </w:r>
    </w:p>
    <w:p w14:paraId="4EA781B1" w14:textId="47E15D9E" w:rsidR="00DE0C96" w:rsidRDefault="00996C06" w:rsidP="003B6C74">
      <w:pPr>
        <w:pStyle w:val="Caption"/>
        <w:ind w:left="0"/>
      </w:pPr>
      <w:bookmarkStart w:id="413" w:name="_Toc54378700"/>
      <w:r>
        <w:t xml:space="preserve">Figure </w:t>
      </w:r>
      <w:r>
        <w:fldChar w:fldCharType="begin"/>
      </w:r>
      <w:r>
        <w:instrText xml:space="preserve"> SEQ Figure \* ARABIC </w:instrText>
      </w:r>
      <w:r>
        <w:fldChar w:fldCharType="separate"/>
      </w:r>
      <w:r w:rsidR="00576707">
        <w:rPr>
          <w:noProof/>
        </w:rPr>
        <w:t>126</w:t>
      </w:r>
      <w:r>
        <w:fldChar w:fldCharType="end"/>
      </w:r>
      <w:r>
        <w:t xml:space="preserve">: </w:t>
      </w:r>
      <w:r w:rsidRPr="00726222">
        <w:t>DASH Task Scheduler Weekly</w:t>
      </w:r>
      <w:bookmarkEnd w:id="413"/>
    </w:p>
    <w:p w14:paraId="67093B3B" w14:textId="3729815F" w:rsidR="00193069" w:rsidRDefault="00F10F72" w:rsidP="00D82DD5">
      <w:pPr>
        <w:pStyle w:val="Heading4"/>
        <w:rPr>
          <w:shd w:val="clear" w:color="auto" w:fill="FFFFFF"/>
        </w:rPr>
      </w:pPr>
      <w:bookmarkStart w:id="414" w:name="_Toc54378541"/>
      <w:r w:rsidRPr="00193069">
        <w:rPr>
          <w:shd w:val="clear" w:color="auto" w:fill="FFFFFF"/>
        </w:rPr>
        <w:t>Monthly</w:t>
      </w:r>
      <w:r w:rsidR="00193069">
        <w:rPr>
          <w:shd w:val="clear" w:color="auto" w:fill="FFFFFF"/>
        </w:rPr>
        <w:t xml:space="preserve"> Recurrence Pattern</w:t>
      </w:r>
      <w:bookmarkEnd w:id="414"/>
    </w:p>
    <w:p w14:paraId="57376F01" w14:textId="17FD8B10" w:rsidR="00193069" w:rsidRPr="00D82DD5" w:rsidRDefault="000F635F" w:rsidP="00D82DD5">
      <w:pPr>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schedule </w:t>
      </w:r>
      <w:r>
        <w:rPr>
          <w:rFonts w:ascii="Khmer UI" w:hAnsi="Khmer UI" w:cs="Khmer UI"/>
        </w:rPr>
        <w:t>the</w:t>
      </w:r>
      <w:r w:rsidR="00F10F72" w:rsidRPr="00D82DD5">
        <w:rPr>
          <w:rFonts w:ascii="Khmer UI" w:hAnsi="Khmer UI" w:cs="Khmer UI"/>
        </w:rPr>
        <w:t xml:space="preserve"> DASH tasks to run every month in </w:t>
      </w:r>
      <w:r>
        <w:rPr>
          <w:rFonts w:ascii="Khmer UI" w:hAnsi="Khmer UI" w:cs="Khmer UI"/>
        </w:rPr>
        <w:t xml:space="preserve">one of the </w:t>
      </w:r>
      <w:r w:rsidR="00F10F72" w:rsidRPr="00D82DD5">
        <w:rPr>
          <w:rFonts w:ascii="Khmer UI" w:hAnsi="Khmer UI" w:cs="Khmer UI"/>
        </w:rPr>
        <w:t>following pattern</w:t>
      </w:r>
      <w:r>
        <w:rPr>
          <w:rFonts w:ascii="Khmer UI" w:hAnsi="Khmer UI" w:cs="Khmer UI"/>
        </w:rPr>
        <w:t>s</w:t>
      </w:r>
      <w:r w:rsidR="00F10F72" w:rsidRPr="00D82DD5">
        <w:rPr>
          <w:rFonts w:ascii="Khmer UI" w:hAnsi="Khmer UI" w:cs="Khmer UI"/>
        </w:rPr>
        <w:t>:</w:t>
      </w:r>
    </w:p>
    <w:p w14:paraId="6A69BEDF" w14:textId="77777777" w:rsidR="00193069" w:rsidRPr="00D82DD5" w:rsidRDefault="00F10F72" w:rsidP="001C4D56">
      <w:pPr>
        <w:pStyle w:val="ListParagraph"/>
        <w:numPr>
          <w:ilvl w:val="0"/>
          <w:numId w:val="47"/>
        </w:numPr>
        <w:jc w:val="both"/>
        <w:rPr>
          <w:rFonts w:ascii="Khmer UI" w:hAnsi="Khmer UI" w:cs="Khmer UI"/>
        </w:rPr>
      </w:pPr>
      <w:r w:rsidRPr="00D82DD5">
        <w:rPr>
          <w:rFonts w:ascii="Khmer UI" w:hAnsi="Khmer UI" w:cs="Khmer UI"/>
        </w:rPr>
        <w:t xml:space="preserve">On a particular date </w:t>
      </w:r>
    </w:p>
    <w:p w14:paraId="6B785205" w14:textId="77C9F87B" w:rsidR="00193069" w:rsidRPr="00D82DD5" w:rsidRDefault="00F10F72" w:rsidP="001C4D56">
      <w:pPr>
        <w:pStyle w:val="ListParagraph"/>
        <w:numPr>
          <w:ilvl w:val="0"/>
          <w:numId w:val="47"/>
        </w:numPr>
        <w:jc w:val="both"/>
        <w:rPr>
          <w:rFonts w:ascii="Khmer UI" w:hAnsi="Khmer UI" w:cs="Khmer UI"/>
        </w:rPr>
      </w:pPr>
      <w:r w:rsidRPr="00D82DD5">
        <w:rPr>
          <w:rFonts w:ascii="Khmer UI" w:hAnsi="Khmer UI" w:cs="Khmer UI"/>
        </w:rPr>
        <w:t xml:space="preserve">On </w:t>
      </w:r>
      <w:r w:rsidR="000F635F">
        <w:rPr>
          <w:rFonts w:ascii="Khmer UI" w:hAnsi="Khmer UI" w:cs="Khmer UI"/>
        </w:rPr>
        <w:t>t</w:t>
      </w:r>
      <w:r w:rsidR="00FD245B">
        <w:rPr>
          <w:rFonts w:ascii="Khmer UI" w:hAnsi="Khmer UI" w:cs="Khmer UI"/>
        </w:rPr>
        <w:t>h</w:t>
      </w:r>
      <w:r w:rsidR="000F635F">
        <w:rPr>
          <w:rFonts w:ascii="Khmer UI" w:hAnsi="Khmer UI" w:cs="Khmer UI"/>
        </w:rPr>
        <w:t xml:space="preserve">e </w:t>
      </w:r>
      <w:r w:rsidRPr="00D82DD5">
        <w:rPr>
          <w:rFonts w:ascii="Khmer UI" w:hAnsi="Khmer UI" w:cs="Khmer UI"/>
        </w:rPr>
        <w:t xml:space="preserve">last </w:t>
      </w:r>
      <w:r w:rsidR="000F635F">
        <w:rPr>
          <w:rFonts w:ascii="Khmer UI" w:hAnsi="Khmer UI" w:cs="Khmer UI"/>
        </w:rPr>
        <w:t>day</w:t>
      </w:r>
      <w:r w:rsidR="000F635F" w:rsidRPr="00D82DD5">
        <w:rPr>
          <w:rFonts w:ascii="Khmer UI" w:hAnsi="Khmer UI" w:cs="Khmer UI"/>
        </w:rPr>
        <w:t xml:space="preserve"> </w:t>
      </w:r>
      <w:r w:rsidRPr="00D82DD5">
        <w:rPr>
          <w:rFonts w:ascii="Khmer UI" w:hAnsi="Khmer UI" w:cs="Khmer UI"/>
        </w:rPr>
        <w:t xml:space="preserve">of </w:t>
      </w:r>
      <w:r w:rsidR="000F635F">
        <w:rPr>
          <w:rFonts w:ascii="Khmer UI" w:hAnsi="Khmer UI" w:cs="Khmer UI"/>
        </w:rPr>
        <w:t xml:space="preserve">the </w:t>
      </w:r>
      <w:r w:rsidRPr="00D82DD5">
        <w:rPr>
          <w:rFonts w:ascii="Khmer UI" w:hAnsi="Khmer UI" w:cs="Khmer UI"/>
        </w:rPr>
        <w:t>month</w:t>
      </w:r>
    </w:p>
    <w:p w14:paraId="43D60846" w14:textId="3177138E" w:rsidR="00F10F72" w:rsidRDefault="00F10F72" w:rsidP="001C4D56">
      <w:pPr>
        <w:pStyle w:val="ListParagraph"/>
        <w:numPr>
          <w:ilvl w:val="0"/>
          <w:numId w:val="47"/>
        </w:numPr>
        <w:jc w:val="both"/>
        <w:rPr>
          <w:rFonts w:ascii="Khmer UI" w:hAnsi="Khmer UI" w:cs="Khmer UI"/>
        </w:rPr>
      </w:pPr>
      <w:r w:rsidRPr="00D82DD5">
        <w:rPr>
          <w:rFonts w:ascii="Khmer UI" w:hAnsi="Khmer UI" w:cs="Khmer UI"/>
        </w:rPr>
        <w:t>On a n</w:t>
      </w:r>
      <w:r w:rsidRPr="00FE0884">
        <w:rPr>
          <w:rFonts w:ascii="Khmer UI" w:hAnsi="Khmer UI" w:cs="Khmer UI"/>
          <w:vertAlign w:val="superscript"/>
        </w:rPr>
        <w:t>th</w:t>
      </w:r>
      <w:r w:rsidRPr="00D82DD5">
        <w:rPr>
          <w:rFonts w:ascii="Khmer UI" w:hAnsi="Khmer UI" w:cs="Khmer UI"/>
        </w:rPr>
        <w:t xml:space="preserve"> day of </w:t>
      </w:r>
      <w:r w:rsidR="000F635F">
        <w:rPr>
          <w:rFonts w:ascii="Khmer UI" w:hAnsi="Khmer UI" w:cs="Khmer UI"/>
        </w:rPr>
        <w:t xml:space="preserve">the </w:t>
      </w:r>
      <w:r w:rsidRPr="00D82DD5">
        <w:rPr>
          <w:rFonts w:ascii="Khmer UI" w:hAnsi="Khmer UI" w:cs="Khmer UI"/>
        </w:rPr>
        <w:t>week</w:t>
      </w:r>
    </w:p>
    <w:p w14:paraId="73E342A8" w14:textId="40C38310" w:rsidR="00996C06" w:rsidRDefault="005E000E" w:rsidP="00996C06">
      <w:pPr>
        <w:pStyle w:val="FigureCenter"/>
        <w:keepNext/>
      </w:pPr>
      <w:r>
        <w:lastRenderedPageBreak/>
        <w:drawing>
          <wp:inline distT="0" distB="0" distL="0" distR="0" wp14:anchorId="2787C5A5" wp14:editId="1EB613B3">
            <wp:extent cx="4429125" cy="37052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429125" cy="3705225"/>
                    </a:xfrm>
                    <a:prstGeom prst="rect">
                      <a:avLst/>
                    </a:prstGeom>
                  </pic:spPr>
                </pic:pic>
              </a:graphicData>
            </a:graphic>
          </wp:inline>
        </w:drawing>
      </w:r>
    </w:p>
    <w:p w14:paraId="6EBE3C23" w14:textId="6C3FE7D9" w:rsidR="00DE0C96" w:rsidRDefault="00996C06" w:rsidP="003B6C74">
      <w:pPr>
        <w:pStyle w:val="Caption"/>
        <w:ind w:left="0"/>
      </w:pPr>
      <w:bookmarkStart w:id="415" w:name="_Toc54378701"/>
      <w:r>
        <w:t xml:space="preserve">Figure </w:t>
      </w:r>
      <w:r>
        <w:fldChar w:fldCharType="begin"/>
      </w:r>
      <w:r>
        <w:instrText xml:space="preserve"> SEQ Figure \* ARABIC </w:instrText>
      </w:r>
      <w:r>
        <w:fldChar w:fldCharType="separate"/>
      </w:r>
      <w:r w:rsidR="00576707">
        <w:rPr>
          <w:noProof/>
        </w:rPr>
        <w:t>127</w:t>
      </w:r>
      <w:r>
        <w:fldChar w:fldCharType="end"/>
      </w:r>
      <w:r>
        <w:t xml:space="preserve">: </w:t>
      </w:r>
      <w:r w:rsidRPr="007221DE">
        <w:t>DASH Task Scheduler Monthly</w:t>
      </w:r>
      <w:bookmarkEnd w:id="415"/>
    </w:p>
    <w:p w14:paraId="1A445662" w14:textId="1DF82626" w:rsidR="00193069" w:rsidRDefault="00F10F72" w:rsidP="00D82DD5">
      <w:pPr>
        <w:pStyle w:val="Heading4"/>
        <w:rPr>
          <w:shd w:val="clear" w:color="auto" w:fill="FFFFFF"/>
        </w:rPr>
      </w:pPr>
      <w:bookmarkStart w:id="416" w:name="_Toc54378542"/>
      <w:r w:rsidRPr="00193069">
        <w:rPr>
          <w:shd w:val="clear" w:color="auto" w:fill="FFFFFF"/>
        </w:rPr>
        <w:t>Custom</w:t>
      </w:r>
      <w:r w:rsidR="00193069">
        <w:rPr>
          <w:shd w:val="clear" w:color="auto" w:fill="FFFFFF"/>
        </w:rPr>
        <w:t xml:space="preserve"> Recurrence Pattern</w:t>
      </w:r>
      <w:bookmarkEnd w:id="416"/>
    </w:p>
    <w:p w14:paraId="408BD58F" w14:textId="544817D7" w:rsidR="00193069" w:rsidRPr="00D82DD5" w:rsidRDefault="00A13831" w:rsidP="00D82DD5">
      <w:pPr>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w:t>
      </w:r>
      <w:r>
        <w:rPr>
          <w:rFonts w:ascii="Khmer UI" w:hAnsi="Khmer UI" w:cs="Khmer UI"/>
        </w:rPr>
        <w:t xml:space="preserve">also </w:t>
      </w:r>
      <w:r w:rsidR="00F10F72" w:rsidRPr="00D82DD5">
        <w:rPr>
          <w:rFonts w:ascii="Khmer UI" w:hAnsi="Khmer UI" w:cs="Khmer UI"/>
        </w:rPr>
        <w:t xml:space="preserve">set custom </w:t>
      </w:r>
      <w:r>
        <w:rPr>
          <w:rFonts w:ascii="Khmer UI" w:hAnsi="Khmer UI" w:cs="Khmer UI"/>
        </w:rPr>
        <w:t>recurrence patterns</w:t>
      </w:r>
      <w:r w:rsidR="00F10F72" w:rsidRPr="00D82DD5">
        <w:rPr>
          <w:rFonts w:ascii="Khmer UI" w:hAnsi="Khmer UI" w:cs="Khmer UI"/>
        </w:rPr>
        <w:t xml:space="preserve">. </w:t>
      </w:r>
      <w:r>
        <w:rPr>
          <w:rFonts w:ascii="Khmer UI" w:hAnsi="Khmer UI" w:cs="Khmer UI"/>
        </w:rPr>
        <w:t xml:space="preserve"> The following patterns are supported</w:t>
      </w:r>
      <w:r w:rsidR="00B537E4" w:rsidRPr="00D82DD5">
        <w:rPr>
          <w:rFonts w:ascii="Khmer UI" w:hAnsi="Khmer UI" w:cs="Khmer UI"/>
        </w:rPr>
        <w:t>:</w:t>
      </w:r>
    </w:p>
    <w:p w14:paraId="2DA0F0C8" w14:textId="77777777" w:rsidR="00193069" w:rsidRPr="00D82DD5" w:rsidRDefault="00B537E4" w:rsidP="001C4D56">
      <w:pPr>
        <w:pStyle w:val="ListParagraph"/>
        <w:numPr>
          <w:ilvl w:val="0"/>
          <w:numId w:val="54"/>
        </w:numPr>
        <w:jc w:val="both"/>
        <w:rPr>
          <w:rFonts w:ascii="Khmer UI" w:hAnsi="Khmer UI" w:cs="Khmer UI"/>
        </w:rPr>
      </w:pPr>
      <w:r w:rsidRPr="00D82DD5">
        <w:rPr>
          <w:rFonts w:ascii="Khmer UI" w:hAnsi="Khmer UI" w:cs="Khmer UI"/>
        </w:rPr>
        <w:t>Every n</w:t>
      </w:r>
      <w:r w:rsidRPr="00FE0884">
        <w:rPr>
          <w:rFonts w:ascii="Khmer UI" w:hAnsi="Khmer UI" w:cs="Khmer UI"/>
          <w:vertAlign w:val="superscript"/>
        </w:rPr>
        <w:t>th</w:t>
      </w:r>
      <w:r w:rsidRPr="00D82DD5">
        <w:rPr>
          <w:rFonts w:ascii="Khmer UI" w:hAnsi="Khmer UI" w:cs="Khmer UI"/>
        </w:rPr>
        <w:t xml:space="preserve"> Hour</w:t>
      </w:r>
    </w:p>
    <w:p w14:paraId="20BFBB97" w14:textId="0DFC80DB" w:rsidR="00B537E4" w:rsidRDefault="00B537E4" w:rsidP="001C4D56">
      <w:pPr>
        <w:pStyle w:val="ListParagraph"/>
        <w:numPr>
          <w:ilvl w:val="0"/>
          <w:numId w:val="54"/>
        </w:numPr>
        <w:jc w:val="both"/>
        <w:rPr>
          <w:rFonts w:ascii="Khmer UI" w:hAnsi="Khmer UI" w:cs="Khmer UI"/>
        </w:rPr>
      </w:pPr>
      <w:r w:rsidRPr="00D82DD5">
        <w:rPr>
          <w:rFonts w:ascii="Khmer UI" w:hAnsi="Khmer UI" w:cs="Khmer UI"/>
        </w:rPr>
        <w:t>Every n</w:t>
      </w:r>
      <w:r w:rsidRPr="00FE0884">
        <w:rPr>
          <w:rFonts w:ascii="Khmer UI" w:hAnsi="Khmer UI" w:cs="Khmer UI"/>
          <w:vertAlign w:val="superscript"/>
        </w:rPr>
        <w:t>th</w:t>
      </w:r>
      <w:r w:rsidRPr="00D82DD5">
        <w:rPr>
          <w:rFonts w:ascii="Khmer UI" w:hAnsi="Khmer UI" w:cs="Khmer UI"/>
        </w:rPr>
        <w:t xml:space="preserve"> Day</w:t>
      </w:r>
    </w:p>
    <w:p w14:paraId="17D8073E" w14:textId="1B0BD014" w:rsidR="00996C06" w:rsidRDefault="005E000E" w:rsidP="00996C06">
      <w:pPr>
        <w:pStyle w:val="FigureCenter"/>
        <w:keepNext/>
      </w:pPr>
      <w:r>
        <w:lastRenderedPageBreak/>
        <w:drawing>
          <wp:inline distT="0" distB="0" distL="0" distR="0" wp14:anchorId="2F3A4285" wp14:editId="6916A515">
            <wp:extent cx="4429125" cy="37052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429125" cy="3705225"/>
                    </a:xfrm>
                    <a:prstGeom prst="rect">
                      <a:avLst/>
                    </a:prstGeom>
                  </pic:spPr>
                </pic:pic>
              </a:graphicData>
            </a:graphic>
          </wp:inline>
        </w:drawing>
      </w:r>
    </w:p>
    <w:p w14:paraId="0FD0E546" w14:textId="6B667E12" w:rsidR="00DE0C96" w:rsidRDefault="00996C06" w:rsidP="003B6C74">
      <w:pPr>
        <w:pStyle w:val="Caption"/>
        <w:ind w:left="0"/>
      </w:pPr>
      <w:bookmarkStart w:id="417" w:name="_Toc54378702"/>
      <w:r>
        <w:t xml:space="preserve">Figure </w:t>
      </w:r>
      <w:r>
        <w:fldChar w:fldCharType="begin"/>
      </w:r>
      <w:r>
        <w:instrText xml:space="preserve"> SEQ Figure \* ARABIC </w:instrText>
      </w:r>
      <w:r>
        <w:fldChar w:fldCharType="separate"/>
      </w:r>
      <w:r w:rsidR="00576707">
        <w:rPr>
          <w:noProof/>
        </w:rPr>
        <w:t>128</w:t>
      </w:r>
      <w:r>
        <w:fldChar w:fldCharType="end"/>
      </w:r>
      <w:r>
        <w:t xml:space="preserve">: </w:t>
      </w:r>
      <w:r w:rsidRPr="003810C8">
        <w:t>DASH Task Scheduler Custom</w:t>
      </w:r>
      <w:bookmarkEnd w:id="417"/>
    </w:p>
    <w:p w14:paraId="0AF30B2D" w14:textId="7F48E07E" w:rsidR="001C380C" w:rsidRPr="00FA5E2D" w:rsidRDefault="001C380C" w:rsidP="00FA5E2D">
      <w:pPr>
        <w:pStyle w:val="Heading2"/>
      </w:pPr>
      <w:bookmarkStart w:id="418" w:name="_Toc54378543"/>
      <w:r w:rsidRPr="00FA5E2D">
        <w:t>DASH Scheduled Tasks</w:t>
      </w:r>
      <w:bookmarkEnd w:id="418"/>
    </w:p>
    <w:p w14:paraId="29006330" w14:textId="50004A41" w:rsidR="001C380C" w:rsidRDefault="00A13831" w:rsidP="001C380C">
      <w:pPr>
        <w:jc w:val="both"/>
        <w:rPr>
          <w:rFonts w:ascii="Arial" w:hAnsi="Arial" w:cs="Arial"/>
          <w:color w:val="252525"/>
          <w:sz w:val="21"/>
          <w:szCs w:val="21"/>
          <w:shd w:val="clear" w:color="auto" w:fill="FFFFFF"/>
        </w:rPr>
      </w:pPr>
      <w:r>
        <w:rPr>
          <w:rFonts w:ascii="Khmer UI" w:hAnsi="Khmer UI" w:cs="Khmer UI"/>
        </w:rPr>
        <w:t xml:space="preserve">The </w:t>
      </w:r>
      <w:r w:rsidR="001C380C" w:rsidRPr="00FE0884">
        <w:rPr>
          <w:rFonts w:ascii="Khmer UI" w:hAnsi="Khmer UI" w:cs="Khmer UI"/>
          <w:b/>
        </w:rPr>
        <w:t>DASH Scheduled Tasks</w:t>
      </w:r>
      <w:r w:rsidR="001C380C" w:rsidRPr="00F10F72">
        <w:rPr>
          <w:rFonts w:ascii="Khmer UI" w:hAnsi="Khmer UI" w:cs="Khmer UI"/>
        </w:rPr>
        <w:t xml:space="preserve"> </w:t>
      </w:r>
      <w:r>
        <w:rPr>
          <w:rFonts w:ascii="Khmer UI" w:hAnsi="Khmer UI" w:cs="Khmer UI"/>
        </w:rPr>
        <w:t xml:space="preserve">console </w:t>
      </w:r>
      <w:r w:rsidR="001C380C">
        <w:rPr>
          <w:rFonts w:ascii="Khmer UI" w:hAnsi="Khmer UI" w:cs="Khmer UI"/>
        </w:rPr>
        <w:t xml:space="preserve">enables </w:t>
      </w:r>
      <w:r>
        <w:rPr>
          <w:rFonts w:ascii="Khmer UI" w:hAnsi="Khmer UI" w:cs="Khmer UI"/>
        </w:rPr>
        <w:t xml:space="preserve">you </w:t>
      </w:r>
      <w:r w:rsidR="001C380C">
        <w:rPr>
          <w:rFonts w:ascii="Khmer UI" w:hAnsi="Khmer UI" w:cs="Khmer UI"/>
        </w:rPr>
        <w:t xml:space="preserve">to view all </w:t>
      </w:r>
      <w:r>
        <w:rPr>
          <w:rFonts w:ascii="Khmer UI" w:hAnsi="Khmer UI" w:cs="Khmer UI"/>
        </w:rPr>
        <w:t xml:space="preserve">the </w:t>
      </w:r>
      <w:r w:rsidR="001C380C">
        <w:rPr>
          <w:rFonts w:ascii="Khmer UI" w:hAnsi="Khmer UI" w:cs="Khmer UI"/>
        </w:rPr>
        <w:t xml:space="preserve">scheduled DASH tasks in </w:t>
      </w:r>
      <w:r>
        <w:rPr>
          <w:rFonts w:ascii="Khmer UI" w:hAnsi="Khmer UI" w:cs="Khmer UI"/>
        </w:rPr>
        <w:t xml:space="preserve">the </w:t>
      </w:r>
      <w:r w:rsidR="001C380C" w:rsidRPr="00FE0884">
        <w:rPr>
          <w:rFonts w:ascii="Khmer UI" w:hAnsi="Khmer UI" w:cs="Khmer UI"/>
          <w:b/>
        </w:rPr>
        <w:t>Administration</w:t>
      </w:r>
      <w:r w:rsidR="001C380C">
        <w:rPr>
          <w:rFonts w:ascii="Khmer UI" w:hAnsi="Khmer UI" w:cs="Khmer UI"/>
        </w:rPr>
        <w:t xml:space="preserve"> tab of </w:t>
      </w:r>
      <w:r w:rsidR="00286DB1">
        <w:rPr>
          <w:rFonts w:ascii="Khmer UI" w:hAnsi="Khmer UI" w:cs="Khmer UI"/>
        </w:rPr>
        <w:t>MEM</w:t>
      </w:r>
      <w:r w:rsidR="001C380C">
        <w:rPr>
          <w:rFonts w:ascii="Arial" w:hAnsi="Arial" w:cs="Arial"/>
          <w:color w:val="252525"/>
          <w:sz w:val="21"/>
          <w:szCs w:val="21"/>
          <w:shd w:val="clear" w:color="auto" w:fill="FFFFFF"/>
        </w:rPr>
        <w:t>.</w:t>
      </w:r>
    </w:p>
    <w:p w14:paraId="4CE9F476" w14:textId="692DE6B3" w:rsidR="001C380C" w:rsidRDefault="001C380C" w:rsidP="001C380C">
      <w:pPr>
        <w:jc w:val="both"/>
        <w:rPr>
          <w:rFonts w:ascii="Khmer UI" w:hAnsi="Khmer UI" w:cs="Khmer UI"/>
        </w:rPr>
      </w:pPr>
      <w:r>
        <w:rPr>
          <w:rFonts w:ascii="Khmer UI" w:hAnsi="Khmer UI" w:cs="Khmer UI"/>
        </w:rPr>
        <w:t xml:space="preserve">It </w:t>
      </w:r>
      <w:r w:rsidR="00A13831">
        <w:rPr>
          <w:rFonts w:ascii="Khmer UI" w:hAnsi="Khmer UI" w:cs="Khmer UI"/>
        </w:rPr>
        <w:t>also allows you to</w:t>
      </w:r>
      <w:r>
        <w:rPr>
          <w:rFonts w:ascii="Khmer UI" w:hAnsi="Khmer UI" w:cs="Khmer UI"/>
        </w:rPr>
        <w:t xml:space="preserve"> to enable/disable or delete the scheduled DASH task. </w:t>
      </w:r>
    </w:p>
    <w:p w14:paraId="07E127B7" w14:textId="5967B249" w:rsidR="001C380C" w:rsidRPr="00A75110" w:rsidRDefault="001C380C" w:rsidP="001C380C">
      <w:pPr>
        <w:spacing w:before="100" w:beforeAutospacing="1" w:after="100" w:afterAutospacing="1"/>
        <w:jc w:val="both"/>
        <w:rPr>
          <w:rFonts w:ascii="Khmer UI" w:hAnsi="Khmer UI" w:cs="Khmer UI"/>
        </w:rPr>
      </w:pPr>
      <w:r>
        <w:rPr>
          <w:rFonts w:ascii="Khmer UI" w:hAnsi="Khmer UI" w:cs="Khmer UI"/>
        </w:rPr>
        <w:t>To view the scheduled DASH tasks</w:t>
      </w:r>
      <w:r w:rsidRPr="00A75110">
        <w:rPr>
          <w:rFonts w:ascii="Khmer UI" w:hAnsi="Khmer UI" w:cs="Khmer UI"/>
        </w:rPr>
        <w:t>, perform the following steps:</w:t>
      </w:r>
    </w:p>
    <w:p w14:paraId="63BD4B41" w14:textId="090E64EB" w:rsidR="001C380C" w:rsidRPr="00A75110" w:rsidRDefault="001C380C"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sidRPr="00A75110">
        <w:rPr>
          <w:rFonts w:ascii="Khmer UI" w:hAnsi="Khmer UI" w:cs="Khmer UI"/>
        </w:rPr>
        <w:t xml:space="preserve">Expand the </w:t>
      </w:r>
      <w:r>
        <w:rPr>
          <w:rFonts w:ascii="Khmer UI" w:hAnsi="Khmer UI" w:cs="Khmer UI"/>
          <w:b/>
        </w:rPr>
        <w:t>Administration</w:t>
      </w:r>
      <w:r w:rsidRPr="00A75110">
        <w:rPr>
          <w:rFonts w:ascii="Khmer UI" w:hAnsi="Khmer UI" w:cs="Khmer UI"/>
        </w:rPr>
        <w:t xml:space="preserve"> node.</w:t>
      </w:r>
    </w:p>
    <w:p w14:paraId="1E193DBE" w14:textId="3FE236C3" w:rsidR="001C380C" w:rsidRDefault="002412CF"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Pr>
          <w:rFonts w:ascii="Khmer UI" w:hAnsi="Khmer UI" w:cs="Khmer UI"/>
        </w:rPr>
        <w:t xml:space="preserve">Click </w:t>
      </w:r>
      <w:r w:rsidRPr="00FE0884">
        <w:rPr>
          <w:rFonts w:ascii="Khmer UI" w:hAnsi="Khmer UI" w:cs="Khmer UI"/>
          <w:b/>
        </w:rPr>
        <w:t>Overview</w:t>
      </w:r>
      <w:r>
        <w:rPr>
          <w:rFonts w:ascii="Khmer UI" w:hAnsi="Khmer UI" w:cs="Khmer UI"/>
        </w:rPr>
        <w:t>, e</w:t>
      </w:r>
      <w:r w:rsidR="001C380C" w:rsidRPr="00A75110">
        <w:rPr>
          <w:rFonts w:ascii="Khmer UI" w:hAnsi="Khmer UI" w:cs="Khmer UI"/>
        </w:rPr>
        <w:t xml:space="preserve">xpand the </w:t>
      </w:r>
      <w:r w:rsidR="001C380C">
        <w:rPr>
          <w:rFonts w:ascii="Khmer UI" w:hAnsi="Khmer UI" w:cs="Khmer UI"/>
          <w:b/>
        </w:rPr>
        <w:t>DASH M</w:t>
      </w:r>
      <w:r w:rsidR="00A13831">
        <w:rPr>
          <w:rFonts w:ascii="Khmer UI" w:hAnsi="Khmer UI" w:cs="Khmer UI"/>
          <w:b/>
        </w:rPr>
        <w:t>a</w:t>
      </w:r>
      <w:r w:rsidR="001C380C">
        <w:rPr>
          <w:rFonts w:ascii="Khmer UI" w:hAnsi="Khmer UI" w:cs="Khmer UI"/>
          <w:b/>
        </w:rPr>
        <w:t>nagement</w:t>
      </w:r>
      <w:r w:rsidR="001C380C" w:rsidRPr="00A75110">
        <w:rPr>
          <w:rFonts w:ascii="Khmer UI" w:hAnsi="Khmer UI" w:cs="Khmer UI"/>
        </w:rPr>
        <w:t xml:space="preserve"> node and click </w:t>
      </w:r>
      <w:r w:rsidR="001C380C">
        <w:rPr>
          <w:rFonts w:ascii="Khmer UI" w:hAnsi="Khmer UI" w:cs="Khmer UI"/>
          <w:b/>
        </w:rPr>
        <w:t>DASH Scheduled Tasks</w:t>
      </w:r>
      <w:r w:rsidR="001C380C" w:rsidRPr="00A75110">
        <w:rPr>
          <w:rFonts w:ascii="Khmer UI" w:hAnsi="Khmer UI" w:cs="Khmer UI"/>
        </w:rPr>
        <w:t>.</w:t>
      </w:r>
      <w:r w:rsidR="001C380C" w:rsidRPr="00A75110">
        <w:rPr>
          <w:rFonts w:ascii="Khmer UI" w:hAnsi="Khmer UI" w:cs="Khmer UI"/>
        </w:rPr>
        <w:br/>
        <w:t xml:space="preserve">In the right pane, </w:t>
      </w:r>
      <w:r w:rsidR="001C380C">
        <w:rPr>
          <w:rFonts w:ascii="Khmer UI" w:hAnsi="Khmer UI" w:cs="Khmer UI"/>
        </w:rPr>
        <w:t xml:space="preserve">all </w:t>
      </w:r>
      <w:r>
        <w:rPr>
          <w:rFonts w:ascii="Khmer UI" w:hAnsi="Khmer UI" w:cs="Khmer UI"/>
        </w:rPr>
        <w:t xml:space="preserve">the </w:t>
      </w:r>
      <w:r w:rsidR="001C380C">
        <w:rPr>
          <w:rFonts w:ascii="Khmer UI" w:hAnsi="Khmer UI" w:cs="Khmer UI"/>
        </w:rPr>
        <w:t xml:space="preserve">servers </w:t>
      </w:r>
      <w:r>
        <w:rPr>
          <w:rFonts w:ascii="Khmer UI" w:hAnsi="Khmer UI" w:cs="Khmer UI"/>
        </w:rPr>
        <w:t xml:space="preserve">are </w:t>
      </w:r>
      <w:r w:rsidR="001C380C">
        <w:rPr>
          <w:rFonts w:ascii="Khmer UI" w:hAnsi="Khmer UI" w:cs="Khmer UI"/>
        </w:rPr>
        <w:t>listed.</w:t>
      </w:r>
    </w:p>
    <w:p w14:paraId="712990C2" w14:textId="23C01A09" w:rsidR="001C380C" w:rsidRDefault="002412CF"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Pr>
          <w:rFonts w:ascii="Khmer UI" w:hAnsi="Khmer UI" w:cs="Khmer UI"/>
        </w:rPr>
        <w:t xml:space="preserve">Right-click the server </w:t>
      </w:r>
      <w:r w:rsidR="00263139">
        <w:rPr>
          <w:rFonts w:ascii="Khmer UI" w:hAnsi="Khmer UI" w:cs="Khmer UI"/>
        </w:rPr>
        <w:t>whose properties you wish to monitor</w:t>
      </w:r>
      <w:r w:rsidR="00062F6E">
        <w:rPr>
          <w:rFonts w:ascii="Khmer UI" w:hAnsi="Khmer UI" w:cs="Khmer UI"/>
        </w:rPr>
        <w:t>.</w:t>
      </w:r>
    </w:p>
    <w:p w14:paraId="78C894BE" w14:textId="3B200E29" w:rsidR="00996C06" w:rsidRDefault="00FA5E2D" w:rsidP="00996C06">
      <w:pPr>
        <w:pStyle w:val="FigureCenter"/>
        <w:keepNext/>
      </w:pPr>
      <w:r>
        <w:lastRenderedPageBreak/>
        <w:drawing>
          <wp:inline distT="0" distB="0" distL="0" distR="0" wp14:anchorId="0611362A" wp14:editId="652E4528">
            <wp:extent cx="6029325" cy="5772150"/>
            <wp:effectExtent l="0" t="0" r="952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29325" cy="5772150"/>
                    </a:xfrm>
                    <a:prstGeom prst="rect">
                      <a:avLst/>
                    </a:prstGeom>
                    <a:noFill/>
                    <a:ln>
                      <a:noFill/>
                    </a:ln>
                  </pic:spPr>
                </pic:pic>
              </a:graphicData>
            </a:graphic>
          </wp:inline>
        </w:drawing>
      </w:r>
    </w:p>
    <w:p w14:paraId="69296C39" w14:textId="223DA579" w:rsidR="00783D3E" w:rsidRDefault="00996C06" w:rsidP="00996C06">
      <w:pPr>
        <w:pStyle w:val="Caption"/>
      </w:pPr>
      <w:bookmarkStart w:id="419" w:name="_Toc54378703"/>
      <w:r>
        <w:t xml:space="preserve">Figure </w:t>
      </w:r>
      <w:r>
        <w:fldChar w:fldCharType="begin"/>
      </w:r>
      <w:r>
        <w:instrText xml:space="preserve"> SEQ Figure \* ARABIC </w:instrText>
      </w:r>
      <w:r>
        <w:fldChar w:fldCharType="separate"/>
      </w:r>
      <w:r w:rsidR="00576707">
        <w:rPr>
          <w:noProof/>
        </w:rPr>
        <w:t>129</w:t>
      </w:r>
      <w:r>
        <w:fldChar w:fldCharType="end"/>
      </w:r>
      <w:r>
        <w:t xml:space="preserve">: </w:t>
      </w:r>
      <w:r w:rsidRPr="00C71552">
        <w:t>DASH Scheduled Tasks Node</w:t>
      </w:r>
      <w:bookmarkEnd w:id="419"/>
    </w:p>
    <w:p w14:paraId="49C82A52" w14:textId="3FCEBC47" w:rsidR="00F10F72" w:rsidRDefault="00062F6E" w:rsidP="001C4D56">
      <w:pPr>
        <w:pStyle w:val="ListParagraph"/>
        <w:numPr>
          <w:ilvl w:val="0"/>
          <w:numId w:val="52"/>
        </w:numPr>
        <w:jc w:val="both"/>
        <w:rPr>
          <w:rFonts w:ascii="Khmer UI" w:hAnsi="Khmer UI" w:cs="Khmer UI"/>
        </w:rPr>
      </w:pPr>
      <w:r w:rsidRPr="00062F6E">
        <w:rPr>
          <w:rFonts w:ascii="Khmer UI" w:hAnsi="Khmer UI" w:cs="Khmer UI"/>
        </w:rPr>
        <w:t xml:space="preserve">Select </w:t>
      </w:r>
      <w:r w:rsidRPr="00FE0884">
        <w:rPr>
          <w:rFonts w:ascii="Khmer UI" w:hAnsi="Khmer UI" w:cs="Khmer UI"/>
          <w:b/>
        </w:rPr>
        <w:t>Properties</w:t>
      </w:r>
      <w:r w:rsidRPr="00062F6E">
        <w:rPr>
          <w:rFonts w:ascii="Khmer UI" w:hAnsi="Khmer UI" w:cs="Khmer UI"/>
        </w:rPr>
        <w:t xml:space="preserve"> to view </w:t>
      </w:r>
      <w:r>
        <w:rPr>
          <w:rFonts w:ascii="Khmer UI" w:hAnsi="Khmer UI" w:cs="Khmer UI"/>
        </w:rPr>
        <w:t xml:space="preserve">the properties of </w:t>
      </w:r>
      <w:r w:rsidR="006F44FA">
        <w:rPr>
          <w:rFonts w:ascii="Khmer UI" w:hAnsi="Khmer UI" w:cs="Khmer UI"/>
        </w:rPr>
        <w:t xml:space="preserve">the </w:t>
      </w:r>
      <w:r>
        <w:rPr>
          <w:rFonts w:ascii="Khmer UI" w:hAnsi="Khmer UI" w:cs="Khmer UI"/>
        </w:rPr>
        <w:t xml:space="preserve">scheduled DASH Tasks. </w:t>
      </w:r>
      <w:r w:rsidR="006F44FA">
        <w:rPr>
          <w:rFonts w:ascii="Khmer UI" w:hAnsi="Khmer UI" w:cs="Khmer UI"/>
        </w:rPr>
        <w:t>T</w:t>
      </w:r>
      <w:r>
        <w:rPr>
          <w:rFonts w:ascii="Khmer UI" w:hAnsi="Khmer UI" w:cs="Khmer UI"/>
        </w:rPr>
        <w:t>he following attribute</w:t>
      </w:r>
      <w:r w:rsidR="006F44FA">
        <w:rPr>
          <w:rFonts w:ascii="Khmer UI" w:hAnsi="Khmer UI" w:cs="Khmer UI"/>
        </w:rPr>
        <w:t>s</w:t>
      </w:r>
      <w:r>
        <w:rPr>
          <w:rFonts w:ascii="Khmer UI" w:hAnsi="Khmer UI" w:cs="Khmer UI"/>
        </w:rPr>
        <w:t xml:space="preserve"> of scheduled tasks </w:t>
      </w:r>
      <w:r w:rsidR="006F44FA">
        <w:rPr>
          <w:rFonts w:ascii="Khmer UI" w:hAnsi="Khmer UI" w:cs="Khmer UI"/>
        </w:rPr>
        <w:t>are displayed</w:t>
      </w:r>
      <w:r>
        <w:rPr>
          <w:rFonts w:ascii="Khmer UI" w:hAnsi="Khmer UI" w:cs="Khmer UI"/>
        </w:rPr>
        <w:t>:</w:t>
      </w:r>
    </w:p>
    <w:p w14:paraId="6DAFF0E0" w14:textId="0474D846" w:rsidR="00062F6E" w:rsidRDefault="00062F6E" w:rsidP="001C4D56">
      <w:pPr>
        <w:pStyle w:val="ListParagraph"/>
        <w:numPr>
          <w:ilvl w:val="1"/>
          <w:numId w:val="52"/>
        </w:numPr>
        <w:jc w:val="both"/>
        <w:rPr>
          <w:rFonts w:ascii="Khmer UI" w:hAnsi="Khmer UI" w:cs="Khmer UI"/>
        </w:rPr>
      </w:pPr>
      <w:r>
        <w:rPr>
          <w:rFonts w:ascii="Khmer UI" w:hAnsi="Khmer UI" w:cs="Khmer UI"/>
        </w:rPr>
        <w:t>Collection Name</w:t>
      </w:r>
      <w:r w:rsidR="006F44FA">
        <w:rPr>
          <w:rFonts w:ascii="Khmer UI" w:hAnsi="Khmer UI" w:cs="Khmer UI"/>
        </w:rPr>
        <w:t>, which</w:t>
      </w:r>
      <w:r>
        <w:rPr>
          <w:rFonts w:ascii="Khmer UI" w:hAnsi="Khmer UI" w:cs="Khmer UI"/>
        </w:rPr>
        <w:t xml:space="preserve"> show</w:t>
      </w:r>
      <w:r w:rsidR="006F44FA">
        <w:rPr>
          <w:rFonts w:ascii="Khmer UI" w:hAnsi="Khmer UI" w:cs="Khmer UI"/>
        </w:rPr>
        <w:t>s</w:t>
      </w:r>
      <w:r>
        <w:rPr>
          <w:rFonts w:ascii="Khmer UI" w:hAnsi="Khmer UI" w:cs="Khmer UI"/>
        </w:rPr>
        <w:t xml:space="preserve"> the collection name which a task is scheduled for.</w:t>
      </w:r>
    </w:p>
    <w:p w14:paraId="11B8B24C" w14:textId="5AD159D2" w:rsidR="00062F6E" w:rsidRDefault="00062F6E" w:rsidP="001C4D56">
      <w:pPr>
        <w:pStyle w:val="ListParagraph"/>
        <w:numPr>
          <w:ilvl w:val="1"/>
          <w:numId w:val="52"/>
        </w:numPr>
        <w:jc w:val="both"/>
        <w:rPr>
          <w:rFonts w:ascii="Khmer UI" w:hAnsi="Khmer UI" w:cs="Khmer UI"/>
        </w:rPr>
      </w:pPr>
      <w:r>
        <w:rPr>
          <w:rFonts w:ascii="Khmer UI" w:hAnsi="Khmer UI" w:cs="Khmer UI"/>
        </w:rPr>
        <w:t>Task Name</w:t>
      </w:r>
      <w:r w:rsidR="006F44FA">
        <w:rPr>
          <w:rFonts w:ascii="Khmer UI" w:hAnsi="Khmer UI" w:cs="Khmer UI"/>
        </w:rPr>
        <w:t>, which</w:t>
      </w:r>
      <w:r>
        <w:rPr>
          <w:rFonts w:ascii="Khmer UI" w:hAnsi="Khmer UI" w:cs="Khmer UI"/>
        </w:rPr>
        <w:t xml:space="preserve"> s</w:t>
      </w:r>
      <w:r w:rsidR="006F44FA">
        <w:rPr>
          <w:rFonts w:ascii="Khmer UI" w:hAnsi="Khmer UI" w:cs="Khmer UI"/>
        </w:rPr>
        <w:t>pecifies</w:t>
      </w:r>
      <w:r>
        <w:rPr>
          <w:rFonts w:ascii="Khmer UI" w:hAnsi="Khmer UI" w:cs="Khmer UI"/>
        </w:rPr>
        <w:t xml:space="preserve"> </w:t>
      </w:r>
      <w:r w:rsidR="006F44FA">
        <w:rPr>
          <w:rFonts w:ascii="Khmer UI" w:hAnsi="Khmer UI" w:cs="Khmer UI"/>
        </w:rPr>
        <w:t>the</w:t>
      </w:r>
      <w:r>
        <w:rPr>
          <w:rFonts w:ascii="Khmer UI" w:hAnsi="Khmer UI" w:cs="Khmer UI"/>
        </w:rPr>
        <w:t xml:space="preserve"> DASH task.</w:t>
      </w:r>
    </w:p>
    <w:p w14:paraId="759CB6E4" w14:textId="22BAA2DE" w:rsidR="00062F6E" w:rsidRDefault="00062F6E" w:rsidP="001C4D56">
      <w:pPr>
        <w:pStyle w:val="ListParagraph"/>
        <w:numPr>
          <w:ilvl w:val="1"/>
          <w:numId w:val="52"/>
        </w:numPr>
        <w:jc w:val="both"/>
        <w:rPr>
          <w:rFonts w:ascii="Khmer UI" w:hAnsi="Khmer UI" w:cs="Khmer UI"/>
        </w:rPr>
      </w:pPr>
      <w:r>
        <w:rPr>
          <w:rFonts w:ascii="Khmer UI" w:hAnsi="Khmer UI" w:cs="Khmer UI"/>
        </w:rPr>
        <w:t>Description</w:t>
      </w:r>
      <w:r w:rsidR="006F44FA">
        <w:rPr>
          <w:rFonts w:ascii="Khmer UI" w:hAnsi="Khmer UI" w:cs="Khmer UI"/>
        </w:rPr>
        <w:t>, which</w:t>
      </w:r>
      <w:r>
        <w:rPr>
          <w:rFonts w:ascii="Khmer UI" w:hAnsi="Khmer UI" w:cs="Khmer UI"/>
        </w:rPr>
        <w:t xml:space="preserve"> describe</w:t>
      </w:r>
      <w:r w:rsidR="006F44FA">
        <w:rPr>
          <w:rFonts w:ascii="Khmer UI" w:hAnsi="Khmer UI" w:cs="Khmer UI"/>
        </w:rPr>
        <w:t>s</w:t>
      </w:r>
      <w:r>
        <w:rPr>
          <w:rFonts w:ascii="Khmer UI" w:hAnsi="Khmer UI" w:cs="Khmer UI"/>
        </w:rPr>
        <w:t xml:space="preserve"> the task start time, end time</w:t>
      </w:r>
      <w:r w:rsidR="006F44FA">
        <w:rPr>
          <w:rFonts w:ascii="Khmer UI" w:hAnsi="Khmer UI" w:cs="Khmer UI"/>
        </w:rPr>
        <w:t>,</w:t>
      </w:r>
      <w:r>
        <w:rPr>
          <w:rFonts w:ascii="Khmer UI" w:hAnsi="Khmer UI" w:cs="Khmer UI"/>
        </w:rPr>
        <w:t xml:space="preserve"> and recurrence pattern.</w:t>
      </w:r>
    </w:p>
    <w:p w14:paraId="18214C41" w14:textId="62539D8E" w:rsidR="00062F6E" w:rsidRDefault="00062F6E" w:rsidP="001C4D56">
      <w:pPr>
        <w:pStyle w:val="ListParagraph"/>
        <w:numPr>
          <w:ilvl w:val="1"/>
          <w:numId w:val="52"/>
        </w:numPr>
        <w:jc w:val="both"/>
        <w:rPr>
          <w:rFonts w:ascii="Khmer UI" w:hAnsi="Khmer UI" w:cs="Khmer UI"/>
        </w:rPr>
      </w:pPr>
      <w:r>
        <w:rPr>
          <w:rFonts w:ascii="Khmer UI" w:hAnsi="Khmer UI" w:cs="Khmer UI"/>
        </w:rPr>
        <w:t>Next Run time</w:t>
      </w:r>
      <w:r w:rsidR="006F44FA">
        <w:rPr>
          <w:rFonts w:ascii="Khmer UI" w:hAnsi="Khmer UI" w:cs="Khmer UI"/>
        </w:rPr>
        <w:t>, which</w:t>
      </w:r>
      <w:r>
        <w:rPr>
          <w:rFonts w:ascii="Khmer UI" w:hAnsi="Khmer UI" w:cs="Khmer UI"/>
        </w:rPr>
        <w:t xml:space="preserve"> show</w:t>
      </w:r>
      <w:r w:rsidR="006F44FA">
        <w:rPr>
          <w:rFonts w:ascii="Khmer UI" w:hAnsi="Khmer UI" w:cs="Khmer UI"/>
        </w:rPr>
        <w:t>s</w:t>
      </w:r>
      <w:r>
        <w:rPr>
          <w:rFonts w:ascii="Khmer UI" w:hAnsi="Khmer UI" w:cs="Khmer UI"/>
        </w:rPr>
        <w:t xml:space="preserve"> the next run time of the tasks.</w:t>
      </w:r>
    </w:p>
    <w:p w14:paraId="4BD83542" w14:textId="1A997DC5" w:rsidR="00062F6E" w:rsidRDefault="00062F6E" w:rsidP="001C4D56">
      <w:pPr>
        <w:pStyle w:val="ListParagraph"/>
        <w:numPr>
          <w:ilvl w:val="1"/>
          <w:numId w:val="52"/>
        </w:numPr>
        <w:jc w:val="both"/>
        <w:rPr>
          <w:rFonts w:ascii="Khmer UI" w:hAnsi="Khmer UI" w:cs="Khmer UI"/>
        </w:rPr>
      </w:pPr>
      <w:r>
        <w:rPr>
          <w:rFonts w:ascii="Khmer UI" w:hAnsi="Khmer UI" w:cs="Khmer UI"/>
        </w:rPr>
        <w:t>Status</w:t>
      </w:r>
      <w:r w:rsidR="006F44FA">
        <w:rPr>
          <w:rFonts w:ascii="Khmer UI" w:hAnsi="Khmer UI" w:cs="Khmer UI"/>
        </w:rPr>
        <w:t>, which</w:t>
      </w:r>
      <w:r>
        <w:rPr>
          <w:rFonts w:ascii="Khmer UI" w:hAnsi="Khmer UI" w:cs="Khmer UI"/>
        </w:rPr>
        <w:t xml:space="preserve"> shows the current status</w:t>
      </w:r>
      <w:r w:rsidR="006F44FA">
        <w:rPr>
          <w:rFonts w:ascii="Khmer UI" w:hAnsi="Khmer UI" w:cs="Khmer UI"/>
        </w:rPr>
        <w:t xml:space="preserve">. </w:t>
      </w:r>
      <w:r w:rsidR="006F44FA">
        <w:rPr>
          <w:rFonts w:ascii="Khmer UI" w:hAnsi="Khmer UI" w:cs="Khmer UI"/>
        </w:rPr>
        <w:br/>
        <w:t>The status</w:t>
      </w:r>
      <w:r>
        <w:rPr>
          <w:rFonts w:ascii="Khmer UI" w:hAnsi="Khmer UI" w:cs="Khmer UI"/>
        </w:rPr>
        <w:t xml:space="preserve"> can be enabled, disabled and expired. </w:t>
      </w:r>
      <w:r w:rsidR="006F44FA">
        <w:rPr>
          <w:rFonts w:ascii="Khmer UI" w:hAnsi="Khmer UI" w:cs="Khmer UI"/>
        </w:rPr>
        <w:t>The s</w:t>
      </w:r>
      <w:r w:rsidR="00DF37AC">
        <w:rPr>
          <w:rFonts w:ascii="Khmer UI" w:hAnsi="Khmer UI" w:cs="Khmer UI"/>
        </w:rPr>
        <w:t xml:space="preserve">tatus </w:t>
      </w:r>
      <w:r w:rsidR="006F44FA">
        <w:rPr>
          <w:rFonts w:ascii="Khmer UI" w:hAnsi="Khmer UI" w:cs="Khmer UI"/>
        </w:rPr>
        <w:t>is</w:t>
      </w:r>
      <w:r w:rsidR="00DF37AC">
        <w:rPr>
          <w:rFonts w:ascii="Khmer UI" w:hAnsi="Khmer UI" w:cs="Khmer UI"/>
        </w:rPr>
        <w:t xml:space="preserve"> set to expired only when </w:t>
      </w:r>
      <w:r w:rsidR="006F44FA">
        <w:rPr>
          <w:rFonts w:ascii="Khmer UI" w:hAnsi="Khmer UI" w:cs="Khmer UI"/>
        </w:rPr>
        <w:t xml:space="preserve">the </w:t>
      </w:r>
      <w:r w:rsidR="00DF37AC">
        <w:rPr>
          <w:rFonts w:ascii="Khmer UI" w:hAnsi="Khmer UI" w:cs="Khmer UI"/>
        </w:rPr>
        <w:t>end date has elapsed.</w:t>
      </w:r>
    </w:p>
    <w:p w14:paraId="3A1A659C" w14:textId="07A3513C" w:rsidR="00062F6E" w:rsidRDefault="00062F6E" w:rsidP="001C4D56">
      <w:pPr>
        <w:pStyle w:val="ListParagraph"/>
        <w:numPr>
          <w:ilvl w:val="0"/>
          <w:numId w:val="52"/>
        </w:numPr>
        <w:jc w:val="both"/>
        <w:rPr>
          <w:rFonts w:ascii="Khmer UI" w:hAnsi="Khmer UI" w:cs="Khmer UI"/>
        </w:rPr>
      </w:pPr>
      <w:r>
        <w:rPr>
          <w:rFonts w:ascii="Khmer UI" w:hAnsi="Khmer UI" w:cs="Khmer UI"/>
        </w:rPr>
        <w:t>Task Operations:</w:t>
      </w:r>
    </w:p>
    <w:p w14:paraId="5077242B" w14:textId="4E0D3476" w:rsidR="00062F6E" w:rsidRDefault="006F44FA" w:rsidP="001C4D56">
      <w:pPr>
        <w:pStyle w:val="ListParagraph"/>
        <w:numPr>
          <w:ilvl w:val="0"/>
          <w:numId w:val="53"/>
        </w:numPr>
        <w:jc w:val="both"/>
        <w:rPr>
          <w:rFonts w:ascii="Khmer UI" w:hAnsi="Khmer UI" w:cs="Khmer UI"/>
        </w:rPr>
      </w:pPr>
      <w:r>
        <w:rPr>
          <w:rFonts w:ascii="Khmer UI" w:hAnsi="Khmer UI" w:cs="Khmer UI"/>
        </w:rPr>
        <w:t xml:space="preserve">You </w:t>
      </w:r>
      <w:r w:rsidR="00062F6E">
        <w:rPr>
          <w:rFonts w:ascii="Khmer UI" w:hAnsi="Khmer UI" w:cs="Khmer UI"/>
        </w:rPr>
        <w:t>can change the status from enable to disable or v</w:t>
      </w:r>
      <w:r w:rsidR="00DF37AC">
        <w:rPr>
          <w:rFonts w:ascii="Khmer UI" w:hAnsi="Khmer UI" w:cs="Khmer UI"/>
        </w:rPr>
        <w:t>iceversa by sliding the enable slider.</w:t>
      </w:r>
      <w:r w:rsidR="00062F6E">
        <w:rPr>
          <w:rFonts w:ascii="Khmer UI" w:hAnsi="Khmer UI" w:cs="Khmer UI"/>
        </w:rPr>
        <w:t xml:space="preserve"> </w:t>
      </w:r>
    </w:p>
    <w:p w14:paraId="4AEF1CD7" w14:textId="3D4C1478" w:rsidR="00062F6E" w:rsidRDefault="006F44FA" w:rsidP="001C4D56">
      <w:pPr>
        <w:pStyle w:val="ListParagraph"/>
        <w:numPr>
          <w:ilvl w:val="1"/>
          <w:numId w:val="52"/>
        </w:numPr>
        <w:jc w:val="both"/>
        <w:rPr>
          <w:rFonts w:ascii="Khmer UI" w:hAnsi="Khmer UI" w:cs="Khmer UI"/>
        </w:rPr>
      </w:pPr>
      <w:r>
        <w:rPr>
          <w:rFonts w:ascii="Khmer UI" w:hAnsi="Khmer UI" w:cs="Khmer UI"/>
        </w:rPr>
        <w:lastRenderedPageBreak/>
        <w:t xml:space="preserve">You can delete a particular task by clicking the </w:t>
      </w:r>
      <w:r w:rsidR="00062F6E" w:rsidRPr="00062F6E">
        <w:rPr>
          <w:rFonts w:ascii="Khmer UI" w:hAnsi="Khmer UI" w:cs="Khmer UI"/>
        </w:rPr>
        <w:t xml:space="preserve">Delete option </w:t>
      </w:r>
      <w:r>
        <w:rPr>
          <w:rFonts w:ascii="Khmer UI" w:hAnsi="Khmer UI" w:cs="Khmer UI"/>
        </w:rPr>
        <w:t>next to that task</w:t>
      </w:r>
      <w:r w:rsidR="00062F6E" w:rsidRPr="00062F6E">
        <w:rPr>
          <w:rFonts w:ascii="Khmer UI" w:hAnsi="Khmer UI" w:cs="Khmer UI"/>
        </w:rPr>
        <w:t>.</w:t>
      </w:r>
    </w:p>
    <w:p w14:paraId="67862315" w14:textId="77777777" w:rsidR="00996C06" w:rsidRDefault="003148BC" w:rsidP="00996C06">
      <w:pPr>
        <w:pStyle w:val="FigureCenter"/>
        <w:keepNext/>
      </w:pPr>
      <w:r>
        <w:drawing>
          <wp:inline distT="0" distB="0" distL="0" distR="0" wp14:anchorId="09F0567A" wp14:editId="7CF06C96">
            <wp:extent cx="6035040" cy="4023360"/>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35040" cy="4023360"/>
                    </a:xfrm>
                    <a:prstGeom prst="rect">
                      <a:avLst/>
                    </a:prstGeom>
                    <a:noFill/>
                    <a:ln>
                      <a:noFill/>
                    </a:ln>
                  </pic:spPr>
                </pic:pic>
              </a:graphicData>
            </a:graphic>
          </wp:inline>
        </w:drawing>
      </w:r>
    </w:p>
    <w:p w14:paraId="6FDD89EC" w14:textId="6B751B11" w:rsidR="000B50A2" w:rsidRDefault="00996C06" w:rsidP="0062559A">
      <w:pPr>
        <w:pStyle w:val="Caption"/>
        <w:ind w:left="4680" w:firstLine="360"/>
        <w:jc w:val="left"/>
        <w:rPr>
          <w:bCs/>
        </w:rPr>
      </w:pPr>
      <w:bookmarkStart w:id="420" w:name="_Toc54378704"/>
      <w:r>
        <w:t xml:space="preserve">Figure </w:t>
      </w:r>
      <w:r>
        <w:fldChar w:fldCharType="begin"/>
      </w:r>
      <w:r>
        <w:instrText xml:space="preserve"> SEQ Figure \* ARABIC </w:instrText>
      </w:r>
      <w:r>
        <w:fldChar w:fldCharType="separate"/>
      </w:r>
      <w:r w:rsidR="00576707">
        <w:rPr>
          <w:noProof/>
        </w:rPr>
        <w:t>130</w:t>
      </w:r>
      <w:r>
        <w:fldChar w:fldCharType="end"/>
      </w:r>
      <w:r>
        <w:t xml:space="preserve">: </w:t>
      </w:r>
      <w:r w:rsidRPr="00915558">
        <w:t>DASH Scheduled Tasks</w:t>
      </w:r>
      <w:bookmarkEnd w:id="420"/>
    </w:p>
    <w:p w14:paraId="646AEB74" w14:textId="77777777" w:rsidR="000A1AAB" w:rsidRDefault="000A1AAB" w:rsidP="001C4D56">
      <w:pPr>
        <w:pStyle w:val="ListParagraph"/>
        <w:numPr>
          <w:ilvl w:val="1"/>
          <w:numId w:val="52"/>
        </w:numPr>
        <w:jc w:val="both"/>
        <w:rPr>
          <w:rFonts w:ascii="Khmer UI" w:hAnsi="Khmer UI" w:cs="Khmer UI"/>
        </w:rPr>
      </w:pPr>
      <w:r w:rsidRPr="000A1AAB">
        <w:rPr>
          <w:rFonts w:ascii="Khmer UI" w:hAnsi="Khmer UI" w:cs="Khmer UI"/>
        </w:rPr>
        <w:t>You can view the DASH Scheduled Tasks Details by double clicking a particular scheduled task. A window with the details of the scheduled task is displayed :</w:t>
      </w:r>
    </w:p>
    <w:p w14:paraId="4ED0F562" w14:textId="77777777" w:rsidR="00E60AA3" w:rsidRDefault="00E60AA3" w:rsidP="00E60AA3">
      <w:pPr>
        <w:jc w:val="both"/>
        <w:rPr>
          <w:rFonts w:ascii="Khmer UI" w:hAnsi="Khmer UI" w:cs="Khmer UI"/>
        </w:rPr>
      </w:pPr>
    </w:p>
    <w:p w14:paraId="44338B13" w14:textId="77777777" w:rsidR="00996C06" w:rsidRDefault="00E60AA3" w:rsidP="00996C06">
      <w:pPr>
        <w:pStyle w:val="FigureCenter"/>
        <w:keepNext/>
      </w:pPr>
      <w:r>
        <w:lastRenderedPageBreak/>
        <w:drawing>
          <wp:inline distT="0" distB="0" distL="0" distR="0" wp14:anchorId="44AA8358" wp14:editId="5C7DAA06">
            <wp:extent cx="5477639" cy="35247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ash Scheduled Task Details.PNG"/>
                    <pic:cNvPicPr/>
                  </pic:nvPicPr>
                  <pic:blipFill>
                    <a:blip r:embed="rId160">
                      <a:extLst>
                        <a:ext uri="{28A0092B-C50C-407E-A947-70E740481C1C}">
                          <a14:useLocalDpi xmlns:a14="http://schemas.microsoft.com/office/drawing/2010/main" val="0"/>
                        </a:ext>
                      </a:extLst>
                    </a:blip>
                    <a:stretch>
                      <a:fillRect/>
                    </a:stretch>
                  </pic:blipFill>
                  <pic:spPr>
                    <a:xfrm>
                      <a:off x="0" y="0"/>
                      <a:ext cx="5477639" cy="3524742"/>
                    </a:xfrm>
                    <a:prstGeom prst="rect">
                      <a:avLst/>
                    </a:prstGeom>
                  </pic:spPr>
                </pic:pic>
              </a:graphicData>
            </a:graphic>
          </wp:inline>
        </w:drawing>
      </w:r>
    </w:p>
    <w:p w14:paraId="6EA3BD1D" w14:textId="7B4C70A1" w:rsidR="00E60AA3" w:rsidRPr="00E60AA3" w:rsidRDefault="00996C06" w:rsidP="00996C06">
      <w:pPr>
        <w:pStyle w:val="Caption"/>
      </w:pPr>
      <w:bookmarkStart w:id="421" w:name="_Toc54378705"/>
      <w:r>
        <w:t xml:space="preserve">Figure </w:t>
      </w:r>
      <w:r>
        <w:fldChar w:fldCharType="begin"/>
      </w:r>
      <w:r>
        <w:instrText xml:space="preserve"> SEQ Figure \* ARABIC </w:instrText>
      </w:r>
      <w:r>
        <w:fldChar w:fldCharType="separate"/>
      </w:r>
      <w:r w:rsidR="00576707">
        <w:rPr>
          <w:noProof/>
        </w:rPr>
        <w:t>131</w:t>
      </w:r>
      <w:r>
        <w:fldChar w:fldCharType="end"/>
      </w:r>
      <w:r>
        <w:t xml:space="preserve">: </w:t>
      </w:r>
      <w:r w:rsidRPr="00517CD7">
        <w:t>DASH Scheduled Task Details</w:t>
      </w:r>
      <w:bookmarkEnd w:id="421"/>
    </w:p>
    <w:p w14:paraId="3AF8904D" w14:textId="77777777" w:rsidR="00AB3BAF" w:rsidRPr="00FA5E2D" w:rsidRDefault="00AB3BAF" w:rsidP="00FA5E2D">
      <w:pPr>
        <w:pStyle w:val="Heading1"/>
      </w:pPr>
      <w:bookmarkStart w:id="422" w:name="_Toc54378544"/>
      <w:r w:rsidRPr="00FA5E2D">
        <w:lastRenderedPageBreak/>
        <w:t>Creating User Action Report for AMPS</w:t>
      </w:r>
      <w:bookmarkEnd w:id="422"/>
    </w:p>
    <w:p w14:paraId="6CC4BB27" w14:textId="77777777" w:rsidR="00AB3BAF" w:rsidRDefault="00AB3BAF" w:rsidP="00AB3BAF">
      <w:pPr>
        <w:spacing w:after="0"/>
        <w:jc w:val="both"/>
      </w:pPr>
      <w:r>
        <w:t>DASH User Action Report helps user to accumulate and organize all DASH activities along with details of user. This report is enabled with AMPS.</w:t>
      </w:r>
    </w:p>
    <w:p w14:paraId="524CB78F" w14:textId="77777777" w:rsidR="00AB3BAF" w:rsidRDefault="00AB3BAF" w:rsidP="00AB3BAF">
      <w:pPr>
        <w:spacing w:after="0"/>
        <w:jc w:val="both"/>
      </w:pPr>
    </w:p>
    <w:p w14:paraId="642AD478" w14:textId="77777777" w:rsidR="00AB3BAF" w:rsidRPr="00FA5E2D" w:rsidRDefault="00AB3BAF" w:rsidP="00FA5E2D">
      <w:pPr>
        <w:pStyle w:val="Heading2"/>
      </w:pPr>
      <w:bookmarkStart w:id="423" w:name="_Toc54378545"/>
      <w:r w:rsidRPr="00FA5E2D">
        <w:t>Prerequisites</w:t>
      </w:r>
      <w:bookmarkEnd w:id="423"/>
    </w:p>
    <w:p w14:paraId="5A25F288" w14:textId="77777777"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Install SQL Server Reporting Service</w:t>
      </w:r>
    </w:p>
    <w:p w14:paraId="7CD63DAB" w14:textId="77777777"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Microsoft Report Builder</w:t>
      </w:r>
    </w:p>
    <w:p w14:paraId="4208C966" w14:textId="44B294D3"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 xml:space="preserve">Site server needs to have “Reporting services point” role as shown in </w:t>
      </w:r>
      <w:r>
        <w:fldChar w:fldCharType="begin"/>
      </w:r>
      <w:r>
        <w:instrText xml:space="preserve"> REF _Ref51747504 \h </w:instrText>
      </w:r>
      <w:r>
        <w:fldChar w:fldCharType="separate"/>
      </w:r>
      <w:r w:rsidR="00576707">
        <w:t xml:space="preserve">Figure </w:t>
      </w:r>
      <w:r w:rsidR="00576707">
        <w:rPr>
          <w:noProof/>
        </w:rPr>
        <w:t>132</w:t>
      </w:r>
      <w:r>
        <w:fldChar w:fldCharType="end"/>
      </w:r>
    </w:p>
    <w:p w14:paraId="662326B1" w14:textId="77777777" w:rsidR="00AB3BAF" w:rsidRDefault="00AB3BAF" w:rsidP="00AB3BAF">
      <w:pPr>
        <w:spacing w:after="0"/>
        <w:jc w:val="both"/>
      </w:pPr>
    </w:p>
    <w:p w14:paraId="6D904FEE" w14:textId="77777777" w:rsidR="00AB3BAF" w:rsidRDefault="00AB3BAF" w:rsidP="00D064CD">
      <w:pPr>
        <w:keepNext/>
        <w:spacing w:after="0"/>
        <w:jc w:val="center"/>
      </w:pPr>
      <w:r>
        <w:rPr>
          <w:noProof/>
        </w:rPr>
        <w:drawing>
          <wp:inline distT="0" distB="0" distL="0" distR="0" wp14:anchorId="486B971B" wp14:editId="6290CA50">
            <wp:extent cx="5943600" cy="5095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b="2027"/>
                    <a:stretch/>
                  </pic:blipFill>
                  <pic:spPr bwMode="auto">
                    <a:xfrm>
                      <a:off x="0" y="0"/>
                      <a:ext cx="5943600" cy="5095875"/>
                    </a:xfrm>
                    <a:prstGeom prst="rect">
                      <a:avLst/>
                    </a:prstGeom>
                    <a:ln>
                      <a:noFill/>
                    </a:ln>
                    <a:extLst>
                      <a:ext uri="{53640926-AAD7-44D8-BBD7-CCE9431645EC}">
                        <a14:shadowObscured xmlns:a14="http://schemas.microsoft.com/office/drawing/2010/main"/>
                      </a:ext>
                    </a:extLst>
                  </pic:spPr>
                </pic:pic>
              </a:graphicData>
            </a:graphic>
          </wp:inline>
        </w:drawing>
      </w:r>
    </w:p>
    <w:p w14:paraId="5457526C" w14:textId="7C7AFDF7" w:rsidR="00AB3BAF" w:rsidRDefault="00AB3BAF" w:rsidP="00D064CD">
      <w:pPr>
        <w:pStyle w:val="Caption"/>
        <w:ind w:left="0"/>
      </w:pPr>
      <w:bookmarkStart w:id="424" w:name="_Ref51747504"/>
      <w:bookmarkStart w:id="425" w:name="_Toc54378706"/>
      <w:r>
        <w:t xml:space="preserve">Figure </w:t>
      </w:r>
      <w:r>
        <w:fldChar w:fldCharType="begin"/>
      </w:r>
      <w:r>
        <w:instrText xml:space="preserve"> SEQ Figure \* ARABIC </w:instrText>
      </w:r>
      <w:r>
        <w:fldChar w:fldCharType="separate"/>
      </w:r>
      <w:r w:rsidR="00576707">
        <w:rPr>
          <w:noProof/>
        </w:rPr>
        <w:t>132</w:t>
      </w:r>
      <w:r>
        <w:rPr>
          <w:noProof/>
        </w:rPr>
        <w:fldChar w:fldCharType="end"/>
      </w:r>
      <w:bookmarkEnd w:id="424"/>
      <w:r>
        <w:t>: Reporting services point role</w:t>
      </w:r>
      <w:bookmarkEnd w:id="425"/>
    </w:p>
    <w:p w14:paraId="3501E7E8" w14:textId="77777777" w:rsidR="00AB3BAF" w:rsidRDefault="00AB3BAF" w:rsidP="00AB3BAF">
      <w:pPr>
        <w:spacing w:after="0"/>
        <w:jc w:val="both"/>
      </w:pPr>
      <w:r>
        <w:lastRenderedPageBreak/>
        <w:t>In our examples we have used the following:</w:t>
      </w:r>
    </w:p>
    <w:p w14:paraId="252A6DA0" w14:textId="77777777" w:rsidR="00AB3BAF" w:rsidRDefault="00AB3BAF" w:rsidP="00DD263C">
      <w:pPr>
        <w:pStyle w:val="ListParagraph"/>
        <w:numPr>
          <w:ilvl w:val="0"/>
          <w:numId w:val="73"/>
        </w:numPr>
        <w:tabs>
          <w:tab w:val="clear" w:pos="504"/>
          <w:tab w:val="clear" w:pos="720"/>
          <w:tab w:val="clear" w:pos="1710"/>
          <w:tab w:val="clear" w:pos="2160"/>
        </w:tabs>
        <w:suppressAutoHyphens w:val="0"/>
        <w:autoSpaceDE/>
        <w:spacing w:before="0" w:after="0"/>
        <w:ind w:right="0"/>
        <w:contextualSpacing/>
        <w:jc w:val="both"/>
      </w:pPr>
      <w:r>
        <w:t>MEM System: w16-pr1</w:t>
      </w:r>
    </w:p>
    <w:p w14:paraId="67BC4B65" w14:textId="77777777" w:rsidR="00AB3BAF" w:rsidRDefault="00AB3BAF" w:rsidP="00DD263C">
      <w:pPr>
        <w:pStyle w:val="ListParagraph"/>
        <w:numPr>
          <w:ilvl w:val="0"/>
          <w:numId w:val="73"/>
        </w:numPr>
        <w:tabs>
          <w:tab w:val="clear" w:pos="504"/>
          <w:tab w:val="clear" w:pos="720"/>
          <w:tab w:val="clear" w:pos="1710"/>
          <w:tab w:val="clear" w:pos="2160"/>
        </w:tabs>
        <w:suppressAutoHyphens w:val="0"/>
        <w:autoSpaceDE/>
        <w:spacing w:before="0" w:after="0"/>
        <w:ind w:right="0"/>
        <w:contextualSpacing/>
        <w:jc w:val="both"/>
      </w:pPr>
      <w:r>
        <w:t>Site code: wp1</w:t>
      </w:r>
    </w:p>
    <w:p w14:paraId="3DA54B57" w14:textId="77777777" w:rsidR="00AB3BAF" w:rsidRDefault="00AB3BAF" w:rsidP="00AB3BAF">
      <w:pPr>
        <w:spacing w:after="0"/>
        <w:jc w:val="both"/>
      </w:pPr>
    </w:p>
    <w:p w14:paraId="094826CB" w14:textId="77777777" w:rsidR="00AB3BAF" w:rsidRDefault="00AB3BAF" w:rsidP="00AB3BAF">
      <w:pPr>
        <w:spacing w:after="0"/>
        <w:jc w:val="both"/>
      </w:pPr>
      <w:r>
        <w:t>I am using a CAS-Primary setup where the Domain controller is installed on the CAS system. I am using the Primary system for DASH Reporting.</w:t>
      </w:r>
    </w:p>
    <w:p w14:paraId="3004F996" w14:textId="77777777" w:rsidR="00AB3BAF" w:rsidRDefault="00AB3BAF" w:rsidP="00AB3BAF">
      <w:pPr>
        <w:spacing w:after="0"/>
        <w:jc w:val="both"/>
      </w:pPr>
    </w:p>
    <w:p w14:paraId="49E7C00A" w14:textId="77777777" w:rsidR="00AB3BAF" w:rsidRPr="00FA5E2D" w:rsidRDefault="00AB3BAF" w:rsidP="00FA5E2D">
      <w:pPr>
        <w:pStyle w:val="Heading2"/>
      </w:pPr>
      <w:bookmarkStart w:id="426" w:name="_Toc54378546"/>
      <w:r w:rsidRPr="00FA5E2D">
        <w:t>Opening SSRS from MEM</w:t>
      </w:r>
      <w:bookmarkEnd w:id="426"/>
    </w:p>
    <w:p w14:paraId="5ABF2396" w14:textId="7E835693" w:rsidR="00AB3BAF" w:rsidRDefault="00AB3BAF" w:rsidP="00AB3BAF">
      <w:pPr>
        <w:spacing w:after="0"/>
        <w:jc w:val="both"/>
      </w:pPr>
      <w:r>
        <w:t>Navigate to \Monitoring\Overview\Reporting and click on ‘Report Manager’ Link (</w:t>
      </w:r>
      <w:hyperlink r:id="rId162" w:history="1">
        <w:r w:rsidRPr="00FB1D1C">
          <w:rPr>
            <w:rStyle w:val="Hyperlink"/>
          </w:rPr>
          <w:t>http://w16-pr1/Reports</w:t>
        </w:r>
      </w:hyperlink>
      <w:r>
        <w:t xml:space="preserve">) as in </w:t>
      </w:r>
      <w:r>
        <w:fldChar w:fldCharType="begin"/>
      </w:r>
      <w:r>
        <w:instrText xml:space="preserve"> REF _Ref51737223 \h </w:instrText>
      </w:r>
      <w:r>
        <w:fldChar w:fldCharType="separate"/>
      </w:r>
      <w:r w:rsidR="00576707">
        <w:t xml:space="preserve">Figure </w:t>
      </w:r>
      <w:r w:rsidR="00576707">
        <w:rPr>
          <w:noProof/>
        </w:rPr>
        <w:t>133</w:t>
      </w:r>
      <w:r>
        <w:fldChar w:fldCharType="end"/>
      </w:r>
      <w:r>
        <w:t>.</w:t>
      </w:r>
    </w:p>
    <w:p w14:paraId="71C5172B" w14:textId="77777777" w:rsidR="00AB3BAF" w:rsidRDefault="00AB3BAF" w:rsidP="00D064CD">
      <w:pPr>
        <w:keepNext/>
        <w:spacing w:after="0"/>
        <w:jc w:val="center"/>
      </w:pPr>
      <w:r>
        <w:rPr>
          <w:noProof/>
        </w:rPr>
        <w:drawing>
          <wp:inline distT="0" distB="0" distL="0" distR="0" wp14:anchorId="67AE414B" wp14:editId="230BB91B">
            <wp:extent cx="5934075" cy="28384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14:paraId="3116B91E" w14:textId="633593AE" w:rsidR="00AB3BAF" w:rsidRDefault="00AB3BAF" w:rsidP="00D064CD">
      <w:pPr>
        <w:pStyle w:val="Caption"/>
        <w:ind w:left="0"/>
      </w:pPr>
      <w:bookmarkStart w:id="427" w:name="_Ref51737223"/>
      <w:bookmarkStart w:id="428" w:name="_Toc54378707"/>
      <w:r>
        <w:t xml:space="preserve">Figure </w:t>
      </w:r>
      <w:r>
        <w:fldChar w:fldCharType="begin"/>
      </w:r>
      <w:r>
        <w:instrText xml:space="preserve"> SEQ Figure \* ARABIC </w:instrText>
      </w:r>
      <w:r>
        <w:fldChar w:fldCharType="separate"/>
      </w:r>
      <w:r w:rsidR="00576707">
        <w:rPr>
          <w:noProof/>
        </w:rPr>
        <w:t>133</w:t>
      </w:r>
      <w:r>
        <w:rPr>
          <w:noProof/>
        </w:rPr>
        <w:fldChar w:fldCharType="end"/>
      </w:r>
      <w:bookmarkEnd w:id="427"/>
      <w:r>
        <w:t>: Opening Report Manager Link</w:t>
      </w:r>
      <w:bookmarkEnd w:id="428"/>
    </w:p>
    <w:p w14:paraId="4FC88E56" w14:textId="77777777" w:rsidR="00AB3BAF" w:rsidRDefault="00AB3BAF" w:rsidP="00AB3BAF">
      <w:pPr>
        <w:spacing w:after="0"/>
        <w:jc w:val="both"/>
      </w:pPr>
    </w:p>
    <w:p w14:paraId="5C095C4C" w14:textId="1737D1AA" w:rsidR="00AB3BAF" w:rsidRDefault="00AB3BAF" w:rsidP="00AB3BAF">
      <w:pPr>
        <w:spacing w:after="0"/>
        <w:jc w:val="both"/>
      </w:pPr>
      <w:r>
        <w:t xml:space="preserve">This opens SQL Server Reporting Services (SSRS) page in the browser as in </w:t>
      </w:r>
      <w:r>
        <w:fldChar w:fldCharType="begin"/>
      </w:r>
      <w:r>
        <w:instrText xml:space="preserve"> REF _Ref51737269 \h </w:instrText>
      </w:r>
      <w:r>
        <w:fldChar w:fldCharType="separate"/>
      </w:r>
      <w:r w:rsidR="00576707">
        <w:t xml:space="preserve">Figure </w:t>
      </w:r>
      <w:r w:rsidR="00576707">
        <w:rPr>
          <w:noProof/>
        </w:rPr>
        <w:t>134</w:t>
      </w:r>
      <w:r>
        <w:fldChar w:fldCharType="end"/>
      </w:r>
      <w:r>
        <w:t>.</w:t>
      </w:r>
    </w:p>
    <w:p w14:paraId="6E26AE64" w14:textId="77777777" w:rsidR="00AB3BAF" w:rsidRDefault="00AB3BAF" w:rsidP="00D064CD">
      <w:pPr>
        <w:keepNext/>
        <w:spacing w:after="0"/>
        <w:jc w:val="center"/>
      </w:pPr>
      <w:r>
        <w:rPr>
          <w:noProof/>
        </w:rPr>
        <w:drawing>
          <wp:inline distT="0" distB="0" distL="0" distR="0" wp14:anchorId="13C91901" wp14:editId="24D0E6D3">
            <wp:extent cx="5943600" cy="17335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a:srcRect b="45268"/>
                    <a:stretch/>
                  </pic:blipFill>
                  <pic:spPr bwMode="auto">
                    <a:xfrm>
                      <a:off x="0" y="0"/>
                      <a:ext cx="5943600" cy="1733550"/>
                    </a:xfrm>
                    <a:prstGeom prst="rect">
                      <a:avLst/>
                    </a:prstGeom>
                    <a:ln>
                      <a:noFill/>
                    </a:ln>
                    <a:extLst>
                      <a:ext uri="{53640926-AAD7-44D8-BBD7-CCE9431645EC}">
                        <a14:shadowObscured xmlns:a14="http://schemas.microsoft.com/office/drawing/2010/main"/>
                      </a:ext>
                    </a:extLst>
                  </pic:spPr>
                </pic:pic>
              </a:graphicData>
            </a:graphic>
          </wp:inline>
        </w:drawing>
      </w:r>
    </w:p>
    <w:p w14:paraId="5CFD29EA" w14:textId="0A5EF61A" w:rsidR="00AB3BAF" w:rsidRDefault="00AB3BAF" w:rsidP="00AB3BAF">
      <w:pPr>
        <w:pStyle w:val="Caption"/>
        <w:ind w:left="0"/>
      </w:pPr>
      <w:bookmarkStart w:id="429" w:name="_Ref51737269"/>
      <w:bookmarkStart w:id="430" w:name="_Toc54378708"/>
      <w:r>
        <w:t xml:space="preserve">Figure </w:t>
      </w:r>
      <w:r>
        <w:fldChar w:fldCharType="begin"/>
      </w:r>
      <w:r>
        <w:instrText xml:space="preserve"> SEQ Figure \* ARABIC </w:instrText>
      </w:r>
      <w:r>
        <w:fldChar w:fldCharType="separate"/>
      </w:r>
      <w:r w:rsidR="00576707">
        <w:rPr>
          <w:noProof/>
        </w:rPr>
        <w:t>134</w:t>
      </w:r>
      <w:r>
        <w:rPr>
          <w:noProof/>
        </w:rPr>
        <w:fldChar w:fldCharType="end"/>
      </w:r>
      <w:bookmarkEnd w:id="429"/>
      <w:r>
        <w:t>: SQL Server Reporting Services</w:t>
      </w:r>
      <w:bookmarkEnd w:id="430"/>
    </w:p>
    <w:p w14:paraId="773DCBF3" w14:textId="77777777" w:rsidR="00AB3BAF" w:rsidRDefault="00AB3BAF" w:rsidP="00AB3BAF">
      <w:pPr>
        <w:spacing w:after="0"/>
        <w:jc w:val="both"/>
      </w:pPr>
    </w:p>
    <w:p w14:paraId="18C6103B" w14:textId="77777777" w:rsidR="00AB3BAF" w:rsidRDefault="00AB3BAF" w:rsidP="00AB3BAF">
      <w:pPr>
        <w:spacing w:after="0"/>
        <w:jc w:val="both"/>
      </w:pPr>
      <w:r>
        <w:t>The home page of SSRS should have a folder ConfigMgr_&lt;SiteCode&gt; (for us this is ConfigMgr_WP1).</w:t>
      </w:r>
    </w:p>
    <w:p w14:paraId="01697118" w14:textId="6232267D" w:rsidR="00AB3BAF" w:rsidRDefault="00AB3BAF" w:rsidP="00AB3BAF">
      <w:pPr>
        <w:spacing w:after="0"/>
        <w:jc w:val="both"/>
      </w:pPr>
      <w:r>
        <w:t xml:space="preserve">Click on the folder and then click on “New” followed by “Folder” from the Menu as shown in </w:t>
      </w:r>
      <w:r>
        <w:fldChar w:fldCharType="begin"/>
      </w:r>
      <w:r>
        <w:instrText xml:space="preserve"> REF _Ref51747593 \h </w:instrText>
      </w:r>
      <w:r>
        <w:fldChar w:fldCharType="separate"/>
      </w:r>
      <w:r w:rsidR="00576707">
        <w:t xml:space="preserve">Figure </w:t>
      </w:r>
      <w:r w:rsidR="00576707">
        <w:rPr>
          <w:noProof/>
        </w:rPr>
        <w:t>135</w:t>
      </w:r>
      <w:r>
        <w:fldChar w:fldCharType="end"/>
      </w:r>
      <w:r>
        <w:t>.</w:t>
      </w:r>
    </w:p>
    <w:p w14:paraId="45244809" w14:textId="77777777" w:rsidR="00AB3BAF" w:rsidRDefault="00AB3BAF" w:rsidP="00D064CD">
      <w:pPr>
        <w:keepNext/>
        <w:spacing w:after="0"/>
        <w:jc w:val="center"/>
      </w:pPr>
      <w:r>
        <w:rPr>
          <w:noProof/>
        </w:rPr>
        <w:lastRenderedPageBreak/>
        <w:drawing>
          <wp:inline distT="0" distB="0" distL="0" distR="0" wp14:anchorId="7D33ED9D" wp14:editId="4C2F8C62">
            <wp:extent cx="5934075" cy="26289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34075" cy="2628900"/>
                    </a:xfrm>
                    <a:prstGeom prst="rect">
                      <a:avLst/>
                    </a:prstGeom>
                    <a:noFill/>
                    <a:ln>
                      <a:noFill/>
                    </a:ln>
                  </pic:spPr>
                </pic:pic>
              </a:graphicData>
            </a:graphic>
          </wp:inline>
        </w:drawing>
      </w:r>
    </w:p>
    <w:p w14:paraId="1BEC6275" w14:textId="76B067C4" w:rsidR="00AB3BAF" w:rsidRDefault="00AB3BAF" w:rsidP="00AB3BAF">
      <w:pPr>
        <w:pStyle w:val="Caption"/>
        <w:ind w:left="0"/>
      </w:pPr>
      <w:bookmarkStart w:id="431" w:name="_Ref51747593"/>
      <w:bookmarkStart w:id="432" w:name="_Toc54378709"/>
      <w:r>
        <w:t xml:space="preserve">Figure </w:t>
      </w:r>
      <w:r>
        <w:fldChar w:fldCharType="begin"/>
      </w:r>
      <w:r>
        <w:instrText xml:space="preserve"> SEQ Figure \* ARABIC </w:instrText>
      </w:r>
      <w:r>
        <w:fldChar w:fldCharType="separate"/>
      </w:r>
      <w:r w:rsidR="00576707">
        <w:rPr>
          <w:noProof/>
        </w:rPr>
        <w:t>135</w:t>
      </w:r>
      <w:r>
        <w:rPr>
          <w:noProof/>
        </w:rPr>
        <w:fldChar w:fldCharType="end"/>
      </w:r>
      <w:bookmarkEnd w:id="431"/>
      <w:r>
        <w:t>: Adding new folder to SSRS</w:t>
      </w:r>
      <w:bookmarkEnd w:id="432"/>
    </w:p>
    <w:p w14:paraId="5689D1A2" w14:textId="77777777" w:rsidR="00AB3BAF" w:rsidRDefault="00AB3BAF" w:rsidP="00AB3BAF">
      <w:pPr>
        <w:spacing w:after="0"/>
        <w:jc w:val="both"/>
      </w:pPr>
    </w:p>
    <w:p w14:paraId="003C175C" w14:textId="5E3166B6" w:rsidR="00AB3BAF" w:rsidRDefault="00AB3BAF" w:rsidP="00AB3BAF">
      <w:pPr>
        <w:spacing w:after="0"/>
        <w:jc w:val="both"/>
      </w:pPr>
      <w:r>
        <w:t xml:space="preserve">Enter the name “DASH Reports” as shown in </w:t>
      </w:r>
      <w:r>
        <w:fldChar w:fldCharType="begin"/>
      </w:r>
      <w:r>
        <w:instrText xml:space="preserve"> REF _Ref51747638 \h </w:instrText>
      </w:r>
      <w:r>
        <w:fldChar w:fldCharType="separate"/>
      </w:r>
      <w:r w:rsidR="00576707">
        <w:t xml:space="preserve">Figure </w:t>
      </w:r>
      <w:r w:rsidR="00576707">
        <w:rPr>
          <w:noProof/>
        </w:rPr>
        <w:t>136</w:t>
      </w:r>
      <w:r>
        <w:fldChar w:fldCharType="end"/>
      </w:r>
      <w:r>
        <w:t xml:space="preserve"> and click on “Create” button.</w:t>
      </w:r>
    </w:p>
    <w:p w14:paraId="1C58E04B" w14:textId="77777777" w:rsidR="00AB3BAF" w:rsidRDefault="00AB3BAF" w:rsidP="00AB3BAF">
      <w:pPr>
        <w:keepNext/>
        <w:spacing w:after="0"/>
        <w:jc w:val="center"/>
      </w:pPr>
      <w:r>
        <w:rPr>
          <w:noProof/>
        </w:rPr>
        <w:drawing>
          <wp:inline distT="0" distB="0" distL="0" distR="0" wp14:anchorId="57295841" wp14:editId="682B887B">
            <wp:extent cx="3457575" cy="1236903"/>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74788" cy="1243061"/>
                    </a:xfrm>
                    <a:prstGeom prst="rect">
                      <a:avLst/>
                    </a:prstGeom>
                    <a:noFill/>
                    <a:ln>
                      <a:noFill/>
                    </a:ln>
                  </pic:spPr>
                </pic:pic>
              </a:graphicData>
            </a:graphic>
          </wp:inline>
        </w:drawing>
      </w:r>
    </w:p>
    <w:p w14:paraId="18A155BF" w14:textId="18637A78" w:rsidR="00AB3BAF" w:rsidRDefault="00AB3BAF" w:rsidP="00AB3BAF">
      <w:pPr>
        <w:pStyle w:val="Caption"/>
        <w:ind w:left="0"/>
      </w:pPr>
      <w:bookmarkStart w:id="433" w:name="_Ref51747638"/>
      <w:bookmarkStart w:id="434" w:name="_Toc54378710"/>
      <w:r>
        <w:t xml:space="preserve">Figure </w:t>
      </w:r>
      <w:r>
        <w:fldChar w:fldCharType="begin"/>
      </w:r>
      <w:r>
        <w:instrText xml:space="preserve"> SEQ Figure \* ARABIC </w:instrText>
      </w:r>
      <w:r>
        <w:fldChar w:fldCharType="separate"/>
      </w:r>
      <w:r w:rsidR="00576707">
        <w:rPr>
          <w:noProof/>
        </w:rPr>
        <w:t>136</w:t>
      </w:r>
      <w:r>
        <w:rPr>
          <w:noProof/>
        </w:rPr>
        <w:fldChar w:fldCharType="end"/>
      </w:r>
      <w:bookmarkEnd w:id="433"/>
      <w:r>
        <w:t>: New Folder prompt with Name field</w:t>
      </w:r>
      <w:bookmarkEnd w:id="434"/>
    </w:p>
    <w:p w14:paraId="0063409B" w14:textId="77777777" w:rsidR="00AB3BAF" w:rsidRDefault="00AB3BAF" w:rsidP="00AB3BAF">
      <w:pPr>
        <w:spacing w:after="0"/>
        <w:jc w:val="both"/>
      </w:pPr>
      <w:r>
        <w:t xml:space="preserve">In MEM navigate to </w:t>
      </w:r>
      <w:r w:rsidRPr="00003EED">
        <w:t>\Monitoring\Overview\Reporting\Reports</w:t>
      </w:r>
    </w:p>
    <w:p w14:paraId="7AB220F8" w14:textId="223398B7" w:rsidR="00AB3BAF" w:rsidRDefault="00AB3BAF" w:rsidP="00AB3BAF">
      <w:pPr>
        <w:spacing w:after="0"/>
        <w:jc w:val="both"/>
      </w:pPr>
      <w:r>
        <w:t xml:space="preserve">Right click on “Reports” and then click on “Create Report” as shown in </w:t>
      </w:r>
      <w:r>
        <w:fldChar w:fldCharType="begin"/>
      </w:r>
      <w:r>
        <w:instrText xml:space="preserve"> REF _Ref51747702 \h </w:instrText>
      </w:r>
      <w:r>
        <w:fldChar w:fldCharType="separate"/>
      </w:r>
      <w:r w:rsidR="00576707">
        <w:t xml:space="preserve">Figure </w:t>
      </w:r>
      <w:r w:rsidR="00576707">
        <w:rPr>
          <w:noProof/>
        </w:rPr>
        <w:t>137</w:t>
      </w:r>
      <w:r>
        <w:fldChar w:fldCharType="end"/>
      </w:r>
      <w:r>
        <w:t>.</w:t>
      </w:r>
    </w:p>
    <w:p w14:paraId="1EA7BFCF" w14:textId="77777777" w:rsidR="00AB3BAF" w:rsidRDefault="00AB3BAF" w:rsidP="00D064CD">
      <w:pPr>
        <w:keepNext/>
        <w:spacing w:after="0"/>
        <w:jc w:val="center"/>
      </w:pPr>
      <w:r>
        <w:rPr>
          <w:noProof/>
        </w:rPr>
        <w:lastRenderedPageBreak/>
        <w:drawing>
          <wp:inline distT="0" distB="0" distL="0" distR="0" wp14:anchorId="691FD2D6" wp14:editId="04E85B20">
            <wp:extent cx="5486400" cy="516826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7">
                      <a:extLst>
                        <a:ext uri="{28A0092B-C50C-407E-A947-70E740481C1C}">
                          <a14:useLocalDpi xmlns:a14="http://schemas.microsoft.com/office/drawing/2010/main" val="0"/>
                        </a:ext>
                      </a:extLst>
                    </a:blip>
                    <a:srcRect t="20393"/>
                    <a:stretch/>
                  </pic:blipFill>
                  <pic:spPr bwMode="auto">
                    <a:xfrm>
                      <a:off x="0" y="0"/>
                      <a:ext cx="5486400" cy="5168265"/>
                    </a:xfrm>
                    <a:prstGeom prst="rect">
                      <a:avLst/>
                    </a:prstGeom>
                    <a:noFill/>
                    <a:ln>
                      <a:noFill/>
                    </a:ln>
                    <a:extLst>
                      <a:ext uri="{53640926-AAD7-44D8-BBD7-CCE9431645EC}">
                        <a14:shadowObscured xmlns:a14="http://schemas.microsoft.com/office/drawing/2010/main"/>
                      </a:ext>
                    </a:extLst>
                  </pic:spPr>
                </pic:pic>
              </a:graphicData>
            </a:graphic>
          </wp:inline>
        </w:drawing>
      </w:r>
    </w:p>
    <w:p w14:paraId="247637DA" w14:textId="2E5E5A88" w:rsidR="00AB3BAF" w:rsidRDefault="00AB3BAF" w:rsidP="00AB3BAF">
      <w:pPr>
        <w:pStyle w:val="Caption"/>
        <w:ind w:left="0"/>
      </w:pPr>
      <w:bookmarkStart w:id="435" w:name="_Ref51747702"/>
      <w:bookmarkStart w:id="436" w:name="_Toc54378711"/>
      <w:r>
        <w:t xml:space="preserve">Figure </w:t>
      </w:r>
      <w:r>
        <w:fldChar w:fldCharType="begin"/>
      </w:r>
      <w:r>
        <w:instrText xml:space="preserve"> SEQ Figure \* ARABIC </w:instrText>
      </w:r>
      <w:r>
        <w:fldChar w:fldCharType="separate"/>
      </w:r>
      <w:r w:rsidR="00576707">
        <w:rPr>
          <w:noProof/>
        </w:rPr>
        <w:t>137</w:t>
      </w:r>
      <w:r>
        <w:rPr>
          <w:noProof/>
        </w:rPr>
        <w:fldChar w:fldCharType="end"/>
      </w:r>
      <w:bookmarkEnd w:id="435"/>
      <w:r>
        <w:t>: Create Report option</w:t>
      </w:r>
      <w:bookmarkEnd w:id="436"/>
    </w:p>
    <w:p w14:paraId="66495CE4" w14:textId="4DE9C392" w:rsidR="00AB3BAF" w:rsidRDefault="00AB3BAF" w:rsidP="00AB3BAF">
      <w:pPr>
        <w:spacing w:after="0"/>
        <w:jc w:val="both"/>
      </w:pPr>
      <w:r>
        <w:t xml:space="preserve">For name enter “DASH User Action Reports”. Click on the Browse button and Select the folder “DASH Reports” from “Report Path” window as shown in </w:t>
      </w:r>
      <w:r>
        <w:fldChar w:fldCharType="begin"/>
      </w:r>
      <w:r>
        <w:instrText xml:space="preserve"> REF _Ref51747784 \h </w:instrText>
      </w:r>
      <w:r>
        <w:fldChar w:fldCharType="separate"/>
      </w:r>
      <w:r w:rsidR="00576707">
        <w:t xml:space="preserve">Figure </w:t>
      </w:r>
      <w:r w:rsidR="00576707">
        <w:rPr>
          <w:noProof/>
        </w:rPr>
        <w:t>138</w:t>
      </w:r>
      <w:r>
        <w:fldChar w:fldCharType="end"/>
      </w:r>
      <w:r>
        <w:t>.</w:t>
      </w:r>
    </w:p>
    <w:p w14:paraId="277D8799" w14:textId="77777777" w:rsidR="00AB3BAF" w:rsidRDefault="00AB3BAF" w:rsidP="00AB3BAF">
      <w:pPr>
        <w:spacing w:after="0"/>
        <w:jc w:val="both"/>
      </w:pPr>
    </w:p>
    <w:p w14:paraId="15C7BA39" w14:textId="77777777" w:rsidR="00AB3BAF" w:rsidRDefault="00AB3BAF" w:rsidP="00AB3BAF">
      <w:pPr>
        <w:spacing w:after="0"/>
        <w:jc w:val="both"/>
      </w:pPr>
    </w:p>
    <w:p w14:paraId="2A3FD4AE" w14:textId="77777777" w:rsidR="00AB3BAF" w:rsidRDefault="00AB3BAF" w:rsidP="00AB3BAF">
      <w:pPr>
        <w:spacing w:after="0"/>
        <w:jc w:val="both"/>
      </w:pPr>
    </w:p>
    <w:p w14:paraId="6DCEE4FC" w14:textId="77777777" w:rsidR="00AB3BAF" w:rsidRDefault="00AB3BAF" w:rsidP="00AB3BAF">
      <w:pPr>
        <w:spacing w:after="0"/>
        <w:jc w:val="both"/>
      </w:pPr>
    </w:p>
    <w:p w14:paraId="35338638" w14:textId="77777777" w:rsidR="00AB3BAF" w:rsidRDefault="00AB3BAF" w:rsidP="00AB3BAF">
      <w:pPr>
        <w:spacing w:after="0"/>
        <w:jc w:val="both"/>
      </w:pPr>
    </w:p>
    <w:p w14:paraId="14B0D0C3" w14:textId="77777777" w:rsidR="00AB3BAF" w:rsidRDefault="00AB3BAF" w:rsidP="00D064CD">
      <w:pPr>
        <w:keepNext/>
        <w:spacing w:after="0"/>
        <w:jc w:val="center"/>
      </w:pPr>
      <w:r>
        <w:rPr>
          <w:noProof/>
        </w:rPr>
        <w:lastRenderedPageBreak/>
        <w:drawing>
          <wp:inline distT="0" distB="0" distL="0" distR="0" wp14:anchorId="60FC8602" wp14:editId="52ADDB15">
            <wp:extent cx="5943600" cy="3877310"/>
            <wp:effectExtent l="0" t="0" r="0" b="889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3877310"/>
                    </a:xfrm>
                    <a:prstGeom prst="rect">
                      <a:avLst/>
                    </a:prstGeom>
                  </pic:spPr>
                </pic:pic>
              </a:graphicData>
            </a:graphic>
          </wp:inline>
        </w:drawing>
      </w:r>
    </w:p>
    <w:p w14:paraId="5E458814" w14:textId="42A883E7" w:rsidR="00AB3BAF" w:rsidRDefault="00AB3BAF" w:rsidP="00AB3BAF">
      <w:pPr>
        <w:pStyle w:val="Caption"/>
        <w:ind w:left="0"/>
      </w:pPr>
      <w:bookmarkStart w:id="437" w:name="_Ref51747784"/>
      <w:bookmarkStart w:id="438" w:name="_Toc54378712"/>
      <w:r>
        <w:t xml:space="preserve">Figure </w:t>
      </w:r>
      <w:r>
        <w:fldChar w:fldCharType="begin"/>
      </w:r>
      <w:r>
        <w:instrText xml:space="preserve"> SEQ Figure \* ARABIC </w:instrText>
      </w:r>
      <w:r>
        <w:fldChar w:fldCharType="separate"/>
      </w:r>
      <w:r w:rsidR="00576707">
        <w:rPr>
          <w:noProof/>
        </w:rPr>
        <w:t>138</w:t>
      </w:r>
      <w:r>
        <w:rPr>
          <w:noProof/>
        </w:rPr>
        <w:fldChar w:fldCharType="end"/>
      </w:r>
      <w:bookmarkEnd w:id="437"/>
      <w:r>
        <w:t>: Adding Report Name and Path</w:t>
      </w:r>
      <w:bookmarkEnd w:id="438"/>
    </w:p>
    <w:p w14:paraId="2C824CCC" w14:textId="77777777" w:rsidR="00AB3BAF" w:rsidRDefault="00AB3BAF" w:rsidP="00AB3BAF">
      <w:pPr>
        <w:spacing w:after="0"/>
        <w:jc w:val="both"/>
      </w:pPr>
    </w:p>
    <w:p w14:paraId="1DC8E64F" w14:textId="1D1CBAA9" w:rsidR="00AB3BAF" w:rsidRDefault="00AB3BAF" w:rsidP="00AB3BAF">
      <w:pPr>
        <w:spacing w:after="0"/>
        <w:jc w:val="both"/>
      </w:pPr>
      <w:r>
        <w:t xml:space="preserve">Then click on “Next” button till you get the screen that says “the Create Reports Wizard completed successfully” as shown in </w:t>
      </w:r>
      <w:r>
        <w:fldChar w:fldCharType="begin"/>
      </w:r>
      <w:r>
        <w:instrText xml:space="preserve"> REF _Ref51738650 \h </w:instrText>
      </w:r>
      <w:r>
        <w:fldChar w:fldCharType="separate"/>
      </w:r>
      <w:r w:rsidR="00576707">
        <w:t xml:space="preserve">Figure </w:t>
      </w:r>
      <w:r w:rsidR="00576707">
        <w:rPr>
          <w:noProof/>
        </w:rPr>
        <w:t>139</w:t>
      </w:r>
      <w:r>
        <w:fldChar w:fldCharType="end"/>
      </w:r>
      <w:r>
        <w:t>.</w:t>
      </w:r>
    </w:p>
    <w:p w14:paraId="3F382104" w14:textId="77777777" w:rsidR="00AB3BAF" w:rsidRDefault="00AB3BAF" w:rsidP="00D064CD">
      <w:pPr>
        <w:keepNext/>
        <w:spacing w:after="0"/>
        <w:jc w:val="center"/>
      </w:pPr>
      <w:r>
        <w:rPr>
          <w:noProof/>
        </w:rPr>
        <w:lastRenderedPageBreak/>
        <w:drawing>
          <wp:inline distT="0" distB="0" distL="0" distR="0" wp14:anchorId="72BAA518" wp14:editId="7D5C7C35">
            <wp:extent cx="5943600" cy="5084445"/>
            <wp:effectExtent l="0" t="0" r="0" b="19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5084445"/>
                    </a:xfrm>
                    <a:prstGeom prst="rect">
                      <a:avLst/>
                    </a:prstGeom>
                  </pic:spPr>
                </pic:pic>
              </a:graphicData>
            </a:graphic>
          </wp:inline>
        </w:drawing>
      </w:r>
    </w:p>
    <w:p w14:paraId="675778C2" w14:textId="228A30C2" w:rsidR="00AB3BAF" w:rsidRDefault="00AB3BAF" w:rsidP="00AB3BAF">
      <w:pPr>
        <w:pStyle w:val="Caption"/>
        <w:ind w:left="0"/>
      </w:pPr>
      <w:bookmarkStart w:id="439" w:name="_Ref51738650"/>
      <w:bookmarkStart w:id="440" w:name="_Toc54378713"/>
      <w:r>
        <w:t xml:space="preserve">Figure </w:t>
      </w:r>
      <w:r>
        <w:fldChar w:fldCharType="begin"/>
      </w:r>
      <w:r>
        <w:instrText xml:space="preserve"> SEQ Figure \* ARABIC </w:instrText>
      </w:r>
      <w:r>
        <w:fldChar w:fldCharType="separate"/>
      </w:r>
      <w:r w:rsidR="00576707">
        <w:rPr>
          <w:noProof/>
        </w:rPr>
        <w:t>139</w:t>
      </w:r>
      <w:r>
        <w:rPr>
          <w:noProof/>
        </w:rPr>
        <w:fldChar w:fldCharType="end"/>
      </w:r>
      <w:bookmarkEnd w:id="439"/>
      <w:r>
        <w:t>: Create Reports Wizard completed successfully</w:t>
      </w:r>
      <w:bookmarkEnd w:id="440"/>
    </w:p>
    <w:p w14:paraId="21C0904E" w14:textId="245AD8A8" w:rsidR="00AB3BAF" w:rsidRDefault="00AB3BAF" w:rsidP="00AB3BAF">
      <w:pPr>
        <w:spacing w:after="0"/>
        <w:jc w:val="both"/>
      </w:pPr>
      <w:r>
        <w:t xml:space="preserve">Once you exit the wizard by clicking close, it popus up “Microsoft Report Builder” utility as shown in </w:t>
      </w:r>
      <w:r>
        <w:fldChar w:fldCharType="begin"/>
      </w:r>
      <w:r>
        <w:instrText xml:space="preserve"> REF _Ref51747826 \h </w:instrText>
      </w:r>
      <w:r>
        <w:fldChar w:fldCharType="separate"/>
      </w:r>
      <w:r w:rsidR="00576707">
        <w:t xml:space="preserve">Figure </w:t>
      </w:r>
      <w:r w:rsidR="00576707">
        <w:rPr>
          <w:noProof/>
        </w:rPr>
        <w:t>140</w:t>
      </w:r>
      <w:r>
        <w:fldChar w:fldCharType="end"/>
      </w:r>
      <w:r>
        <w:t>.</w:t>
      </w:r>
    </w:p>
    <w:p w14:paraId="736CD467" w14:textId="77777777" w:rsidR="00AB3BAF" w:rsidRDefault="00AB3BAF" w:rsidP="00D064CD">
      <w:pPr>
        <w:keepNext/>
        <w:spacing w:after="0"/>
        <w:jc w:val="center"/>
      </w:pPr>
      <w:r>
        <w:rPr>
          <w:noProof/>
        </w:rPr>
        <w:lastRenderedPageBreak/>
        <w:drawing>
          <wp:inline distT="0" distB="0" distL="0" distR="0" wp14:anchorId="6015EC12" wp14:editId="440E6141">
            <wp:extent cx="5934075" cy="398145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3981450"/>
                    </a:xfrm>
                    <a:prstGeom prst="rect">
                      <a:avLst/>
                    </a:prstGeom>
                    <a:noFill/>
                    <a:ln>
                      <a:noFill/>
                    </a:ln>
                  </pic:spPr>
                </pic:pic>
              </a:graphicData>
            </a:graphic>
          </wp:inline>
        </w:drawing>
      </w:r>
    </w:p>
    <w:p w14:paraId="311D6BFB" w14:textId="39DB4784" w:rsidR="00AB3BAF" w:rsidRDefault="00AB3BAF" w:rsidP="00AB3BAF">
      <w:pPr>
        <w:pStyle w:val="Caption"/>
        <w:ind w:left="0"/>
      </w:pPr>
      <w:bookmarkStart w:id="441" w:name="_Ref51747826"/>
      <w:bookmarkStart w:id="442" w:name="_Toc54378714"/>
      <w:r>
        <w:t xml:space="preserve">Figure </w:t>
      </w:r>
      <w:r>
        <w:fldChar w:fldCharType="begin"/>
      </w:r>
      <w:r>
        <w:instrText xml:space="preserve"> SEQ Figure \* ARABIC </w:instrText>
      </w:r>
      <w:r>
        <w:fldChar w:fldCharType="separate"/>
      </w:r>
      <w:r w:rsidR="00576707">
        <w:rPr>
          <w:noProof/>
        </w:rPr>
        <w:t>140</w:t>
      </w:r>
      <w:r>
        <w:rPr>
          <w:noProof/>
        </w:rPr>
        <w:fldChar w:fldCharType="end"/>
      </w:r>
      <w:bookmarkEnd w:id="441"/>
      <w:r>
        <w:t>: Microsoft Report Builder utility</w:t>
      </w:r>
      <w:bookmarkEnd w:id="442"/>
    </w:p>
    <w:p w14:paraId="50C439B3" w14:textId="77777777" w:rsidR="00AB3BAF" w:rsidRDefault="00AB3BAF" w:rsidP="00AB3BAF">
      <w:pPr>
        <w:spacing w:after="0"/>
        <w:jc w:val="both"/>
      </w:pPr>
    </w:p>
    <w:p w14:paraId="12E666BD" w14:textId="77777777" w:rsidR="00AB3BAF" w:rsidRPr="00FA5E2D" w:rsidRDefault="00AB3BAF" w:rsidP="00FA5E2D">
      <w:pPr>
        <w:pStyle w:val="Heading2"/>
      </w:pPr>
      <w:bookmarkStart w:id="443" w:name="_Toc54378547"/>
      <w:r w:rsidRPr="00FA5E2D">
        <w:t>Delete Default Datasets and Properties</w:t>
      </w:r>
      <w:bookmarkEnd w:id="443"/>
    </w:p>
    <w:p w14:paraId="2C002AEA" w14:textId="77777777" w:rsidR="00AB3BAF" w:rsidRDefault="00AB3BAF" w:rsidP="00AB3BAF">
      <w:pPr>
        <w:spacing w:after="0"/>
        <w:jc w:val="both"/>
      </w:pPr>
      <w:r>
        <w:t>Expand “Parameters” and “Datasets” from the “Report Data” window.</w:t>
      </w:r>
    </w:p>
    <w:p w14:paraId="1D7B2D13" w14:textId="09941CB4" w:rsidR="00AB3BAF" w:rsidRDefault="00AB3BAF" w:rsidP="00AB3BAF">
      <w:pPr>
        <w:spacing w:after="0"/>
        <w:jc w:val="both"/>
      </w:pPr>
      <w:r>
        <w:t xml:space="preserve">Right click on the default Datasets and click on “Delete” to delete the dataset as shown in </w:t>
      </w:r>
      <w:r>
        <w:fldChar w:fldCharType="begin"/>
      </w:r>
      <w:r>
        <w:instrText xml:space="preserve"> REF _Ref51747873 \h </w:instrText>
      </w:r>
      <w:r>
        <w:fldChar w:fldCharType="separate"/>
      </w:r>
      <w:r w:rsidR="00576707">
        <w:t xml:space="preserve">Figure </w:t>
      </w:r>
      <w:r w:rsidR="00576707">
        <w:rPr>
          <w:noProof/>
        </w:rPr>
        <w:t>141</w:t>
      </w:r>
      <w:r>
        <w:fldChar w:fldCharType="end"/>
      </w:r>
      <w:r>
        <w:t>.</w:t>
      </w:r>
    </w:p>
    <w:p w14:paraId="197CF21E" w14:textId="77777777" w:rsidR="00AB3BAF" w:rsidRDefault="00AB3BAF" w:rsidP="00AB3BAF">
      <w:pPr>
        <w:keepNext/>
        <w:spacing w:after="0"/>
        <w:jc w:val="center"/>
      </w:pPr>
      <w:r>
        <w:rPr>
          <w:noProof/>
        </w:rPr>
        <w:drawing>
          <wp:inline distT="0" distB="0" distL="0" distR="0" wp14:anchorId="76B5D7F9" wp14:editId="7A61F31A">
            <wp:extent cx="3648075" cy="1419225"/>
            <wp:effectExtent l="19050" t="19050" r="28575" b="285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48075" cy="1419225"/>
                    </a:xfrm>
                    <a:prstGeom prst="rect">
                      <a:avLst/>
                    </a:prstGeom>
                    <a:noFill/>
                    <a:ln w="12700">
                      <a:solidFill>
                        <a:schemeClr val="tx1"/>
                      </a:solidFill>
                    </a:ln>
                  </pic:spPr>
                </pic:pic>
              </a:graphicData>
            </a:graphic>
          </wp:inline>
        </w:drawing>
      </w:r>
    </w:p>
    <w:p w14:paraId="696135EC" w14:textId="4B2DCBED" w:rsidR="00AB3BAF" w:rsidRDefault="00AB3BAF" w:rsidP="00AB3BAF">
      <w:pPr>
        <w:pStyle w:val="Caption"/>
        <w:ind w:left="0"/>
      </w:pPr>
      <w:bookmarkStart w:id="444" w:name="_Ref51747873"/>
      <w:bookmarkStart w:id="445" w:name="_Toc54378715"/>
      <w:r>
        <w:t xml:space="preserve">Figure </w:t>
      </w:r>
      <w:r>
        <w:fldChar w:fldCharType="begin"/>
      </w:r>
      <w:r>
        <w:instrText xml:space="preserve"> SEQ Figure \* ARABIC </w:instrText>
      </w:r>
      <w:r>
        <w:fldChar w:fldCharType="separate"/>
      </w:r>
      <w:r w:rsidR="00576707">
        <w:rPr>
          <w:noProof/>
        </w:rPr>
        <w:t>141</w:t>
      </w:r>
      <w:r>
        <w:rPr>
          <w:noProof/>
        </w:rPr>
        <w:fldChar w:fldCharType="end"/>
      </w:r>
      <w:bookmarkEnd w:id="444"/>
      <w:r>
        <w:t>: Deleting Datasets</w:t>
      </w:r>
      <w:bookmarkEnd w:id="445"/>
    </w:p>
    <w:p w14:paraId="515E9472" w14:textId="77777777" w:rsidR="00AB3BAF" w:rsidRDefault="00AB3BAF" w:rsidP="00AB3BAF">
      <w:pPr>
        <w:spacing w:after="0"/>
        <w:jc w:val="both"/>
      </w:pPr>
    </w:p>
    <w:p w14:paraId="3471C0F7" w14:textId="77777777" w:rsidR="00AB3BAF" w:rsidRDefault="00AB3BAF" w:rsidP="00AB3BAF">
      <w:pPr>
        <w:spacing w:after="0"/>
        <w:jc w:val="both"/>
      </w:pPr>
      <w:r>
        <w:t>Similarly, delete the default Parameters.</w:t>
      </w:r>
    </w:p>
    <w:p w14:paraId="0B049E9F" w14:textId="77777777" w:rsidR="00AB3BAF" w:rsidRDefault="00AB3BAF" w:rsidP="00AB3BAF">
      <w:pPr>
        <w:spacing w:after="0"/>
        <w:jc w:val="both"/>
      </w:pPr>
    </w:p>
    <w:p w14:paraId="4B45F9E6" w14:textId="77777777" w:rsidR="00AB3BAF" w:rsidRDefault="00AB3BAF" w:rsidP="00AB3BAF">
      <w:pPr>
        <w:pStyle w:val="Heading2"/>
      </w:pPr>
      <w:bookmarkStart w:id="446" w:name="_Toc54378548"/>
      <w:r>
        <w:lastRenderedPageBreak/>
        <w:t>Adding new Datasets</w:t>
      </w:r>
      <w:bookmarkEnd w:id="446"/>
    </w:p>
    <w:p w14:paraId="5690D8FA" w14:textId="77777777" w:rsidR="00AB3BAF" w:rsidRDefault="00AB3BAF" w:rsidP="00AB3BAF">
      <w:pPr>
        <w:pStyle w:val="Heading3"/>
      </w:pPr>
      <w:bookmarkStart w:id="447" w:name="_Toc54378549"/>
      <w:r>
        <w:t>DASHUserActionLogs</w:t>
      </w:r>
      <w:bookmarkEnd w:id="447"/>
    </w:p>
    <w:p w14:paraId="0DE0C24B" w14:textId="15DDC42E" w:rsidR="00AB3BAF" w:rsidRDefault="00AB3BAF" w:rsidP="00AB3BAF">
      <w:pPr>
        <w:spacing w:after="0"/>
        <w:jc w:val="both"/>
      </w:pPr>
      <w:r>
        <w:t xml:space="preserve">Right click on Datasets and click on “Add Dataset” as shown in </w:t>
      </w:r>
      <w:r>
        <w:fldChar w:fldCharType="begin"/>
      </w:r>
      <w:r>
        <w:instrText xml:space="preserve"> REF _Ref51747945 \h </w:instrText>
      </w:r>
      <w:r>
        <w:fldChar w:fldCharType="separate"/>
      </w:r>
      <w:r w:rsidR="00576707">
        <w:t xml:space="preserve">Figure </w:t>
      </w:r>
      <w:r w:rsidR="00576707">
        <w:rPr>
          <w:noProof/>
        </w:rPr>
        <w:t>142</w:t>
      </w:r>
      <w:r>
        <w:fldChar w:fldCharType="end"/>
      </w:r>
      <w:r>
        <w:t>.</w:t>
      </w:r>
    </w:p>
    <w:p w14:paraId="028A7810" w14:textId="77777777" w:rsidR="00AB3BAF" w:rsidRDefault="00AB3BAF" w:rsidP="00AB3BAF">
      <w:pPr>
        <w:keepNext/>
        <w:spacing w:after="0"/>
        <w:jc w:val="center"/>
      </w:pPr>
      <w:r>
        <w:rPr>
          <w:noProof/>
        </w:rPr>
        <w:drawing>
          <wp:inline distT="0" distB="0" distL="0" distR="0" wp14:anchorId="4DEB70E3" wp14:editId="0988CFC5">
            <wp:extent cx="3781425" cy="1666875"/>
            <wp:effectExtent l="19050" t="19050" r="28575" b="285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81425" cy="1666875"/>
                    </a:xfrm>
                    <a:prstGeom prst="rect">
                      <a:avLst/>
                    </a:prstGeom>
                    <a:noFill/>
                    <a:ln w="12700">
                      <a:solidFill>
                        <a:schemeClr val="tx1"/>
                      </a:solidFill>
                    </a:ln>
                  </pic:spPr>
                </pic:pic>
              </a:graphicData>
            </a:graphic>
          </wp:inline>
        </w:drawing>
      </w:r>
    </w:p>
    <w:p w14:paraId="152CB5DD" w14:textId="1186EDD7" w:rsidR="00AB3BAF" w:rsidRDefault="00AB3BAF" w:rsidP="00AB3BAF">
      <w:pPr>
        <w:pStyle w:val="Caption"/>
        <w:ind w:left="0"/>
      </w:pPr>
      <w:bookmarkStart w:id="448" w:name="_Ref51747945"/>
      <w:bookmarkStart w:id="449" w:name="_Toc54378716"/>
      <w:r>
        <w:t xml:space="preserve">Figure </w:t>
      </w:r>
      <w:r>
        <w:fldChar w:fldCharType="begin"/>
      </w:r>
      <w:r>
        <w:instrText xml:space="preserve"> SEQ Figure \* ARABIC </w:instrText>
      </w:r>
      <w:r>
        <w:fldChar w:fldCharType="separate"/>
      </w:r>
      <w:r w:rsidR="00576707">
        <w:rPr>
          <w:noProof/>
        </w:rPr>
        <w:t>142</w:t>
      </w:r>
      <w:r>
        <w:rPr>
          <w:noProof/>
        </w:rPr>
        <w:fldChar w:fldCharType="end"/>
      </w:r>
      <w:bookmarkEnd w:id="448"/>
      <w:r>
        <w:t>: Adding Datasets</w:t>
      </w:r>
      <w:bookmarkEnd w:id="449"/>
    </w:p>
    <w:p w14:paraId="6F498DAA" w14:textId="77777777" w:rsidR="00AB3BAF" w:rsidRDefault="00AB3BAF" w:rsidP="00AB3BAF">
      <w:pPr>
        <w:spacing w:after="0"/>
        <w:jc w:val="both"/>
      </w:pPr>
    </w:p>
    <w:p w14:paraId="73CCB44E" w14:textId="77777777" w:rsidR="00AB3BAF" w:rsidRDefault="00AB3BAF" w:rsidP="00AB3BAF">
      <w:pPr>
        <w:spacing w:after="0"/>
        <w:jc w:val="both"/>
        <w:rPr>
          <w:noProof/>
        </w:rPr>
      </w:pPr>
      <w:r>
        <w:rPr>
          <w:noProof/>
        </w:rPr>
        <w:t>Set the following values to the dataset:</w:t>
      </w:r>
    </w:p>
    <w:tbl>
      <w:tblPr>
        <w:tblStyle w:val="TableGrid"/>
        <w:tblW w:w="0" w:type="auto"/>
        <w:tblLook w:val="04A0" w:firstRow="1" w:lastRow="0" w:firstColumn="1" w:lastColumn="0" w:noHBand="0" w:noVBand="1"/>
      </w:tblPr>
      <w:tblGrid>
        <w:gridCol w:w="1975"/>
        <w:gridCol w:w="7375"/>
      </w:tblGrid>
      <w:tr w:rsidR="00AB3BAF" w14:paraId="3765D7D1" w14:textId="77777777" w:rsidTr="007F5B3F">
        <w:tc>
          <w:tcPr>
            <w:tcW w:w="1975" w:type="dxa"/>
          </w:tcPr>
          <w:p w14:paraId="0F2E16CA" w14:textId="77777777" w:rsidR="00AB3BAF" w:rsidRPr="00FA5E2D" w:rsidRDefault="00AB3BAF" w:rsidP="007F5B3F">
            <w:pPr>
              <w:jc w:val="both"/>
              <w:rPr>
                <w:b/>
                <w:bCs/>
              </w:rPr>
            </w:pPr>
            <w:r w:rsidRPr="00FA5E2D">
              <w:rPr>
                <w:b/>
                <w:bCs/>
              </w:rPr>
              <w:t>Name</w:t>
            </w:r>
          </w:p>
        </w:tc>
        <w:tc>
          <w:tcPr>
            <w:tcW w:w="7375" w:type="dxa"/>
          </w:tcPr>
          <w:p w14:paraId="762CFFFF" w14:textId="77777777" w:rsidR="00AB3BAF" w:rsidRDefault="00AB3BAF" w:rsidP="007F5B3F">
            <w:pPr>
              <w:jc w:val="both"/>
            </w:pPr>
            <w:r>
              <w:t>DASHUserActionLogs</w:t>
            </w:r>
          </w:p>
        </w:tc>
      </w:tr>
      <w:tr w:rsidR="00AB3BAF" w14:paraId="4482FF53" w14:textId="77777777" w:rsidTr="007F5B3F">
        <w:tc>
          <w:tcPr>
            <w:tcW w:w="1975" w:type="dxa"/>
          </w:tcPr>
          <w:p w14:paraId="59154245" w14:textId="77777777" w:rsidR="00AB3BAF" w:rsidRPr="00FA5E2D" w:rsidRDefault="00AB3BAF" w:rsidP="007F5B3F">
            <w:pPr>
              <w:jc w:val="both"/>
              <w:rPr>
                <w:b/>
                <w:bCs/>
              </w:rPr>
            </w:pPr>
          </w:p>
        </w:tc>
        <w:tc>
          <w:tcPr>
            <w:tcW w:w="7375" w:type="dxa"/>
          </w:tcPr>
          <w:p w14:paraId="1F9C26A3" w14:textId="77777777" w:rsidR="00AB3BAF" w:rsidRDefault="00AB3BAF" w:rsidP="007F5B3F">
            <w:pPr>
              <w:jc w:val="both"/>
            </w:pPr>
            <w:r>
              <w:t>Use a dataset embedded in my report</w:t>
            </w:r>
          </w:p>
        </w:tc>
      </w:tr>
      <w:tr w:rsidR="00AB3BAF" w14:paraId="5B46BA25" w14:textId="77777777" w:rsidTr="007F5B3F">
        <w:tc>
          <w:tcPr>
            <w:tcW w:w="1975" w:type="dxa"/>
          </w:tcPr>
          <w:p w14:paraId="7089F142" w14:textId="77777777" w:rsidR="00AB3BAF" w:rsidRPr="00FA5E2D" w:rsidRDefault="00AB3BAF" w:rsidP="007F5B3F">
            <w:pPr>
              <w:jc w:val="both"/>
              <w:rPr>
                <w:b/>
                <w:bCs/>
              </w:rPr>
            </w:pPr>
            <w:r w:rsidRPr="00FA5E2D">
              <w:rPr>
                <w:b/>
                <w:bCs/>
              </w:rPr>
              <w:t>Data Source</w:t>
            </w:r>
          </w:p>
        </w:tc>
        <w:tc>
          <w:tcPr>
            <w:tcW w:w="7375" w:type="dxa"/>
          </w:tcPr>
          <w:p w14:paraId="76F97692" w14:textId="77777777" w:rsidR="00AB3BAF" w:rsidRDefault="00AB3BAF" w:rsidP="007F5B3F">
            <w:pPr>
              <w:jc w:val="both"/>
            </w:pPr>
            <w:r>
              <w:t>Choose the default entry from dropdown</w:t>
            </w:r>
          </w:p>
        </w:tc>
      </w:tr>
      <w:tr w:rsidR="00AB3BAF" w14:paraId="7A1283E9" w14:textId="77777777" w:rsidTr="007F5B3F">
        <w:tc>
          <w:tcPr>
            <w:tcW w:w="1975" w:type="dxa"/>
          </w:tcPr>
          <w:p w14:paraId="43600811" w14:textId="77777777" w:rsidR="00AB3BAF" w:rsidRPr="00FA5E2D" w:rsidRDefault="00AB3BAF" w:rsidP="007F5B3F">
            <w:pPr>
              <w:jc w:val="both"/>
              <w:rPr>
                <w:b/>
                <w:bCs/>
              </w:rPr>
            </w:pPr>
            <w:r w:rsidRPr="00FA5E2D">
              <w:rPr>
                <w:b/>
                <w:bCs/>
              </w:rPr>
              <w:t>Query Type</w:t>
            </w:r>
          </w:p>
        </w:tc>
        <w:tc>
          <w:tcPr>
            <w:tcW w:w="7375" w:type="dxa"/>
          </w:tcPr>
          <w:p w14:paraId="562239DC" w14:textId="77777777" w:rsidR="00AB3BAF" w:rsidRDefault="00AB3BAF" w:rsidP="007F5B3F">
            <w:pPr>
              <w:jc w:val="both"/>
            </w:pPr>
            <w:r>
              <w:t>Text</w:t>
            </w:r>
          </w:p>
        </w:tc>
      </w:tr>
      <w:tr w:rsidR="00AB3BAF" w14:paraId="7434DB5D" w14:textId="77777777" w:rsidTr="007F5B3F">
        <w:tc>
          <w:tcPr>
            <w:tcW w:w="1975" w:type="dxa"/>
          </w:tcPr>
          <w:p w14:paraId="335B7D6D" w14:textId="77777777" w:rsidR="00AB3BAF" w:rsidRPr="00FA5E2D" w:rsidRDefault="00AB3BAF" w:rsidP="007F5B3F">
            <w:pPr>
              <w:jc w:val="both"/>
              <w:rPr>
                <w:b/>
                <w:bCs/>
              </w:rPr>
            </w:pPr>
            <w:r w:rsidRPr="00FA5E2D">
              <w:rPr>
                <w:b/>
                <w:bCs/>
              </w:rPr>
              <w:t>Query</w:t>
            </w:r>
          </w:p>
        </w:tc>
        <w:tc>
          <w:tcPr>
            <w:tcW w:w="7375" w:type="dxa"/>
          </w:tcPr>
          <w:p w14:paraId="57E79B2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SELECT </w:t>
            </w:r>
          </w:p>
          <w:p w14:paraId="6B374DB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[ComputerName0], </w:t>
            </w:r>
          </w:p>
          <w:p w14:paraId="43ACD0E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[Creation_Date0], </w:t>
            </w:r>
          </w:p>
          <w:p w14:paraId="57D5FD2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[EventDetails0], </w:t>
            </w:r>
          </w:p>
          <w:p w14:paraId="475DFB4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[RecordID0], </w:t>
            </w:r>
          </w:p>
          <w:p w14:paraId="7B7E273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[Severity0], </w:t>
            </w:r>
          </w:p>
          <w:p w14:paraId="31B340F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[SiteCode0], </w:t>
            </w:r>
          </w:p>
          <w:p w14:paraId="44CF675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[Username0] </w:t>
            </w:r>
          </w:p>
          <w:p w14:paraId="63BC763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FROM </w:t>
            </w:r>
          </w:p>
          <w:p w14:paraId="5010986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[CM_</w:t>
            </w:r>
            <w:r>
              <w:rPr>
                <w:rStyle w:val="hljs-keyword"/>
                <w:rFonts w:ascii="Courier New" w:hAnsi="Courier New" w:cs="Courier New"/>
                <w:color w:val="0000FF"/>
                <w:sz w:val="18"/>
                <w:szCs w:val="18"/>
              </w:rPr>
              <w:t>WP1</w:t>
            </w:r>
            <w:r w:rsidRPr="00206C33">
              <w:rPr>
                <w:rStyle w:val="hljs-keyword"/>
                <w:rFonts w:ascii="Courier New" w:hAnsi="Courier New" w:cs="Courier New"/>
                <w:color w:val="0000FF"/>
                <w:sz w:val="18"/>
                <w:szCs w:val="18"/>
              </w:rPr>
              <w:t xml:space="preserve">].[dbo].[v_R_DASHUserActionLogs_2_0_0] </w:t>
            </w:r>
          </w:p>
          <w:p w14:paraId="27B3F25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WHERE </w:t>
            </w:r>
          </w:p>
          <w:p w14:paraId="3D642F7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477EF0B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0) </w:t>
            </w:r>
          </w:p>
          <w:p w14:paraId="6BE513D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4E37E36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1 </w:t>
            </w:r>
          </w:p>
          <w:p w14:paraId="511B78E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'Informational'</w:t>
            </w:r>
          </w:p>
          <w:p w14:paraId="25FAF0C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26F372C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64874BD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2 </w:t>
            </w:r>
          </w:p>
          <w:p w14:paraId="3575EB4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'Warning'</w:t>
            </w:r>
          </w:p>
          <w:p w14:paraId="07D09B2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68DDDBA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lastRenderedPageBreak/>
              <w:t xml:space="preserve">    OR (</w:t>
            </w:r>
          </w:p>
          <w:p w14:paraId="2240420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3 </w:t>
            </w:r>
          </w:p>
          <w:p w14:paraId="1631CE6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'Error'</w:t>
            </w:r>
          </w:p>
          <w:p w14:paraId="0FC8005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6C0CE1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2DADFCD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Username0 = @Login </w:t>
            </w:r>
          </w:p>
          <w:p w14:paraId="06CA042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w:t>
            </w:r>
          </w:p>
          <w:p w14:paraId="0F0DEE3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0) </w:t>
            </w:r>
          </w:p>
          <w:p w14:paraId="24776CC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1493B5E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1 </w:t>
            </w:r>
          </w:p>
          <w:p w14:paraId="01B6229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4359626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5721E78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4ABD425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59A8262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22CC98B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1E0C33B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5529085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2232AE8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D5F3E1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19DE2DF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7B96DB6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2 </w:t>
            </w:r>
          </w:p>
          <w:p w14:paraId="656C343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031B2F1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44EB5A4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13F3417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762363B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46B6775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610D469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-30, </w:t>
            </w:r>
          </w:p>
          <w:p w14:paraId="555A87C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0D1753C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52F5D08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3B4CF58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1274F26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3 </w:t>
            </w:r>
          </w:p>
          <w:p w14:paraId="2B83F42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003AE98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6F1E3DC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7634012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441D674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370FB92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713DF28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-90, </w:t>
            </w:r>
          </w:p>
          <w:p w14:paraId="708D8F6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01C2B64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25D7E8F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6710E20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0DBD4F3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lastRenderedPageBreak/>
              <w:t xml:space="preserve">      @DateRange = 4 </w:t>
            </w:r>
          </w:p>
          <w:p w14:paraId="32959F5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310DBD3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771FE7A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1E07C0C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2A7A449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2FA7241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3A202CC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-365, </w:t>
            </w:r>
          </w:p>
          <w:p w14:paraId="7F63488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1EE33D2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EAD418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27B8B642" w14:textId="77777777" w:rsidR="00AB3BAF" w:rsidRDefault="00AB3BAF" w:rsidP="007F5B3F">
            <w:pPr>
              <w:jc w:val="both"/>
            </w:pPr>
            <w:r w:rsidRPr="00206C33">
              <w:rPr>
                <w:rStyle w:val="hljs-keyword"/>
                <w:rFonts w:ascii="Courier New" w:hAnsi="Courier New" w:cs="Courier New"/>
                <w:color w:val="0000FF"/>
                <w:sz w:val="18"/>
                <w:szCs w:val="18"/>
              </w:rPr>
              <w:t xml:space="preserve">  )</w:t>
            </w:r>
          </w:p>
        </w:tc>
      </w:tr>
    </w:tbl>
    <w:p w14:paraId="2AD07360" w14:textId="77777777" w:rsidR="00AB3BAF" w:rsidRDefault="00AB3BAF" w:rsidP="00AB3BAF">
      <w:pPr>
        <w:spacing w:after="0"/>
        <w:jc w:val="both"/>
      </w:pPr>
    </w:p>
    <w:p w14:paraId="19E6F5A1" w14:textId="387EFC20" w:rsidR="00AB3BAF" w:rsidRDefault="00AB3BAF" w:rsidP="00AB3BAF">
      <w:pPr>
        <w:spacing w:after="0"/>
        <w:jc w:val="both"/>
      </w:pPr>
      <w:r>
        <w:t xml:space="preserve">After filling the values, click OK as shown in </w:t>
      </w:r>
      <w:r>
        <w:fldChar w:fldCharType="begin"/>
      </w:r>
      <w:r>
        <w:instrText xml:space="preserve"> REF _Ref51748081 \h </w:instrText>
      </w:r>
      <w:r>
        <w:fldChar w:fldCharType="separate"/>
      </w:r>
      <w:r w:rsidR="00576707">
        <w:t xml:space="preserve">Figure </w:t>
      </w:r>
      <w:r w:rsidR="00576707">
        <w:rPr>
          <w:noProof/>
        </w:rPr>
        <w:t>143</w:t>
      </w:r>
      <w:r>
        <w:fldChar w:fldCharType="end"/>
      </w:r>
      <w:r>
        <w:t>.</w:t>
      </w:r>
    </w:p>
    <w:p w14:paraId="4C69ED77" w14:textId="77777777" w:rsidR="00AB3BAF" w:rsidRDefault="00AB3BAF" w:rsidP="00D064CD">
      <w:pPr>
        <w:keepNext/>
        <w:spacing w:after="0"/>
        <w:jc w:val="center"/>
      </w:pPr>
      <w:r>
        <w:rPr>
          <w:noProof/>
        </w:rPr>
        <w:lastRenderedPageBreak/>
        <w:drawing>
          <wp:inline distT="0" distB="0" distL="0" distR="0" wp14:anchorId="018F61A3" wp14:editId="74A16D33">
            <wp:extent cx="5943600" cy="613537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6135370"/>
                    </a:xfrm>
                    <a:prstGeom prst="rect">
                      <a:avLst/>
                    </a:prstGeom>
                  </pic:spPr>
                </pic:pic>
              </a:graphicData>
            </a:graphic>
          </wp:inline>
        </w:drawing>
      </w:r>
    </w:p>
    <w:p w14:paraId="16C7CF1E" w14:textId="52168DFF" w:rsidR="00AB3BAF" w:rsidRDefault="00AB3BAF" w:rsidP="00AB3BAF">
      <w:pPr>
        <w:pStyle w:val="Caption"/>
        <w:ind w:left="0"/>
      </w:pPr>
      <w:bookmarkStart w:id="450" w:name="_Ref51748081"/>
      <w:bookmarkStart w:id="451" w:name="_Toc54378717"/>
      <w:r>
        <w:t xml:space="preserve">Figure </w:t>
      </w:r>
      <w:r>
        <w:fldChar w:fldCharType="begin"/>
      </w:r>
      <w:r>
        <w:instrText xml:space="preserve"> SEQ Figure \* ARABIC </w:instrText>
      </w:r>
      <w:r>
        <w:fldChar w:fldCharType="separate"/>
      </w:r>
      <w:r w:rsidR="00576707">
        <w:rPr>
          <w:noProof/>
        </w:rPr>
        <w:t>143</w:t>
      </w:r>
      <w:r>
        <w:rPr>
          <w:noProof/>
        </w:rPr>
        <w:fldChar w:fldCharType="end"/>
      </w:r>
      <w:bookmarkEnd w:id="450"/>
      <w:r>
        <w:t>: Setting values to DASH User Action Logs</w:t>
      </w:r>
      <w:bookmarkEnd w:id="451"/>
    </w:p>
    <w:p w14:paraId="0A61600F" w14:textId="77777777" w:rsidR="00AB3BAF" w:rsidRDefault="00AB3BAF" w:rsidP="00AB3BAF">
      <w:pPr>
        <w:spacing w:after="0"/>
        <w:jc w:val="both"/>
        <w:rPr>
          <w:b/>
          <w:bCs/>
        </w:rPr>
      </w:pPr>
    </w:p>
    <w:p w14:paraId="54AECEBA" w14:textId="77777777" w:rsidR="00AB3BAF" w:rsidRDefault="00AB3BAF" w:rsidP="00AB3BAF">
      <w:pPr>
        <w:spacing w:after="0"/>
        <w:jc w:val="both"/>
      </w:pPr>
      <w:r w:rsidRPr="0031362B">
        <w:rPr>
          <w:b/>
          <w:bCs/>
        </w:rPr>
        <w:t>Note:</w:t>
      </w:r>
      <w:r>
        <w:t xml:space="preserve"> in the From clause, replace </w:t>
      </w:r>
      <w:r w:rsidRPr="0031362B">
        <w:t>[CM_WP1]</w:t>
      </w:r>
      <w:r>
        <w:t xml:space="preserve"> with your specific sitecode </w:t>
      </w:r>
      <w:r w:rsidRPr="0031362B">
        <w:t>[CM</w:t>
      </w:r>
      <w:r>
        <w:t>_&lt;site Code&gt;</w:t>
      </w:r>
      <w:r w:rsidRPr="0031362B">
        <w:t>]</w:t>
      </w:r>
    </w:p>
    <w:p w14:paraId="513DA703" w14:textId="7963B246" w:rsidR="00AB3BAF" w:rsidRDefault="00AB3BAF" w:rsidP="00AB3BAF">
      <w:pPr>
        <w:spacing w:after="0"/>
        <w:jc w:val="both"/>
      </w:pPr>
      <w:r>
        <w:t xml:space="preserve">On clicking OK, the Datasets and Parameters are updated as in </w:t>
      </w:r>
      <w:r>
        <w:fldChar w:fldCharType="begin"/>
      </w:r>
      <w:r>
        <w:instrText xml:space="preserve"> REF _Ref51742506 \h </w:instrText>
      </w:r>
      <w:r>
        <w:fldChar w:fldCharType="separate"/>
      </w:r>
      <w:r w:rsidR="00576707">
        <w:t xml:space="preserve">Figure </w:t>
      </w:r>
      <w:r w:rsidR="00576707">
        <w:rPr>
          <w:noProof/>
        </w:rPr>
        <w:t>144</w:t>
      </w:r>
      <w:r>
        <w:fldChar w:fldCharType="end"/>
      </w:r>
      <w:r>
        <w:t>.</w:t>
      </w:r>
    </w:p>
    <w:p w14:paraId="453CF814" w14:textId="77777777" w:rsidR="00AB3BAF" w:rsidRDefault="00AB3BAF" w:rsidP="00AB3BAF">
      <w:pPr>
        <w:keepNext/>
        <w:spacing w:after="0"/>
        <w:jc w:val="center"/>
      </w:pPr>
      <w:r>
        <w:rPr>
          <w:noProof/>
        </w:rPr>
        <w:lastRenderedPageBreak/>
        <w:drawing>
          <wp:inline distT="0" distB="0" distL="0" distR="0" wp14:anchorId="6FE72633" wp14:editId="11B174D5">
            <wp:extent cx="3486150" cy="4743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486150" cy="4743450"/>
                    </a:xfrm>
                    <a:prstGeom prst="rect">
                      <a:avLst/>
                    </a:prstGeom>
                    <a:noFill/>
                    <a:ln>
                      <a:noFill/>
                    </a:ln>
                  </pic:spPr>
                </pic:pic>
              </a:graphicData>
            </a:graphic>
          </wp:inline>
        </w:drawing>
      </w:r>
    </w:p>
    <w:p w14:paraId="4F05F6E0" w14:textId="381A89EE" w:rsidR="00AB3BAF" w:rsidRDefault="00AB3BAF" w:rsidP="00AB3BAF">
      <w:pPr>
        <w:pStyle w:val="Caption"/>
        <w:ind w:left="0"/>
      </w:pPr>
      <w:bookmarkStart w:id="452" w:name="_Ref51742506"/>
      <w:bookmarkStart w:id="453" w:name="_Toc54378718"/>
      <w:r>
        <w:t xml:space="preserve">Figure </w:t>
      </w:r>
      <w:r>
        <w:fldChar w:fldCharType="begin"/>
      </w:r>
      <w:r>
        <w:instrText xml:space="preserve"> SEQ Figure \* ARABIC </w:instrText>
      </w:r>
      <w:r>
        <w:fldChar w:fldCharType="separate"/>
      </w:r>
      <w:r w:rsidR="00576707">
        <w:rPr>
          <w:noProof/>
        </w:rPr>
        <w:t>144</w:t>
      </w:r>
      <w:r>
        <w:rPr>
          <w:noProof/>
        </w:rPr>
        <w:fldChar w:fldCharType="end"/>
      </w:r>
      <w:bookmarkEnd w:id="452"/>
      <w:r>
        <w:t>: Updated Datasets and Parameters</w:t>
      </w:r>
      <w:bookmarkEnd w:id="453"/>
    </w:p>
    <w:p w14:paraId="59D2A3A7" w14:textId="77777777" w:rsidR="00AB3BAF" w:rsidRPr="00FA5E2D" w:rsidRDefault="00AB3BAF" w:rsidP="00FA5E2D">
      <w:pPr>
        <w:pStyle w:val="Heading3"/>
      </w:pPr>
      <w:bookmarkStart w:id="454" w:name="_Toc54378550"/>
      <w:r w:rsidRPr="00FA5E2D">
        <w:t>Users</w:t>
      </w:r>
      <w:bookmarkEnd w:id="454"/>
    </w:p>
    <w:p w14:paraId="00DD28BF" w14:textId="77777777" w:rsidR="00AB3BAF" w:rsidRDefault="00AB3BAF" w:rsidP="00AB3BAF">
      <w:pPr>
        <w:spacing w:after="0"/>
        <w:jc w:val="both"/>
      </w:pPr>
      <w:r>
        <w:t>Similarly, create users Dataset with the following values:</w:t>
      </w:r>
    </w:p>
    <w:tbl>
      <w:tblPr>
        <w:tblStyle w:val="TableGrid"/>
        <w:tblW w:w="0" w:type="auto"/>
        <w:tblLook w:val="04A0" w:firstRow="1" w:lastRow="0" w:firstColumn="1" w:lastColumn="0" w:noHBand="0" w:noVBand="1"/>
      </w:tblPr>
      <w:tblGrid>
        <w:gridCol w:w="4675"/>
        <w:gridCol w:w="4675"/>
      </w:tblGrid>
      <w:tr w:rsidR="00AB3BAF" w14:paraId="03925B3E" w14:textId="77777777" w:rsidTr="007F5B3F">
        <w:tc>
          <w:tcPr>
            <w:tcW w:w="4675" w:type="dxa"/>
          </w:tcPr>
          <w:p w14:paraId="3F70CA27" w14:textId="77777777" w:rsidR="00AB3BAF" w:rsidRDefault="00AB3BAF" w:rsidP="007F5B3F">
            <w:pPr>
              <w:jc w:val="both"/>
            </w:pPr>
            <w:r>
              <w:t>Name</w:t>
            </w:r>
          </w:p>
        </w:tc>
        <w:tc>
          <w:tcPr>
            <w:tcW w:w="4675" w:type="dxa"/>
          </w:tcPr>
          <w:p w14:paraId="65081ECC" w14:textId="77777777" w:rsidR="00AB3BAF" w:rsidRDefault="00AB3BAF" w:rsidP="007F5B3F">
            <w:pPr>
              <w:jc w:val="both"/>
            </w:pPr>
            <w:r>
              <w:t>Users</w:t>
            </w:r>
          </w:p>
        </w:tc>
      </w:tr>
      <w:tr w:rsidR="00AB3BAF" w14:paraId="404E867D" w14:textId="77777777" w:rsidTr="007F5B3F">
        <w:tc>
          <w:tcPr>
            <w:tcW w:w="4675" w:type="dxa"/>
          </w:tcPr>
          <w:p w14:paraId="20C318EA" w14:textId="77777777" w:rsidR="00AB3BAF" w:rsidRDefault="00AB3BAF" w:rsidP="007F5B3F">
            <w:pPr>
              <w:jc w:val="both"/>
            </w:pPr>
          </w:p>
        </w:tc>
        <w:tc>
          <w:tcPr>
            <w:tcW w:w="4675" w:type="dxa"/>
          </w:tcPr>
          <w:p w14:paraId="779F961B" w14:textId="77777777" w:rsidR="00AB3BAF" w:rsidRDefault="00AB3BAF" w:rsidP="007F5B3F">
            <w:pPr>
              <w:jc w:val="both"/>
            </w:pPr>
            <w:r>
              <w:t>Use a dataset embedded in our report</w:t>
            </w:r>
          </w:p>
        </w:tc>
      </w:tr>
      <w:tr w:rsidR="00AB3BAF" w14:paraId="3CFE8C21" w14:textId="77777777" w:rsidTr="007F5B3F">
        <w:tc>
          <w:tcPr>
            <w:tcW w:w="4675" w:type="dxa"/>
          </w:tcPr>
          <w:p w14:paraId="1F8A4CD8" w14:textId="77777777" w:rsidR="00AB3BAF" w:rsidRDefault="00AB3BAF" w:rsidP="007F5B3F">
            <w:pPr>
              <w:jc w:val="both"/>
            </w:pPr>
            <w:r>
              <w:t>Data Source</w:t>
            </w:r>
          </w:p>
        </w:tc>
        <w:tc>
          <w:tcPr>
            <w:tcW w:w="4675" w:type="dxa"/>
          </w:tcPr>
          <w:p w14:paraId="17B2AF5F" w14:textId="77777777" w:rsidR="00AB3BAF" w:rsidRDefault="00AB3BAF" w:rsidP="007F5B3F">
            <w:pPr>
              <w:jc w:val="both"/>
            </w:pPr>
            <w:r>
              <w:t>Choose an default entry from dropdown</w:t>
            </w:r>
          </w:p>
        </w:tc>
      </w:tr>
      <w:tr w:rsidR="00AB3BAF" w14:paraId="4260AB47" w14:textId="77777777" w:rsidTr="007F5B3F">
        <w:tc>
          <w:tcPr>
            <w:tcW w:w="4675" w:type="dxa"/>
          </w:tcPr>
          <w:p w14:paraId="0C52A5CF" w14:textId="77777777" w:rsidR="00AB3BAF" w:rsidRDefault="00AB3BAF" w:rsidP="007F5B3F">
            <w:pPr>
              <w:jc w:val="both"/>
            </w:pPr>
            <w:r>
              <w:t>Type</w:t>
            </w:r>
          </w:p>
        </w:tc>
        <w:tc>
          <w:tcPr>
            <w:tcW w:w="4675" w:type="dxa"/>
          </w:tcPr>
          <w:p w14:paraId="59AFA52E" w14:textId="77777777" w:rsidR="00AB3BAF" w:rsidRDefault="00AB3BAF" w:rsidP="007F5B3F">
            <w:pPr>
              <w:jc w:val="both"/>
            </w:pPr>
            <w:r>
              <w:t>Query text</w:t>
            </w:r>
          </w:p>
        </w:tc>
      </w:tr>
      <w:tr w:rsidR="00AB3BAF" w14:paraId="61FB6C82" w14:textId="77777777" w:rsidTr="007F5B3F">
        <w:tc>
          <w:tcPr>
            <w:tcW w:w="4675" w:type="dxa"/>
          </w:tcPr>
          <w:p w14:paraId="1197AD45" w14:textId="77777777" w:rsidR="00AB3BAF" w:rsidRDefault="00AB3BAF" w:rsidP="007F5B3F">
            <w:pPr>
              <w:jc w:val="both"/>
            </w:pPr>
            <w:r>
              <w:t>Query</w:t>
            </w:r>
          </w:p>
        </w:tc>
        <w:tc>
          <w:tcPr>
            <w:tcW w:w="4675" w:type="dxa"/>
          </w:tcPr>
          <w:p w14:paraId="02DEE7D1"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SELECT </w:t>
            </w:r>
          </w:p>
          <w:p w14:paraId="3C6FF5CC"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  DISTINCT[LogonName] </w:t>
            </w:r>
          </w:p>
          <w:p w14:paraId="2E3567C8"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FROM </w:t>
            </w:r>
          </w:p>
          <w:p w14:paraId="51DB37E0" w14:textId="77777777" w:rsidR="00AB3BAF" w:rsidRDefault="00AB3BAF" w:rsidP="007F5B3F">
            <w:pPr>
              <w:jc w:val="both"/>
            </w:pPr>
            <w:r w:rsidRPr="00127A37">
              <w:rPr>
                <w:rStyle w:val="hljs-keyword"/>
                <w:rFonts w:ascii="Courier New" w:hAnsi="Courier New" w:cs="Courier New"/>
                <w:color w:val="0000FF"/>
                <w:sz w:val="18"/>
                <w:szCs w:val="18"/>
              </w:rPr>
              <w:t xml:space="preserve">  [CM_WP1].[dbo].[v_Admins]</w:t>
            </w:r>
          </w:p>
        </w:tc>
      </w:tr>
    </w:tbl>
    <w:p w14:paraId="057E92CB" w14:textId="77777777" w:rsidR="00AB3BAF" w:rsidRDefault="00AB3BAF" w:rsidP="00AB3BAF">
      <w:pPr>
        <w:spacing w:after="0"/>
        <w:jc w:val="both"/>
      </w:pPr>
    </w:p>
    <w:p w14:paraId="63D227DF" w14:textId="77777777" w:rsidR="00AB3BAF" w:rsidRDefault="00AB3BAF" w:rsidP="00AB3BAF">
      <w:pPr>
        <w:spacing w:after="0"/>
        <w:jc w:val="both"/>
      </w:pPr>
      <w:r w:rsidRPr="0031362B">
        <w:rPr>
          <w:b/>
          <w:bCs/>
        </w:rPr>
        <w:t>Note:</w:t>
      </w:r>
      <w:r>
        <w:t xml:space="preserve"> in the From clause, replace </w:t>
      </w:r>
      <w:r w:rsidRPr="0031362B">
        <w:t>[CM_WP1]</w:t>
      </w:r>
      <w:r>
        <w:t xml:space="preserve"> with your specific sitecode </w:t>
      </w:r>
      <w:r w:rsidRPr="0031362B">
        <w:t>[CM</w:t>
      </w:r>
      <w:r>
        <w:t>_&lt;site Code&gt;</w:t>
      </w:r>
      <w:r w:rsidRPr="0031362B">
        <w:t>]</w:t>
      </w:r>
    </w:p>
    <w:p w14:paraId="105083B6" w14:textId="66CF88BE" w:rsidR="00AB3BAF" w:rsidRDefault="00AB3BAF" w:rsidP="00AB3BAF">
      <w:pPr>
        <w:spacing w:after="0"/>
        <w:jc w:val="both"/>
      </w:pPr>
      <w:r>
        <w:t xml:space="preserve">After filling the values click on OK as shown in </w:t>
      </w:r>
      <w:r>
        <w:fldChar w:fldCharType="begin"/>
      </w:r>
      <w:r>
        <w:instrText xml:space="preserve"> REF _Ref51748189 \h </w:instrText>
      </w:r>
      <w:r>
        <w:fldChar w:fldCharType="separate"/>
      </w:r>
      <w:r w:rsidR="00576707">
        <w:t xml:space="preserve">Figure </w:t>
      </w:r>
      <w:r w:rsidR="00576707">
        <w:rPr>
          <w:noProof/>
        </w:rPr>
        <w:t>145</w:t>
      </w:r>
      <w:r>
        <w:fldChar w:fldCharType="end"/>
      </w:r>
      <w:r>
        <w:t>.</w:t>
      </w:r>
    </w:p>
    <w:p w14:paraId="7BD98D98" w14:textId="77777777" w:rsidR="00AB3BAF" w:rsidRDefault="00AB3BAF" w:rsidP="00D064CD">
      <w:pPr>
        <w:keepNext/>
        <w:spacing w:after="0"/>
        <w:jc w:val="center"/>
      </w:pPr>
      <w:r>
        <w:rPr>
          <w:noProof/>
        </w:rPr>
        <w:lastRenderedPageBreak/>
        <w:drawing>
          <wp:inline distT="0" distB="0" distL="0" distR="0" wp14:anchorId="5FDBBE0F" wp14:editId="0C172583">
            <wp:extent cx="5943600" cy="613537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6135370"/>
                    </a:xfrm>
                    <a:prstGeom prst="rect">
                      <a:avLst/>
                    </a:prstGeom>
                  </pic:spPr>
                </pic:pic>
              </a:graphicData>
            </a:graphic>
          </wp:inline>
        </w:drawing>
      </w:r>
    </w:p>
    <w:p w14:paraId="6419EE10" w14:textId="41980728" w:rsidR="00AB3BAF" w:rsidRDefault="00AB3BAF" w:rsidP="00C63270">
      <w:pPr>
        <w:pStyle w:val="Caption"/>
        <w:ind w:left="0"/>
      </w:pPr>
      <w:bookmarkStart w:id="455" w:name="_Ref51748189"/>
      <w:bookmarkStart w:id="456" w:name="_Toc54378719"/>
      <w:r>
        <w:t xml:space="preserve">Figure </w:t>
      </w:r>
      <w:r>
        <w:fldChar w:fldCharType="begin"/>
      </w:r>
      <w:r>
        <w:instrText xml:space="preserve"> SEQ Figure \* ARABIC </w:instrText>
      </w:r>
      <w:r>
        <w:fldChar w:fldCharType="separate"/>
      </w:r>
      <w:r w:rsidR="00576707">
        <w:rPr>
          <w:noProof/>
        </w:rPr>
        <w:t>145</w:t>
      </w:r>
      <w:r>
        <w:rPr>
          <w:noProof/>
        </w:rPr>
        <w:fldChar w:fldCharType="end"/>
      </w:r>
      <w:bookmarkEnd w:id="455"/>
      <w:r>
        <w:t>: Creating Users dataset</w:t>
      </w:r>
      <w:bookmarkEnd w:id="456"/>
    </w:p>
    <w:p w14:paraId="51CEC0BD" w14:textId="77777777" w:rsidR="00AB3BAF" w:rsidRDefault="00AB3BAF" w:rsidP="00AB3BAF">
      <w:pPr>
        <w:pStyle w:val="Heading2"/>
      </w:pPr>
      <w:bookmarkStart w:id="457" w:name="_Toc54378551"/>
      <w:r>
        <w:t>Setting Parameter Properties</w:t>
      </w:r>
      <w:bookmarkEnd w:id="457"/>
    </w:p>
    <w:p w14:paraId="03C50634" w14:textId="77777777" w:rsidR="00AB3BAF" w:rsidRDefault="00AB3BAF" w:rsidP="00AB3BAF">
      <w:pPr>
        <w:spacing w:after="0"/>
        <w:jc w:val="both"/>
      </w:pPr>
      <w:r>
        <w:t>The default values set for the three parameters can be customized to our needs.</w:t>
      </w:r>
    </w:p>
    <w:p w14:paraId="388BAFD0" w14:textId="77777777" w:rsidR="00AB3BAF" w:rsidRDefault="00AB3BAF" w:rsidP="00AB3BAF">
      <w:pPr>
        <w:pStyle w:val="Heading3"/>
      </w:pPr>
      <w:bookmarkStart w:id="458" w:name="_Toc54378552"/>
      <w:r>
        <w:t>Login</w:t>
      </w:r>
      <w:bookmarkEnd w:id="458"/>
    </w:p>
    <w:p w14:paraId="61E49DDF" w14:textId="2B9D23D5" w:rsidR="00AB3BAF" w:rsidRDefault="00AB3BAF" w:rsidP="00AB3BAF">
      <w:pPr>
        <w:spacing w:after="0"/>
        <w:jc w:val="both"/>
      </w:pPr>
      <w:r>
        <w:t xml:space="preserve">Right click on the Login Parameter and click on “Parameter Properties” as shown in </w:t>
      </w:r>
      <w:r>
        <w:fldChar w:fldCharType="begin"/>
      </w:r>
      <w:r>
        <w:instrText xml:space="preserve"> REF _Ref51748224 \h </w:instrText>
      </w:r>
      <w:r>
        <w:fldChar w:fldCharType="separate"/>
      </w:r>
      <w:r w:rsidR="00576707">
        <w:t xml:space="preserve">Figure </w:t>
      </w:r>
      <w:r w:rsidR="00576707">
        <w:rPr>
          <w:noProof/>
        </w:rPr>
        <w:t>146</w:t>
      </w:r>
      <w:r>
        <w:fldChar w:fldCharType="end"/>
      </w:r>
      <w:r>
        <w:t>.</w:t>
      </w:r>
    </w:p>
    <w:p w14:paraId="1A894FA7" w14:textId="77777777" w:rsidR="00AB3BAF" w:rsidRDefault="00AB3BAF" w:rsidP="00AB3BAF">
      <w:pPr>
        <w:keepNext/>
        <w:spacing w:after="0"/>
        <w:jc w:val="center"/>
      </w:pPr>
      <w:r>
        <w:rPr>
          <w:noProof/>
        </w:rPr>
        <w:lastRenderedPageBreak/>
        <w:drawing>
          <wp:inline distT="0" distB="0" distL="0" distR="0" wp14:anchorId="6F06C0D1" wp14:editId="712014E6">
            <wp:extent cx="2857500" cy="36480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57500" cy="3648075"/>
                    </a:xfrm>
                    <a:prstGeom prst="rect">
                      <a:avLst/>
                    </a:prstGeom>
                    <a:noFill/>
                    <a:ln>
                      <a:noFill/>
                    </a:ln>
                  </pic:spPr>
                </pic:pic>
              </a:graphicData>
            </a:graphic>
          </wp:inline>
        </w:drawing>
      </w:r>
    </w:p>
    <w:p w14:paraId="20C172C4" w14:textId="5425121A" w:rsidR="00AB3BAF" w:rsidRDefault="00AB3BAF" w:rsidP="00AB3BAF">
      <w:pPr>
        <w:pStyle w:val="Caption"/>
        <w:ind w:left="0"/>
      </w:pPr>
      <w:bookmarkStart w:id="459" w:name="_Ref51748224"/>
      <w:bookmarkStart w:id="460" w:name="_Toc54378720"/>
      <w:r>
        <w:t xml:space="preserve">Figure </w:t>
      </w:r>
      <w:r>
        <w:fldChar w:fldCharType="begin"/>
      </w:r>
      <w:r>
        <w:instrText xml:space="preserve"> SEQ Figure \* ARABIC </w:instrText>
      </w:r>
      <w:r>
        <w:fldChar w:fldCharType="separate"/>
      </w:r>
      <w:r w:rsidR="00576707">
        <w:rPr>
          <w:noProof/>
        </w:rPr>
        <w:t>146</w:t>
      </w:r>
      <w:r>
        <w:rPr>
          <w:noProof/>
        </w:rPr>
        <w:fldChar w:fldCharType="end"/>
      </w:r>
      <w:bookmarkEnd w:id="459"/>
      <w:r>
        <w:t>: Editing Parameter Properties</w:t>
      </w:r>
      <w:bookmarkEnd w:id="460"/>
    </w:p>
    <w:p w14:paraId="385C8C6A" w14:textId="7C460D4E" w:rsidR="00AB3BAF" w:rsidRDefault="00AB3BAF" w:rsidP="00AB3BAF">
      <w:pPr>
        <w:spacing w:after="0"/>
        <w:jc w:val="both"/>
      </w:pPr>
      <w:r>
        <w:t xml:space="preserve">Change the “Prompt” value to “Users”. Then click on “Available Values” as shown in </w:t>
      </w:r>
      <w:r>
        <w:fldChar w:fldCharType="begin"/>
      </w:r>
      <w:r>
        <w:instrText xml:space="preserve"> REF _Ref51748260 \h </w:instrText>
      </w:r>
      <w:r>
        <w:fldChar w:fldCharType="separate"/>
      </w:r>
      <w:r w:rsidR="00576707">
        <w:t xml:space="preserve">Figure </w:t>
      </w:r>
      <w:r w:rsidR="00576707">
        <w:rPr>
          <w:noProof/>
        </w:rPr>
        <w:t>147</w:t>
      </w:r>
      <w:r>
        <w:fldChar w:fldCharType="end"/>
      </w:r>
      <w:r>
        <w:t>.</w:t>
      </w:r>
    </w:p>
    <w:p w14:paraId="518395B9" w14:textId="77777777" w:rsidR="00AB3BAF" w:rsidRDefault="00AB3BAF" w:rsidP="003333A9">
      <w:pPr>
        <w:keepNext/>
        <w:spacing w:after="0"/>
        <w:jc w:val="center"/>
      </w:pPr>
      <w:r>
        <w:rPr>
          <w:noProof/>
        </w:rPr>
        <w:lastRenderedPageBreak/>
        <w:drawing>
          <wp:inline distT="0" distB="0" distL="0" distR="0" wp14:anchorId="76CEA8DF" wp14:editId="713173D0">
            <wp:extent cx="5438775" cy="453390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38775" cy="4533900"/>
                    </a:xfrm>
                    <a:prstGeom prst="rect">
                      <a:avLst/>
                    </a:prstGeom>
                    <a:noFill/>
                    <a:ln>
                      <a:noFill/>
                    </a:ln>
                  </pic:spPr>
                </pic:pic>
              </a:graphicData>
            </a:graphic>
          </wp:inline>
        </w:drawing>
      </w:r>
    </w:p>
    <w:p w14:paraId="4013C488" w14:textId="4D7149FC" w:rsidR="00AB3BAF" w:rsidRDefault="00AB3BAF" w:rsidP="00AB3BAF">
      <w:pPr>
        <w:pStyle w:val="Caption"/>
        <w:ind w:left="0"/>
      </w:pPr>
      <w:bookmarkStart w:id="461" w:name="_Ref51748260"/>
      <w:bookmarkStart w:id="462" w:name="_Toc54378721"/>
      <w:r>
        <w:t xml:space="preserve">Figure </w:t>
      </w:r>
      <w:r>
        <w:fldChar w:fldCharType="begin"/>
      </w:r>
      <w:r>
        <w:instrText xml:space="preserve"> SEQ Figure \* ARABIC </w:instrText>
      </w:r>
      <w:r>
        <w:fldChar w:fldCharType="separate"/>
      </w:r>
      <w:r w:rsidR="00576707">
        <w:rPr>
          <w:noProof/>
        </w:rPr>
        <w:t>147</w:t>
      </w:r>
      <w:r>
        <w:rPr>
          <w:noProof/>
        </w:rPr>
        <w:fldChar w:fldCharType="end"/>
      </w:r>
      <w:bookmarkEnd w:id="461"/>
      <w:r>
        <w:t>: Editing Available Values</w:t>
      </w:r>
      <w:bookmarkEnd w:id="462"/>
    </w:p>
    <w:p w14:paraId="51676594" w14:textId="05E49A1E" w:rsidR="00AB3BAF" w:rsidRDefault="00AB3BAF" w:rsidP="00AB3BAF">
      <w:pPr>
        <w:spacing w:after="0"/>
        <w:jc w:val="both"/>
      </w:pPr>
      <w:r>
        <w:t xml:space="preserve">Click on “Get values from a query”. From Datasets dropdown choose the “Users” dataset we created. Then in “Value field” and “Label field” choose “LogonName” and click OK as shown in </w:t>
      </w:r>
      <w:r>
        <w:fldChar w:fldCharType="begin"/>
      </w:r>
      <w:r>
        <w:instrText xml:space="preserve"> REF _Ref51748321 \h </w:instrText>
      </w:r>
      <w:r>
        <w:fldChar w:fldCharType="separate"/>
      </w:r>
      <w:r w:rsidR="00576707">
        <w:t xml:space="preserve">Figure </w:t>
      </w:r>
      <w:r w:rsidR="00576707">
        <w:rPr>
          <w:noProof/>
        </w:rPr>
        <w:t>148</w:t>
      </w:r>
      <w:r>
        <w:fldChar w:fldCharType="end"/>
      </w:r>
      <w:r>
        <w:t>.</w:t>
      </w:r>
    </w:p>
    <w:p w14:paraId="06B0C63F" w14:textId="77777777" w:rsidR="00AB3BAF" w:rsidRDefault="00AB3BAF" w:rsidP="003333A9">
      <w:pPr>
        <w:keepNext/>
        <w:spacing w:after="0"/>
        <w:jc w:val="center"/>
      </w:pPr>
      <w:r>
        <w:rPr>
          <w:noProof/>
        </w:rPr>
        <w:lastRenderedPageBreak/>
        <w:drawing>
          <wp:inline distT="0" distB="0" distL="0" distR="0" wp14:anchorId="1134D5B2" wp14:editId="32F6CD21">
            <wp:extent cx="5438775" cy="45339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38775" cy="4533900"/>
                    </a:xfrm>
                    <a:prstGeom prst="rect">
                      <a:avLst/>
                    </a:prstGeom>
                  </pic:spPr>
                </pic:pic>
              </a:graphicData>
            </a:graphic>
          </wp:inline>
        </w:drawing>
      </w:r>
    </w:p>
    <w:p w14:paraId="46B20C71" w14:textId="0E21B906" w:rsidR="00AB3BAF" w:rsidRDefault="00AB3BAF" w:rsidP="003333A9">
      <w:pPr>
        <w:pStyle w:val="Caption"/>
        <w:ind w:left="0"/>
      </w:pPr>
      <w:bookmarkStart w:id="463" w:name="_Ref51748321"/>
      <w:bookmarkStart w:id="464" w:name="_Toc54378722"/>
      <w:r>
        <w:t xml:space="preserve">Figure </w:t>
      </w:r>
      <w:r>
        <w:fldChar w:fldCharType="begin"/>
      </w:r>
      <w:r>
        <w:instrText xml:space="preserve"> SEQ Figure \* ARABIC </w:instrText>
      </w:r>
      <w:r>
        <w:fldChar w:fldCharType="separate"/>
      </w:r>
      <w:r w:rsidR="00576707">
        <w:rPr>
          <w:noProof/>
        </w:rPr>
        <w:t>148</w:t>
      </w:r>
      <w:r>
        <w:rPr>
          <w:noProof/>
        </w:rPr>
        <w:fldChar w:fldCharType="end"/>
      </w:r>
      <w:bookmarkEnd w:id="463"/>
      <w:r>
        <w:t>: Setting Available Values to Login Parameter</w:t>
      </w:r>
      <w:bookmarkEnd w:id="464"/>
    </w:p>
    <w:p w14:paraId="379435AD" w14:textId="77777777" w:rsidR="00AB3BAF" w:rsidRDefault="00AB3BAF" w:rsidP="00AB3BAF">
      <w:pPr>
        <w:pStyle w:val="Heading3"/>
      </w:pPr>
      <w:bookmarkStart w:id="465" w:name="_Toc54378553"/>
      <w:r>
        <w:t>Severity</w:t>
      </w:r>
      <w:bookmarkEnd w:id="465"/>
    </w:p>
    <w:p w14:paraId="4BDBF388" w14:textId="77777777" w:rsidR="00AB3BAF" w:rsidRDefault="00AB3BAF" w:rsidP="00AB3BAF">
      <w:pPr>
        <w:spacing w:after="0"/>
        <w:jc w:val="both"/>
      </w:pPr>
      <w:r>
        <w:t>As done for Login, right click on the “Severity” property and click on “Parameter Properties”. Then click on “Available Values”.</w:t>
      </w:r>
    </w:p>
    <w:p w14:paraId="501A7F66" w14:textId="77777777" w:rsidR="00AB3BAF" w:rsidRDefault="00AB3BAF" w:rsidP="00AB3BAF">
      <w:pPr>
        <w:spacing w:after="0"/>
        <w:jc w:val="both"/>
      </w:pPr>
    </w:p>
    <w:p w14:paraId="2396417A" w14:textId="77777777" w:rsidR="00AB3BAF" w:rsidRDefault="00AB3BAF" w:rsidP="00AB3BAF">
      <w:pPr>
        <w:spacing w:after="0"/>
        <w:jc w:val="both"/>
      </w:pPr>
      <w:r>
        <w:t>Here Select the “Specify Values” option and add the following entries by clicking on “Add” button for each value.</w:t>
      </w:r>
    </w:p>
    <w:tbl>
      <w:tblPr>
        <w:tblW w:w="2240" w:type="dxa"/>
        <w:tblLook w:val="04A0" w:firstRow="1" w:lastRow="0" w:firstColumn="1" w:lastColumn="0" w:noHBand="0" w:noVBand="1"/>
      </w:tblPr>
      <w:tblGrid>
        <w:gridCol w:w="1761"/>
        <w:gridCol w:w="1123"/>
      </w:tblGrid>
      <w:tr w:rsidR="00AB3BAF" w:rsidRPr="00E624E8" w14:paraId="03E0051D" w14:textId="77777777" w:rsidTr="007F5B3F">
        <w:trPr>
          <w:trHeight w:val="300"/>
        </w:trPr>
        <w:tc>
          <w:tcPr>
            <w:tcW w:w="1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A9B7E"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Label</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6D0C1720"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Value</w:t>
            </w:r>
          </w:p>
        </w:tc>
      </w:tr>
      <w:tr w:rsidR="00AB3BAF" w:rsidRPr="00E624E8" w14:paraId="1AC10C64"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4430DEF6"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&lt;All Values&gt;</w:t>
            </w:r>
          </w:p>
        </w:tc>
        <w:tc>
          <w:tcPr>
            <w:tcW w:w="640" w:type="dxa"/>
            <w:tcBorders>
              <w:top w:val="nil"/>
              <w:left w:val="nil"/>
              <w:bottom w:val="single" w:sz="4" w:space="0" w:color="auto"/>
              <w:right w:val="single" w:sz="4" w:space="0" w:color="auto"/>
            </w:tcBorders>
            <w:shd w:val="clear" w:color="auto" w:fill="auto"/>
            <w:noWrap/>
            <w:vAlign w:val="bottom"/>
            <w:hideMark/>
          </w:tcPr>
          <w:p w14:paraId="21E64A67"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0</w:t>
            </w:r>
          </w:p>
        </w:tc>
      </w:tr>
      <w:tr w:rsidR="00AB3BAF" w:rsidRPr="00E624E8" w14:paraId="3653906D"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7B0509E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Informational</w:t>
            </w:r>
          </w:p>
        </w:tc>
        <w:tc>
          <w:tcPr>
            <w:tcW w:w="640" w:type="dxa"/>
            <w:tcBorders>
              <w:top w:val="nil"/>
              <w:left w:val="nil"/>
              <w:bottom w:val="single" w:sz="4" w:space="0" w:color="auto"/>
              <w:right w:val="single" w:sz="4" w:space="0" w:color="auto"/>
            </w:tcBorders>
            <w:shd w:val="clear" w:color="auto" w:fill="auto"/>
            <w:noWrap/>
            <w:vAlign w:val="bottom"/>
            <w:hideMark/>
          </w:tcPr>
          <w:p w14:paraId="0B5AD2BF"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1</w:t>
            </w:r>
          </w:p>
        </w:tc>
      </w:tr>
      <w:tr w:rsidR="00AB3BAF" w:rsidRPr="00E624E8" w14:paraId="3B06F242"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3ED8716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Warning</w:t>
            </w:r>
          </w:p>
        </w:tc>
        <w:tc>
          <w:tcPr>
            <w:tcW w:w="640" w:type="dxa"/>
            <w:tcBorders>
              <w:top w:val="nil"/>
              <w:left w:val="nil"/>
              <w:bottom w:val="single" w:sz="4" w:space="0" w:color="auto"/>
              <w:right w:val="single" w:sz="4" w:space="0" w:color="auto"/>
            </w:tcBorders>
            <w:shd w:val="clear" w:color="auto" w:fill="auto"/>
            <w:noWrap/>
            <w:vAlign w:val="bottom"/>
            <w:hideMark/>
          </w:tcPr>
          <w:p w14:paraId="1084358C"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2</w:t>
            </w:r>
          </w:p>
        </w:tc>
      </w:tr>
      <w:tr w:rsidR="00AB3BAF" w:rsidRPr="00E624E8" w14:paraId="34CD5030"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1488A2E0"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Error</w:t>
            </w:r>
          </w:p>
        </w:tc>
        <w:tc>
          <w:tcPr>
            <w:tcW w:w="640" w:type="dxa"/>
            <w:tcBorders>
              <w:top w:val="nil"/>
              <w:left w:val="nil"/>
              <w:bottom w:val="single" w:sz="4" w:space="0" w:color="auto"/>
              <w:right w:val="single" w:sz="4" w:space="0" w:color="auto"/>
            </w:tcBorders>
            <w:shd w:val="clear" w:color="auto" w:fill="auto"/>
            <w:noWrap/>
            <w:vAlign w:val="bottom"/>
            <w:hideMark/>
          </w:tcPr>
          <w:p w14:paraId="58DD1722"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3</w:t>
            </w:r>
          </w:p>
        </w:tc>
      </w:tr>
    </w:tbl>
    <w:p w14:paraId="438A1D4D" w14:textId="77777777" w:rsidR="00AB3BAF" w:rsidRDefault="00AB3BAF" w:rsidP="00AB3BAF">
      <w:pPr>
        <w:spacing w:after="0"/>
        <w:jc w:val="both"/>
      </w:pPr>
    </w:p>
    <w:p w14:paraId="2492E0FA" w14:textId="1D2DEA85" w:rsidR="00AB3BAF" w:rsidRDefault="00AB3BAF" w:rsidP="00AB3BAF">
      <w:pPr>
        <w:spacing w:after="0"/>
        <w:jc w:val="both"/>
      </w:pPr>
      <w:r>
        <w:t xml:space="preserve">Then click on OK as shown in </w:t>
      </w:r>
      <w:r>
        <w:fldChar w:fldCharType="begin"/>
      </w:r>
      <w:r>
        <w:instrText xml:space="preserve"> REF _Ref51748369 \h </w:instrText>
      </w:r>
      <w:r>
        <w:fldChar w:fldCharType="separate"/>
      </w:r>
      <w:r w:rsidR="00576707">
        <w:t xml:space="preserve">Figure </w:t>
      </w:r>
      <w:r w:rsidR="00576707">
        <w:rPr>
          <w:noProof/>
        </w:rPr>
        <w:t>149</w:t>
      </w:r>
      <w:r>
        <w:fldChar w:fldCharType="end"/>
      </w:r>
      <w:r>
        <w:t>.</w:t>
      </w:r>
    </w:p>
    <w:p w14:paraId="31CD8DAB" w14:textId="77777777" w:rsidR="00AB3BAF" w:rsidRDefault="00AB3BAF" w:rsidP="003333A9">
      <w:pPr>
        <w:keepNext/>
        <w:spacing w:after="0"/>
        <w:jc w:val="center"/>
      </w:pPr>
      <w:r>
        <w:rPr>
          <w:noProof/>
        </w:rPr>
        <w:drawing>
          <wp:inline distT="0" distB="0" distL="0" distR="0" wp14:anchorId="41283F0F" wp14:editId="4007F4A5">
            <wp:extent cx="5438775" cy="45339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38775" cy="4533900"/>
                    </a:xfrm>
                    <a:prstGeom prst="rect">
                      <a:avLst/>
                    </a:prstGeom>
                  </pic:spPr>
                </pic:pic>
              </a:graphicData>
            </a:graphic>
          </wp:inline>
        </w:drawing>
      </w:r>
    </w:p>
    <w:p w14:paraId="35C0B176" w14:textId="1CEBFDA0" w:rsidR="00AB3BAF" w:rsidRDefault="00AB3BAF" w:rsidP="003333A9">
      <w:pPr>
        <w:pStyle w:val="Caption"/>
        <w:ind w:left="0"/>
      </w:pPr>
      <w:bookmarkStart w:id="466" w:name="_Ref51748369"/>
      <w:bookmarkStart w:id="467" w:name="_Toc54378723"/>
      <w:r>
        <w:t xml:space="preserve">Figure </w:t>
      </w:r>
      <w:r>
        <w:fldChar w:fldCharType="begin"/>
      </w:r>
      <w:r>
        <w:instrText xml:space="preserve"> SEQ Figure \* ARABIC </w:instrText>
      </w:r>
      <w:r>
        <w:fldChar w:fldCharType="separate"/>
      </w:r>
      <w:r w:rsidR="00576707">
        <w:rPr>
          <w:noProof/>
        </w:rPr>
        <w:t>149</w:t>
      </w:r>
      <w:r>
        <w:rPr>
          <w:noProof/>
        </w:rPr>
        <w:fldChar w:fldCharType="end"/>
      </w:r>
      <w:bookmarkEnd w:id="466"/>
      <w:r>
        <w:t>: Setting Available Properties to Severity parameter</w:t>
      </w:r>
      <w:bookmarkEnd w:id="467"/>
    </w:p>
    <w:p w14:paraId="3C64DBA0" w14:textId="77777777" w:rsidR="00AB3BAF" w:rsidRDefault="00AB3BAF" w:rsidP="00AB3BAF">
      <w:pPr>
        <w:pStyle w:val="Heading3"/>
      </w:pPr>
      <w:bookmarkStart w:id="468" w:name="_Toc54378554"/>
      <w:r>
        <w:t>DateRange</w:t>
      </w:r>
      <w:bookmarkEnd w:id="468"/>
    </w:p>
    <w:p w14:paraId="044A6837" w14:textId="77777777" w:rsidR="00AB3BAF" w:rsidRDefault="00AB3BAF" w:rsidP="00AB3BAF">
      <w:pPr>
        <w:spacing w:after="0"/>
        <w:jc w:val="both"/>
      </w:pPr>
      <w:r>
        <w:t xml:space="preserve">As done for Login and Severity, right click on the “DateRange” property and click on “Parameter Properties”. </w:t>
      </w:r>
    </w:p>
    <w:p w14:paraId="358CA65A" w14:textId="77777777" w:rsidR="00AB3BAF" w:rsidRDefault="00AB3BAF" w:rsidP="00AB3BAF">
      <w:pPr>
        <w:spacing w:after="0"/>
        <w:jc w:val="both"/>
      </w:pPr>
    </w:p>
    <w:p w14:paraId="6FD69027" w14:textId="77777777" w:rsidR="00AB3BAF" w:rsidRDefault="00AB3BAF" w:rsidP="00AB3BAF">
      <w:pPr>
        <w:spacing w:after="0"/>
        <w:jc w:val="both"/>
      </w:pPr>
      <w:r>
        <w:t>Then click on “Available Values”.</w:t>
      </w:r>
    </w:p>
    <w:p w14:paraId="1565109F" w14:textId="77777777" w:rsidR="00AB3BAF" w:rsidRDefault="00AB3BAF" w:rsidP="00AB3BAF">
      <w:pPr>
        <w:spacing w:after="0"/>
        <w:jc w:val="both"/>
      </w:pPr>
    </w:p>
    <w:p w14:paraId="613B5F54" w14:textId="77777777" w:rsidR="00AB3BAF" w:rsidRDefault="00AB3BAF" w:rsidP="00AB3BAF">
      <w:pPr>
        <w:spacing w:after="0"/>
        <w:jc w:val="both"/>
      </w:pPr>
      <w:r>
        <w:t>Here Select the “Specify Values” option and add the following entries by clicking on “Add” button for each value.</w:t>
      </w:r>
    </w:p>
    <w:tbl>
      <w:tblPr>
        <w:tblW w:w="2860" w:type="dxa"/>
        <w:tblLook w:val="04A0" w:firstRow="1" w:lastRow="0" w:firstColumn="1" w:lastColumn="0" w:noHBand="0" w:noVBand="1"/>
      </w:tblPr>
      <w:tblGrid>
        <w:gridCol w:w="2120"/>
        <w:gridCol w:w="1123"/>
      </w:tblGrid>
      <w:tr w:rsidR="00AB3BAF" w:rsidRPr="00E624E8" w14:paraId="3FF66DB1" w14:textId="77777777" w:rsidTr="007F5B3F">
        <w:trPr>
          <w:trHeight w:val="300"/>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502DE"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Label</w:t>
            </w:r>
          </w:p>
        </w:tc>
        <w:tc>
          <w:tcPr>
            <w:tcW w:w="740" w:type="dxa"/>
            <w:tcBorders>
              <w:top w:val="single" w:sz="4" w:space="0" w:color="auto"/>
              <w:left w:val="nil"/>
              <w:bottom w:val="single" w:sz="4" w:space="0" w:color="auto"/>
              <w:right w:val="single" w:sz="4" w:space="0" w:color="auto"/>
            </w:tcBorders>
            <w:shd w:val="clear" w:color="auto" w:fill="auto"/>
            <w:noWrap/>
            <w:vAlign w:val="bottom"/>
            <w:hideMark/>
          </w:tcPr>
          <w:p w14:paraId="4A0BC0F6"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Value</w:t>
            </w:r>
          </w:p>
        </w:tc>
      </w:tr>
      <w:tr w:rsidR="00AB3BAF" w:rsidRPr="00E624E8" w14:paraId="3CF22E09"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BDAEE59"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&lt;All Values&gt;</w:t>
            </w:r>
          </w:p>
        </w:tc>
        <w:tc>
          <w:tcPr>
            <w:tcW w:w="740" w:type="dxa"/>
            <w:tcBorders>
              <w:top w:val="nil"/>
              <w:left w:val="nil"/>
              <w:bottom w:val="single" w:sz="4" w:space="0" w:color="auto"/>
              <w:right w:val="single" w:sz="4" w:space="0" w:color="auto"/>
            </w:tcBorders>
            <w:shd w:val="clear" w:color="auto" w:fill="auto"/>
            <w:noWrap/>
            <w:vAlign w:val="bottom"/>
            <w:hideMark/>
          </w:tcPr>
          <w:p w14:paraId="48F6BE5F"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0</w:t>
            </w:r>
          </w:p>
        </w:tc>
      </w:tr>
      <w:tr w:rsidR="00AB3BAF" w:rsidRPr="00E624E8" w14:paraId="4D960936"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1DCDBD9"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Today</w:t>
            </w:r>
          </w:p>
        </w:tc>
        <w:tc>
          <w:tcPr>
            <w:tcW w:w="740" w:type="dxa"/>
            <w:tcBorders>
              <w:top w:val="nil"/>
              <w:left w:val="nil"/>
              <w:bottom w:val="single" w:sz="4" w:space="0" w:color="auto"/>
              <w:right w:val="single" w:sz="4" w:space="0" w:color="auto"/>
            </w:tcBorders>
            <w:shd w:val="clear" w:color="auto" w:fill="auto"/>
            <w:noWrap/>
            <w:vAlign w:val="bottom"/>
            <w:hideMark/>
          </w:tcPr>
          <w:p w14:paraId="00EADFB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1</w:t>
            </w:r>
          </w:p>
        </w:tc>
      </w:tr>
      <w:tr w:rsidR="00AB3BAF" w:rsidRPr="00E624E8" w14:paraId="421BDDB3"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0FEC3543"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30 Days</w:t>
            </w:r>
          </w:p>
        </w:tc>
        <w:tc>
          <w:tcPr>
            <w:tcW w:w="740" w:type="dxa"/>
            <w:tcBorders>
              <w:top w:val="nil"/>
              <w:left w:val="nil"/>
              <w:bottom w:val="single" w:sz="4" w:space="0" w:color="auto"/>
              <w:right w:val="single" w:sz="4" w:space="0" w:color="auto"/>
            </w:tcBorders>
            <w:shd w:val="clear" w:color="auto" w:fill="auto"/>
            <w:noWrap/>
            <w:vAlign w:val="bottom"/>
            <w:hideMark/>
          </w:tcPr>
          <w:p w14:paraId="73C405B5"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2</w:t>
            </w:r>
          </w:p>
        </w:tc>
      </w:tr>
      <w:tr w:rsidR="00AB3BAF" w:rsidRPr="00E624E8" w14:paraId="17D7A80F"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214FA10"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90 Days</w:t>
            </w:r>
          </w:p>
        </w:tc>
        <w:tc>
          <w:tcPr>
            <w:tcW w:w="740" w:type="dxa"/>
            <w:tcBorders>
              <w:top w:val="nil"/>
              <w:left w:val="nil"/>
              <w:bottom w:val="single" w:sz="4" w:space="0" w:color="auto"/>
              <w:right w:val="single" w:sz="4" w:space="0" w:color="auto"/>
            </w:tcBorders>
            <w:shd w:val="clear" w:color="auto" w:fill="auto"/>
            <w:noWrap/>
            <w:vAlign w:val="bottom"/>
            <w:hideMark/>
          </w:tcPr>
          <w:p w14:paraId="39CA1014"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3</w:t>
            </w:r>
          </w:p>
        </w:tc>
      </w:tr>
      <w:tr w:rsidR="00AB3BAF" w:rsidRPr="00E624E8" w14:paraId="40953E4A"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757044A"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365 Days</w:t>
            </w:r>
          </w:p>
        </w:tc>
        <w:tc>
          <w:tcPr>
            <w:tcW w:w="740" w:type="dxa"/>
            <w:tcBorders>
              <w:top w:val="nil"/>
              <w:left w:val="nil"/>
              <w:bottom w:val="single" w:sz="4" w:space="0" w:color="auto"/>
              <w:right w:val="single" w:sz="4" w:space="0" w:color="auto"/>
            </w:tcBorders>
            <w:shd w:val="clear" w:color="auto" w:fill="auto"/>
            <w:noWrap/>
            <w:vAlign w:val="bottom"/>
            <w:hideMark/>
          </w:tcPr>
          <w:p w14:paraId="704C779A"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4</w:t>
            </w:r>
          </w:p>
        </w:tc>
      </w:tr>
    </w:tbl>
    <w:p w14:paraId="388373BA" w14:textId="77777777" w:rsidR="00AB3BAF" w:rsidRDefault="00AB3BAF" w:rsidP="00AB3BAF">
      <w:pPr>
        <w:spacing w:after="0"/>
        <w:jc w:val="both"/>
      </w:pPr>
    </w:p>
    <w:p w14:paraId="25FB6E0E" w14:textId="590F3EA6" w:rsidR="00AB3BAF" w:rsidRDefault="00AB3BAF" w:rsidP="00AB3BAF">
      <w:pPr>
        <w:spacing w:after="0"/>
        <w:jc w:val="both"/>
      </w:pPr>
      <w:r>
        <w:t xml:space="preserve">Then click on OK as shown in </w:t>
      </w:r>
      <w:r>
        <w:fldChar w:fldCharType="begin"/>
      </w:r>
      <w:r>
        <w:instrText xml:space="preserve"> REF _Ref51748413 \h </w:instrText>
      </w:r>
      <w:r>
        <w:fldChar w:fldCharType="separate"/>
      </w:r>
      <w:r w:rsidR="00576707">
        <w:t xml:space="preserve">Figure </w:t>
      </w:r>
      <w:r w:rsidR="00576707">
        <w:rPr>
          <w:noProof/>
        </w:rPr>
        <w:t>150</w:t>
      </w:r>
      <w:r>
        <w:fldChar w:fldCharType="end"/>
      </w:r>
      <w:r>
        <w:t>.</w:t>
      </w:r>
    </w:p>
    <w:p w14:paraId="39B9CD80" w14:textId="77777777" w:rsidR="00AB3BAF" w:rsidRDefault="00AB3BAF" w:rsidP="00AB3BAF">
      <w:pPr>
        <w:spacing w:after="0"/>
        <w:jc w:val="both"/>
      </w:pPr>
    </w:p>
    <w:p w14:paraId="280D8D1B" w14:textId="77777777" w:rsidR="00AB3BAF" w:rsidRDefault="00AB3BAF" w:rsidP="003333A9">
      <w:pPr>
        <w:keepNext/>
        <w:spacing w:after="0"/>
        <w:jc w:val="center"/>
      </w:pPr>
      <w:r>
        <w:rPr>
          <w:noProof/>
        </w:rPr>
        <w:drawing>
          <wp:inline distT="0" distB="0" distL="0" distR="0" wp14:anchorId="0C4141C0" wp14:editId="3E841421">
            <wp:extent cx="5438775" cy="45339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438775" cy="4533900"/>
                    </a:xfrm>
                    <a:prstGeom prst="rect">
                      <a:avLst/>
                    </a:prstGeom>
                  </pic:spPr>
                </pic:pic>
              </a:graphicData>
            </a:graphic>
          </wp:inline>
        </w:drawing>
      </w:r>
    </w:p>
    <w:p w14:paraId="2AEB03FA" w14:textId="47DF75A0" w:rsidR="00AB3BAF" w:rsidRDefault="00AB3BAF" w:rsidP="00AB3BAF">
      <w:pPr>
        <w:pStyle w:val="Caption"/>
        <w:ind w:left="0"/>
      </w:pPr>
      <w:bookmarkStart w:id="469" w:name="_Ref51748413"/>
      <w:bookmarkStart w:id="470" w:name="_Toc54378724"/>
      <w:r>
        <w:t xml:space="preserve">Figure </w:t>
      </w:r>
      <w:r>
        <w:fldChar w:fldCharType="begin"/>
      </w:r>
      <w:r>
        <w:instrText xml:space="preserve"> SEQ Figure \* ARABIC </w:instrText>
      </w:r>
      <w:r>
        <w:fldChar w:fldCharType="separate"/>
      </w:r>
      <w:r w:rsidR="00576707">
        <w:rPr>
          <w:noProof/>
        </w:rPr>
        <w:t>150</w:t>
      </w:r>
      <w:r>
        <w:rPr>
          <w:noProof/>
        </w:rPr>
        <w:fldChar w:fldCharType="end"/>
      </w:r>
      <w:bookmarkEnd w:id="469"/>
      <w:r>
        <w:t>: Setting Available Values to Date Range parameter</w:t>
      </w:r>
      <w:bookmarkEnd w:id="470"/>
    </w:p>
    <w:p w14:paraId="15044605" w14:textId="77777777" w:rsidR="00AB3BAF" w:rsidRDefault="00AB3BAF" w:rsidP="00AB3BAF">
      <w:pPr>
        <w:pStyle w:val="Heading2"/>
      </w:pPr>
      <w:bookmarkStart w:id="471" w:name="_Toc54378555"/>
      <w:r>
        <w:t>Arranging the Values in the report</w:t>
      </w:r>
      <w:bookmarkEnd w:id="471"/>
    </w:p>
    <w:p w14:paraId="5FFEEA22" w14:textId="02D0571C" w:rsidR="00AB3BAF" w:rsidRDefault="00AB3BAF" w:rsidP="00AB3BAF">
      <w:pPr>
        <w:spacing w:after="0"/>
        <w:jc w:val="both"/>
      </w:pPr>
      <w:r>
        <w:t xml:space="preserve">Click on the “Table or Matrix” button from the center pane as shown in </w:t>
      </w:r>
      <w:r>
        <w:fldChar w:fldCharType="begin"/>
      </w:r>
      <w:r>
        <w:instrText xml:space="preserve"> REF _Ref51748457 \h </w:instrText>
      </w:r>
      <w:r>
        <w:fldChar w:fldCharType="separate"/>
      </w:r>
      <w:r w:rsidR="00576707">
        <w:t xml:space="preserve">Figure </w:t>
      </w:r>
      <w:r w:rsidR="00576707">
        <w:rPr>
          <w:noProof/>
        </w:rPr>
        <w:t>151</w:t>
      </w:r>
      <w:r>
        <w:fldChar w:fldCharType="end"/>
      </w:r>
      <w:r>
        <w:t>.</w:t>
      </w:r>
    </w:p>
    <w:p w14:paraId="5168FCA8" w14:textId="77777777" w:rsidR="00AB3BAF" w:rsidRDefault="00AB3BAF" w:rsidP="00AB3BAF">
      <w:pPr>
        <w:spacing w:after="0"/>
        <w:jc w:val="both"/>
      </w:pPr>
    </w:p>
    <w:p w14:paraId="43B19EDC" w14:textId="77777777" w:rsidR="00AB3BAF" w:rsidRDefault="00AB3BAF" w:rsidP="003333A9">
      <w:pPr>
        <w:keepNext/>
        <w:spacing w:after="0"/>
        <w:jc w:val="center"/>
      </w:pPr>
      <w:r>
        <w:rPr>
          <w:noProof/>
        </w:rPr>
        <w:drawing>
          <wp:inline distT="0" distB="0" distL="0" distR="0" wp14:anchorId="6C05045C" wp14:editId="17853D7A">
            <wp:extent cx="5934075" cy="4000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34075" cy="4000500"/>
                    </a:xfrm>
                    <a:prstGeom prst="rect">
                      <a:avLst/>
                    </a:prstGeom>
                    <a:noFill/>
                    <a:ln>
                      <a:noFill/>
                    </a:ln>
                  </pic:spPr>
                </pic:pic>
              </a:graphicData>
            </a:graphic>
          </wp:inline>
        </w:drawing>
      </w:r>
    </w:p>
    <w:p w14:paraId="102831FF" w14:textId="7572D1B9" w:rsidR="00AB3BAF" w:rsidRDefault="00AB3BAF" w:rsidP="00AB3BAF">
      <w:pPr>
        <w:pStyle w:val="Caption"/>
        <w:ind w:left="0"/>
      </w:pPr>
      <w:bookmarkStart w:id="472" w:name="_Ref51748457"/>
      <w:bookmarkStart w:id="473" w:name="_Toc54378725"/>
      <w:r>
        <w:t xml:space="preserve">Figure </w:t>
      </w:r>
      <w:r>
        <w:fldChar w:fldCharType="begin"/>
      </w:r>
      <w:r>
        <w:instrText xml:space="preserve"> SEQ Figure \* ARABIC </w:instrText>
      </w:r>
      <w:r>
        <w:fldChar w:fldCharType="separate"/>
      </w:r>
      <w:r w:rsidR="00576707">
        <w:rPr>
          <w:noProof/>
        </w:rPr>
        <w:t>151</w:t>
      </w:r>
      <w:r>
        <w:rPr>
          <w:noProof/>
        </w:rPr>
        <w:fldChar w:fldCharType="end"/>
      </w:r>
      <w:bookmarkEnd w:id="472"/>
      <w:r>
        <w:t>: Table or Matrix option in Report Builder</w:t>
      </w:r>
      <w:bookmarkEnd w:id="473"/>
    </w:p>
    <w:p w14:paraId="7112AF78" w14:textId="7D624B7E" w:rsidR="00AB3BAF" w:rsidRDefault="00AB3BAF" w:rsidP="00AB3BAF">
      <w:pPr>
        <w:spacing w:after="0"/>
        <w:jc w:val="both"/>
      </w:pPr>
      <w:r>
        <w:t xml:space="preserve">Select “DASHUserActionLogs” dataset as shown in </w:t>
      </w:r>
      <w:r>
        <w:fldChar w:fldCharType="begin"/>
      </w:r>
      <w:r>
        <w:instrText xml:space="preserve"> REF _Ref51748500 \h </w:instrText>
      </w:r>
      <w:r>
        <w:fldChar w:fldCharType="separate"/>
      </w:r>
      <w:r w:rsidR="00576707">
        <w:t xml:space="preserve">Figure </w:t>
      </w:r>
      <w:r w:rsidR="00576707">
        <w:rPr>
          <w:noProof/>
        </w:rPr>
        <w:t>152</w:t>
      </w:r>
      <w:r>
        <w:fldChar w:fldCharType="end"/>
      </w:r>
      <w:r>
        <w:t>.</w:t>
      </w:r>
    </w:p>
    <w:p w14:paraId="74E27265" w14:textId="77777777" w:rsidR="00AB3BAF" w:rsidRDefault="00AB3BAF" w:rsidP="00AB3BAF">
      <w:pPr>
        <w:spacing w:after="0"/>
        <w:jc w:val="both"/>
      </w:pPr>
    </w:p>
    <w:p w14:paraId="2E4B8ACC" w14:textId="77777777" w:rsidR="00AB3BAF" w:rsidRDefault="00AB3BAF" w:rsidP="003333A9">
      <w:pPr>
        <w:keepNext/>
        <w:spacing w:after="0"/>
        <w:jc w:val="center"/>
      </w:pPr>
      <w:r>
        <w:rPr>
          <w:noProof/>
        </w:rPr>
        <w:drawing>
          <wp:inline distT="0" distB="0" distL="0" distR="0" wp14:anchorId="6D943521" wp14:editId="69C71B96">
            <wp:extent cx="5943600" cy="43891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4389120"/>
                    </a:xfrm>
                    <a:prstGeom prst="rect">
                      <a:avLst/>
                    </a:prstGeom>
                    <a:noFill/>
                    <a:ln>
                      <a:noFill/>
                    </a:ln>
                  </pic:spPr>
                </pic:pic>
              </a:graphicData>
            </a:graphic>
          </wp:inline>
        </w:drawing>
      </w:r>
    </w:p>
    <w:p w14:paraId="23188290" w14:textId="41C22989" w:rsidR="00AB3BAF" w:rsidRDefault="00AB3BAF" w:rsidP="003333A9">
      <w:pPr>
        <w:pStyle w:val="Caption"/>
        <w:ind w:left="0"/>
      </w:pPr>
      <w:bookmarkStart w:id="474" w:name="_Ref51748500"/>
      <w:bookmarkStart w:id="475" w:name="_Toc54378726"/>
      <w:r>
        <w:t xml:space="preserve">Figure </w:t>
      </w:r>
      <w:r>
        <w:fldChar w:fldCharType="begin"/>
      </w:r>
      <w:r>
        <w:instrText xml:space="preserve"> SEQ Figure \* ARABIC </w:instrText>
      </w:r>
      <w:r>
        <w:fldChar w:fldCharType="separate"/>
      </w:r>
      <w:r w:rsidR="00576707">
        <w:rPr>
          <w:noProof/>
        </w:rPr>
        <w:t>152</w:t>
      </w:r>
      <w:r>
        <w:rPr>
          <w:noProof/>
        </w:rPr>
        <w:fldChar w:fldCharType="end"/>
      </w:r>
      <w:bookmarkEnd w:id="474"/>
      <w:r>
        <w:t>: Choosing the DASH User Action Logs Dataset</w:t>
      </w:r>
      <w:bookmarkEnd w:id="475"/>
    </w:p>
    <w:p w14:paraId="7E55889A" w14:textId="77777777" w:rsidR="00AB3BAF" w:rsidRDefault="00AB3BAF" w:rsidP="00AB3BAF">
      <w:pPr>
        <w:spacing w:after="0"/>
        <w:jc w:val="both"/>
      </w:pPr>
      <w:r>
        <w:t>Then drag and drop the fields from “Available fields” to “Row groups” in the order:</w:t>
      </w:r>
    </w:p>
    <w:p w14:paraId="3266884A"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Creation_Date0</w:t>
      </w:r>
    </w:p>
    <w:p w14:paraId="22873A9A"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Username0</w:t>
      </w:r>
    </w:p>
    <w:p w14:paraId="38DFF6DE"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Severity0</w:t>
      </w:r>
    </w:p>
    <w:p w14:paraId="030E8316"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EventDetails0</w:t>
      </w:r>
    </w:p>
    <w:p w14:paraId="5EC78DB3"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SiteCode0</w:t>
      </w:r>
    </w:p>
    <w:p w14:paraId="2893FA67"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ComputerName0</w:t>
      </w:r>
    </w:p>
    <w:p w14:paraId="4FF9FAE3"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RecordID0</w:t>
      </w:r>
    </w:p>
    <w:p w14:paraId="441ABC84" w14:textId="77777777" w:rsidR="00AB3BAF" w:rsidRDefault="00AB3BAF" w:rsidP="00AB3BAF">
      <w:pPr>
        <w:spacing w:after="0"/>
        <w:jc w:val="both"/>
      </w:pPr>
    </w:p>
    <w:p w14:paraId="50BEFCED" w14:textId="09887CB3" w:rsidR="00AB3BAF" w:rsidRDefault="00AB3BAF" w:rsidP="00AB3BAF">
      <w:pPr>
        <w:spacing w:after="0"/>
        <w:jc w:val="both"/>
      </w:pPr>
      <w:r>
        <w:t xml:space="preserve">Also drag the field “ComputerName0” to “Values” field as shown in </w:t>
      </w:r>
      <w:r>
        <w:fldChar w:fldCharType="begin"/>
      </w:r>
      <w:r>
        <w:instrText xml:space="preserve"> REF _Ref51748553 \h </w:instrText>
      </w:r>
      <w:r>
        <w:fldChar w:fldCharType="separate"/>
      </w:r>
      <w:r w:rsidR="00576707">
        <w:t xml:space="preserve">Figure </w:t>
      </w:r>
      <w:r w:rsidR="00576707">
        <w:rPr>
          <w:noProof/>
        </w:rPr>
        <w:t>153</w:t>
      </w:r>
      <w:r>
        <w:fldChar w:fldCharType="end"/>
      </w:r>
      <w:r>
        <w:t>.</w:t>
      </w:r>
    </w:p>
    <w:p w14:paraId="49F9FC4B" w14:textId="77777777" w:rsidR="00AB3BAF" w:rsidRDefault="00AB3BAF" w:rsidP="003333A9">
      <w:pPr>
        <w:keepNext/>
        <w:spacing w:after="0"/>
        <w:jc w:val="center"/>
      </w:pPr>
      <w:r>
        <w:rPr>
          <w:noProof/>
        </w:rPr>
        <w:drawing>
          <wp:inline distT="0" distB="0" distL="0" distR="0" wp14:anchorId="167A3937" wp14:editId="69F19FC9">
            <wp:extent cx="5943600" cy="43795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4379595"/>
                    </a:xfrm>
                    <a:prstGeom prst="rect">
                      <a:avLst/>
                    </a:prstGeom>
                  </pic:spPr>
                </pic:pic>
              </a:graphicData>
            </a:graphic>
          </wp:inline>
        </w:drawing>
      </w:r>
    </w:p>
    <w:p w14:paraId="1650AE2D" w14:textId="687BB115" w:rsidR="00AB3BAF" w:rsidRDefault="00AB3BAF" w:rsidP="00AB3BAF">
      <w:pPr>
        <w:pStyle w:val="Caption"/>
        <w:ind w:left="0"/>
      </w:pPr>
      <w:bookmarkStart w:id="476" w:name="_Ref51748553"/>
      <w:bookmarkStart w:id="477" w:name="_Toc54378727"/>
      <w:r>
        <w:t xml:space="preserve">Figure </w:t>
      </w:r>
      <w:r>
        <w:fldChar w:fldCharType="begin"/>
      </w:r>
      <w:r>
        <w:instrText xml:space="preserve"> SEQ Figure \* ARABIC </w:instrText>
      </w:r>
      <w:r>
        <w:fldChar w:fldCharType="separate"/>
      </w:r>
      <w:r w:rsidR="00576707">
        <w:rPr>
          <w:noProof/>
        </w:rPr>
        <w:t>153</w:t>
      </w:r>
      <w:r>
        <w:rPr>
          <w:noProof/>
        </w:rPr>
        <w:fldChar w:fldCharType="end"/>
      </w:r>
      <w:bookmarkEnd w:id="476"/>
      <w:r>
        <w:t>: Setting Row Groups and Values</w:t>
      </w:r>
      <w:bookmarkEnd w:id="477"/>
    </w:p>
    <w:p w14:paraId="3036C186" w14:textId="77777777" w:rsidR="00AB3BAF" w:rsidRDefault="00AB3BAF" w:rsidP="00AB3BAF">
      <w:pPr>
        <w:spacing w:after="0"/>
        <w:jc w:val="both"/>
      </w:pPr>
    </w:p>
    <w:p w14:paraId="3FAB0EF7" w14:textId="6D061651" w:rsidR="00AB3BAF" w:rsidRDefault="00AB3BAF" w:rsidP="00AB3BAF">
      <w:pPr>
        <w:spacing w:after="0"/>
        <w:jc w:val="both"/>
      </w:pPr>
      <w:r>
        <w:t xml:space="preserve">From the dropdown of “ComputerName0” choose “Count” and then click on the “Next” button as shown in </w:t>
      </w:r>
      <w:r>
        <w:fldChar w:fldCharType="begin"/>
      </w:r>
      <w:r>
        <w:instrText xml:space="preserve"> REF _Ref51748592 \h </w:instrText>
      </w:r>
      <w:r>
        <w:fldChar w:fldCharType="separate"/>
      </w:r>
      <w:r w:rsidR="00576707">
        <w:t xml:space="preserve">Figure </w:t>
      </w:r>
      <w:r w:rsidR="00576707">
        <w:rPr>
          <w:noProof/>
        </w:rPr>
        <w:t>154</w:t>
      </w:r>
      <w:r>
        <w:fldChar w:fldCharType="end"/>
      </w:r>
      <w:r>
        <w:t>.</w:t>
      </w:r>
    </w:p>
    <w:p w14:paraId="2069F90B" w14:textId="77777777" w:rsidR="00AB3BAF" w:rsidRDefault="00AB3BAF" w:rsidP="00AB3BAF">
      <w:pPr>
        <w:keepNext/>
        <w:spacing w:after="0"/>
        <w:jc w:val="center"/>
      </w:pPr>
      <w:r>
        <w:rPr>
          <w:noProof/>
        </w:rPr>
        <w:drawing>
          <wp:inline distT="0" distB="0" distL="0" distR="0" wp14:anchorId="758BD3AF" wp14:editId="1044CF79">
            <wp:extent cx="4038600" cy="3314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038600" cy="3314700"/>
                    </a:xfrm>
                    <a:prstGeom prst="rect">
                      <a:avLst/>
                    </a:prstGeom>
                    <a:noFill/>
                    <a:ln>
                      <a:noFill/>
                    </a:ln>
                  </pic:spPr>
                </pic:pic>
              </a:graphicData>
            </a:graphic>
          </wp:inline>
        </w:drawing>
      </w:r>
    </w:p>
    <w:p w14:paraId="1C83D046" w14:textId="1A367BB3" w:rsidR="00AB3BAF" w:rsidRDefault="00AB3BAF" w:rsidP="00AB3BAF">
      <w:pPr>
        <w:pStyle w:val="Caption"/>
        <w:ind w:left="0"/>
      </w:pPr>
      <w:bookmarkStart w:id="478" w:name="_Ref51748592"/>
      <w:bookmarkStart w:id="479" w:name="_Toc54378728"/>
      <w:r>
        <w:t xml:space="preserve">Figure </w:t>
      </w:r>
      <w:r>
        <w:fldChar w:fldCharType="begin"/>
      </w:r>
      <w:r>
        <w:instrText xml:space="preserve"> SEQ Figure \* ARABIC </w:instrText>
      </w:r>
      <w:r>
        <w:fldChar w:fldCharType="separate"/>
      </w:r>
      <w:r w:rsidR="00576707">
        <w:rPr>
          <w:noProof/>
        </w:rPr>
        <w:t>154</w:t>
      </w:r>
      <w:r>
        <w:rPr>
          <w:noProof/>
        </w:rPr>
        <w:fldChar w:fldCharType="end"/>
      </w:r>
      <w:bookmarkEnd w:id="478"/>
      <w:r>
        <w:t>: Choosing count property to Computer Name Value</w:t>
      </w:r>
      <w:bookmarkEnd w:id="479"/>
    </w:p>
    <w:p w14:paraId="07D9C687" w14:textId="77777777" w:rsidR="00AB3BAF" w:rsidRDefault="00AB3BAF" w:rsidP="00AB3BAF">
      <w:pPr>
        <w:spacing w:after="0"/>
        <w:jc w:val="both"/>
      </w:pPr>
    </w:p>
    <w:p w14:paraId="48A1EC41" w14:textId="06981C92" w:rsidR="00AB3BAF" w:rsidRDefault="00AB3BAF" w:rsidP="00AB3BAF">
      <w:pPr>
        <w:spacing w:after="0"/>
        <w:jc w:val="both"/>
      </w:pPr>
      <w:r>
        <w:t xml:space="preserve">De-select the “Show subtotals and grand totals” checkbox and then click on “Next”. Preview the report and click on “Finish” button as shown in </w:t>
      </w:r>
      <w:r>
        <w:fldChar w:fldCharType="begin"/>
      </w:r>
      <w:r>
        <w:instrText xml:space="preserve"> REF _Ref51748656 \h </w:instrText>
      </w:r>
      <w:r>
        <w:fldChar w:fldCharType="separate"/>
      </w:r>
      <w:r w:rsidR="00576707">
        <w:t xml:space="preserve">Figure </w:t>
      </w:r>
      <w:r w:rsidR="00576707">
        <w:rPr>
          <w:noProof/>
        </w:rPr>
        <w:t>155</w:t>
      </w:r>
      <w:r>
        <w:fldChar w:fldCharType="end"/>
      </w:r>
      <w:r>
        <w:t>.</w:t>
      </w:r>
    </w:p>
    <w:p w14:paraId="06F150D5" w14:textId="77777777" w:rsidR="00AB3BAF" w:rsidRDefault="00AB3BAF" w:rsidP="00AB3BAF">
      <w:pPr>
        <w:spacing w:after="0"/>
        <w:jc w:val="both"/>
      </w:pPr>
    </w:p>
    <w:p w14:paraId="72B6BF56" w14:textId="77777777" w:rsidR="00AB3BAF" w:rsidRDefault="00AB3BAF" w:rsidP="003333A9">
      <w:pPr>
        <w:keepNext/>
        <w:spacing w:after="0"/>
        <w:jc w:val="center"/>
      </w:pPr>
      <w:r>
        <w:rPr>
          <w:noProof/>
        </w:rPr>
        <w:drawing>
          <wp:inline distT="0" distB="0" distL="0" distR="0" wp14:anchorId="3AD801D7" wp14:editId="0BCB6761">
            <wp:extent cx="5943600" cy="43891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43600" cy="4389120"/>
                    </a:xfrm>
                    <a:prstGeom prst="rect">
                      <a:avLst/>
                    </a:prstGeom>
                    <a:noFill/>
                    <a:ln>
                      <a:noFill/>
                    </a:ln>
                  </pic:spPr>
                </pic:pic>
              </a:graphicData>
            </a:graphic>
          </wp:inline>
        </w:drawing>
      </w:r>
    </w:p>
    <w:p w14:paraId="67D73CC7" w14:textId="5C332AAF" w:rsidR="00AB3BAF" w:rsidRDefault="00AB3BAF" w:rsidP="00AB3BAF">
      <w:pPr>
        <w:pStyle w:val="Caption"/>
        <w:ind w:left="0"/>
      </w:pPr>
      <w:bookmarkStart w:id="480" w:name="_Ref51748656"/>
      <w:bookmarkStart w:id="481" w:name="_Toc54378729"/>
      <w:r>
        <w:t xml:space="preserve">Figure </w:t>
      </w:r>
      <w:r>
        <w:fldChar w:fldCharType="begin"/>
      </w:r>
      <w:r>
        <w:instrText xml:space="preserve"> SEQ Figure \* ARABIC </w:instrText>
      </w:r>
      <w:r>
        <w:fldChar w:fldCharType="separate"/>
      </w:r>
      <w:r w:rsidR="00576707">
        <w:rPr>
          <w:noProof/>
        </w:rPr>
        <w:t>155</w:t>
      </w:r>
      <w:r>
        <w:rPr>
          <w:noProof/>
        </w:rPr>
        <w:fldChar w:fldCharType="end"/>
      </w:r>
      <w:bookmarkEnd w:id="480"/>
      <w:r>
        <w:t>: De-selecting ”Show subtotals and grand totals” option</w:t>
      </w:r>
      <w:bookmarkEnd w:id="481"/>
    </w:p>
    <w:p w14:paraId="474385EB" w14:textId="77777777" w:rsidR="00AB3BAF" w:rsidRDefault="00AB3BAF" w:rsidP="00AB3BAF">
      <w:pPr>
        <w:pStyle w:val="Heading2"/>
      </w:pPr>
      <w:bookmarkStart w:id="482" w:name="_Toc54378556"/>
      <w:r>
        <w:t>Renaming the reports headings</w:t>
      </w:r>
      <w:bookmarkEnd w:id="482"/>
    </w:p>
    <w:p w14:paraId="04756A3B" w14:textId="4E02AE52" w:rsidR="00AB3BAF" w:rsidRDefault="00AB3BAF" w:rsidP="00AB3BAF">
      <w:pPr>
        <w:spacing w:after="0"/>
        <w:jc w:val="both"/>
      </w:pPr>
      <w:r>
        <w:t xml:space="preserve">Rename the headings in the Center pane of Microsoft Report Builder as shown in </w:t>
      </w:r>
      <w:r>
        <w:fldChar w:fldCharType="begin"/>
      </w:r>
      <w:r>
        <w:instrText xml:space="preserve"> REF _Ref51748713 \h </w:instrText>
      </w:r>
      <w:r>
        <w:fldChar w:fldCharType="separate"/>
      </w:r>
      <w:r w:rsidR="00576707">
        <w:t xml:space="preserve">Figure </w:t>
      </w:r>
      <w:r w:rsidR="00576707">
        <w:rPr>
          <w:noProof/>
        </w:rPr>
        <w:t>156</w:t>
      </w:r>
      <w:r>
        <w:fldChar w:fldCharType="end"/>
      </w:r>
      <w:r>
        <w:t xml:space="preserve"> to the following:</w:t>
      </w:r>
    </w:p>
    <w:p w14:paraId="27791574"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[Creation_Date0] - &gt; Date Time (UTC)</w:t>
      </w:r>
    </w:p>
    <w:p w14:paraId="6B38C992"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[Username0] -&gt; Modified By</w:t>
      </w:r>
    </w:p>
    <w:p w14:paraId="7C99DC59"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[Severity0] - &gt; Severity</w:t>
      </w:r>
    </w:p>
    <w:p w14:paraId="35A73B58"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[EventDetails0] -&gt; Event Details</w:t>
      </w:r>
    </w:p>
    <w:p w14:paraId="6B9C5FEE"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[SiteCode0] -&gt; Site Code</w:t>
      </w:r>
    </w:p>
    <w:p w14:paraId="691919CE"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[ComputerName0] -&gt; Resource Name</w:t>
      </w:r>
    </w:p>
    <w:p w14:paraId="02FFE6DB"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[RecordID0] -&gt; Record Id.</w:t>
      </w:r>
    </w:p>
    <w:p w14:paraId="2E480C11"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[Count(ComputerName0)] -&gt; Resource Count</w:t>
      </w:r>
    </w:p>
    <w:p w14:paraId="1D03BDF9" w14:textId="77777777" w:rsidR="00AB3BAF" w:rsidRDefault="00AB3BAF" w:rsidP="00AB3BAF">
      <w:pPr>
        <w:spacing w:after="0"/>
        <w:jc w:val="both"/>
      </w:pPr>
    </w:p>
    <w:p w14:paraId="339BC31D" w14:textId="77777777" w:rsidR="00AB3BAF" w:rsidRDefault="00AB3BAF" w:rsidP="003333A9">
      <w:pPr>
        <w:keepNext/>
        <w:spacing w:after="0"/>
        <w:jc w:val="center"/>
      </w:pPr>
      <w:r>
        <w:rPr>
          <w:noProof/>
        </w:rPr>
        <w:drawing>
          <wp:inline distT="0" distB="0" distL="0" distR="0" wp14:anchorId="1549B8A7" wp14:editId="483D8BED">
            <wp:extent cx="5943600" cy="90297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902970"/>
                    </a:xfrm>
                    <a:prstGeom prst="rect">
                      <a:avLst/>
                    </a:prstGeom>
                  </pic:spPr>
                </pic:pic>
              </a:graphicData>
            </a:graphic>
          </wp:inline>
        </w:drawing>
      </w:r>
    </w:p>
    <w:p w14:paraId="7998F836" w14:textId="0279DE20" w:rsidR="00AB3BAF" w:rsidRDefault="00AB3BAF" w:rsidP="00AB3BAF">
      <w:pPr>
        <w:pStyle w:val="Caption"/>
        <w:ind w:left="0"/>
      </w:pPr>
      <w:bookmarkStart w:id="483" w:name="_Ref51748713"/>
      <w:bookmarkStart w:id="484" w:name="_Toc54378730"/>
      <w:r>
        <w:t xml:space="preserve">Figure </w:t>
      </w:r>
      <w:r>
        <w:fldChar w:fldCharType="begin"/>
      </w:r>
      <w:r>
        <w:instrText xml:space="preserve"> SEQ Figure \* ARABIC </w:instrText>
      </w:r>
      <w:r>
        <w:fldChar w:fldCharType="separate"/>
      </w:r>
      <w:r w:rsidR="00576707">
        <w:rPr>
          <w:noProof/>
        </w:rPr>
        <w:t>156</w:t>
      </w:r>
      <w:r>
        <w:rPr>
          <w:noProof/>
        </w:rPr>
        <w:fldChar w:fldCharType="end"/>
      </w:r>
      <w:bookmarkEnd w:id="483"/>
      <w:r>
        <w:t>: Renaming the headers in the report</w:t>
      </w:r>
      <w:bookmarkEnd w:id="484"/>
    </w:p>
    <w:p w14:paraId="7C773729" w14:textId="23D2E8D4" w:rsidR="00AB3BAF" w:rsidRDefault="00AB3BAF" w:rsidP="00AB3BAF">
      <w:pPr>
        <w:spacing w:after="0"/>
        <w:jc w:val="both"/>
      </w:pPr>
      <w:r>
        <w:t xml:space="preserve">Click on “File” menu options and click on “Save” as shown in </w:t>
      </w:r>
      <w:r>
        <w:fldChar w:fldCharType="begin"/>
      </w:r>
      <w:r>
        <w:instrText xml:space="preserve"> REF _Ref51748751 \h </w:instrText>
      </w:r>
      <w:r>
        <w:fldChar w:fldCharType="separate"/>
      </w:r>
      <w:r w:rsidR="00576707">
        <w:t xml:space="preserve">Figure </w:t>
      </w:r>
      <w:r w:rsidR="00576707">
        <w:rPr>
          <w:noProof/>
        </w:rPr>
        <w:t>157</w:t>
      </w:r>
      <w:r>
        <w:fldChar w:fldCharType="end"/>
      </w:r>
      <w:r>
        <w:t>.</w:t>
      </w:r>
    </w:p>
    <w:p w14:paraId="048C105E" w14:textId="77777777" w:rsidR="00AB3BAF" w:rsidRDefault="00AB3BAF" w:rsidP="00AB3BAF">
      <w:pPr>
        <w:keepNext/>
        <w:spacing w:after="0"/>
        <w:jc w:val="center"/>
      </w:pPr>
      <w:r>
        <w:rPr>
          <w:noProof/>
        </w:rPr>
        <w:drawing>
          <wp:inline distT="0" distB="0" distL="0" distR="0" wp14:anchorId="7C2DD1D8" wp14:editId="04D84801">
            <wp:extent cx="3876675" cy="43148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76675" cy="4314825"/>
                    </a:xfrm>
                    <a:prstGeom prst="rect">
                      <a:avLst/>
                    </a:prstGeom>
                    <a:noFill/>
                    <a:ln>
                      <a:noFill/>
                    </a:ln>
                  </pic:spPr>
                </pic:pic>
              </a:graphicData>
            </a:graphic>
          </wp:inline>
        </w:drawing>
      </w:r>
    </w:p>
    <w:p w14:paraId="0C5C8BFE" w14:textId="0ECA04A2" w:rsidR="00AB3BAF" w:rsidRDefault="00AB3BAF" w:rsidP="00AB3BAF">
      <w:pPr>
        <w:pStyle w:val="Caption"/>
        <w:ind w:left="0"/>
      </w:pPr>
      <w:bookmarkStart w:id="485" w:name="_Ref51748751"/>
      <w:bookmarkStart w:id="486" w:name="_Toc54378731"/>
      <w:r>
        <w:t xml:space="preserve">Figure </w:t>
      </w:r>
      <w:r>
        <w:fldChar w:fldCharType="begin"/>
      </w:r>
      <w:r>
        <w:instrText xml:space="preserve"> SEQ Figure \* ARABIC </w:instrText>
      </w:r>
      <w:r>
        <w:fldChar w:fldCharType="separate"/>
      </w:r>
      <w:r w:rsidR="00576707">
        <w:rPr>
          <w:noProof/>
        </w:rPr>
        <w:t>157</w:t>
      </w:r>
      <w:r>
        <w:rPr>
          <w:noProof/>
        </w:rPr>
        <w:fldChar w:fldCharType="end"/>
      </w:r>
      <w:bookmarkEnd w:id="485"/>
      <w:r>
        <w:t>: Save menu option in File menu</w:t>
      </w:r>
      <w:bookmarkEnd w:id="486"/>
    </w:p>
    <w:p w14:paraId="55733855" w14:textId="77777777" w:rsidR="00AB3BAF" w:rsidRDefault="00AB3BAF" w:rsidP="00AB3BAF">
      <w:pPr>
        <w:pStyle w:val="Heading2"/>
      </w:pPr>
      <w:bookmarkStart w:id="487" w:name="_Toc54378557"/>
      <w:r>
        <w:t>Running report in MEM</w:t>
      </w:r>
      <w:bookmarkEnd w:id="487"/>
    </w:p>
    <w:p w14:paraId="40450366" w14:textId="77777777" w:rsidR="00AB3BAF" w:rsidRDefault="00AB3BAF" w:rsidP="00AB3BAF">
      <w:pPr>
        <w:spacing w:after="0"/>
        <w:jc w:val="both"/>
      </w:pPr>
      <w:r>
        <w:t xml:space="preserve">In MEM navigate to </w:t>
      </w:r>
      <w:r w:rsidRPr="002851FC">
        <w:t>\Monitoring\Overview\Reporting\Reports\DASH Reports</w:t>
      </w:r>
    </w:p>
    <w:p w14:paraId="32A036D3" w14:textId="0C2B0255" w:rsidR="00AB3BAF" w:rsidRDefault="00AB3BAF" w:rsidP="00AB3BAF">
      <w:pPr>
        <w:spacing w:after="0"/>
        <w:jc w:val="both"/>
      </w:pPr>
      <w:r>
        <w:t xml:space="preserve">Right click on the “DASH User Action Reports” report and click on Run as shown in </w:t>
      </w:r>
      <w:r>
        <w:fldChar w:fldCharType="begin"/>
      </w:r>
      <w:r>
        <w:instrText xml:space="preserve"> REF _Ref51748786 \h </w:instrText>
      </w:r>
      <w:r>
        <w:fldChar w:fldCharType="separate"/>
      </w:r>
      <w:r w:rsidR="00576707">
        <w:t xml:space="preserve">Figure </w:t>
      </w:r>
      <w:r w:rsidR="00576707">
        <w:rPr>
          <w:noProof/>
        </w:rPr>
        <w:t>158</w:t>
      </w:r>
      <w:r>
        <w:fldChar w:fldCharType="end"/>
      </w:r>
      <w:r>
        <w:t>.</w:t>
      </w:r>
    </w:p>
    <w:p w14:paraId="4763FD2A" w14:textId="77777777" w:rsidR="00AB3BAF" w:rsidRDefault="00AB3BAF" w:rsidP="00AB3BAF">
      <w:pPr>
        <w:spacing w:after="0"/>
        <w:jc w:val="both"/>
      </w:pPr>
    </w:p>
    <w:p w14:paraId="61F41D28" w14:textId="77777777" w:rsidR="00AB3BAF" w:rsidRDefault="00AB3BAF" w:rsidP="003333A9">
      <w:pPr>
        <w:keepNext/>
        <w:spacing w:after="0"/>
        <w:jc w:val="center"/>
      </w:pPr>
      <w:r>
        <w:rPr>
          <w:noProof/>
        </w:rPr>
        <w:drawing>
          <wp:inline distT="0" distB="0" distL="0" distR="0" wp14:anchorId="784EFDA4" wp14:editId="09656E06">
            <wp:extent cx="5934075" cy="393382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4075" cy="3933825"/>
                    </a:xfrm>
                    <a:prstGeom prst="rect">
                      <a:avLst/>
                    </a:prstGeom>
                    <a:noFill/>
                    <a:ln>
                      <a:noFill/>
                    </a:ln>
                  </pic:spPr>
                </pic:pic>
              </a:graphicData>
            </a:graphic>
          </wp:inline>
        </w:drawing>
      </w:r>
    </w:p>
    <w:p w14:paraId="6D0F6CC2" w14:textId="5E8C9C08" w:rsidR="00AB3BAF" w:rsidRDefault="00AB3BAF" w:rsidP="00AB3BAF">
      <w:pPr>
        <w:pStyle w:val="Caption"/>
        <w:ind w:left="0"/>
      </w:pPr>
      <w:bookmarkStart w:id="488" w:name="_Ref51748786"/>
      <w:bookmarkStart w:id="489" w:name="_Toc54378732"/>
      <w:r>
        <w:t xml:space="preserve">Figure </w:t>
      </w:r>
      <w:r>
        <w:fldChar w:fldCharType="begin"/>
      </w:r>
      <w:r>
        <w:instrText xml:space="preserve"> SEQ Figure \* ARABIC </w:instrText>
      </w:r>
      <w:r>
        <w:fldChar w:fldCharType="separate"/>
      </w:r>
      <w:r w:rsidR="00576707">
        <w:rPr>
          <w:noProof/>
        </w:rPr>
        <w:t>158</w:t>
      </w:r>
      <w:r>
        <w:rPr>
          <w:noProof/>
        </w:rPr>
        <w:fldChar w:fldCharType="end"/>
      </w:r>
      <w:bookmarkEnd w:id="488"/>
      <w:r>
        <w:t>: Running the report in MEM</w:t>
      </w:r>
      <w:bookmarkEnd w:id="489"/>
    </w:p>
    <w:p w14:paraId="03CC3788" w14:textId="77777777" w:rsidR="00AB3BAF" w:rsidRDefault="00AB3BAF" w:rsidP="00AB3BAF">
      <w:pPr>
        <w:spacing w:after="0"/>
        <w:jc w:val="both"/>
      </w:pPr>
    </w:p>
    <w:p w14:paraId="4C7B02FE" w14:textId="16F5C892" w:rsidR="00AB3BAF" w:rsidRDefault="00AB3BAF" w:rsidP="00AB3BAF">
      <w:pPr>
        <w:spacing w:after="0"/>
        <w:jc w:val="both"/>
      </w:pPr>
      <w:r>
        <w:t xml:space="preserve">This prompts the window “DASH User Action Reports” as shown in </w:t>
      </w:r>
      <w:r>
        <w:fldChar w:fldCharType="begin"/>
      </w:r>
      <w:r>
        <w:instrText xml:space="preserve"> REF _Ref51748844 \h </w:instrText>
      </w:r>
      <w:r>
        <w:fldChar w:fldCharType="separate"/>
      </w:r>
      <w:r w:rsidR="00576707">
        <w:t xml:space="preserve">Figure </w:t>
      </w:r>
      <w:r w:rsidR="00576707">
        <w:rPr>
          <w:noProof/>
        </w:rPr>
        <w:t>159</w:t>
      </w:r>
      <w:r>
        <w:fldChar w:fldCharType="end"/>
      </w:r>
      <w:r>
        <w:t>, where we need to choose 3 values:</w:t>
      </w:r>
    </w:p>
    <w:p w14:paraId="262EB905" w14:textId="77777777" w:rsidR="00AB3BAF" w:rsidRDefault="00AB3BAF" w:rsidP="00AB3BAF">
      <w:pPr>
        <w:spacing w:after="0"/>
        <w:jc w:val="both"/>
      </w:pPr>
      <w:r>
        <w:t>Severity, Users and Data Range as designed in Microsoft Report Builder.</w:t>
      </w:r>
    </w:p>
    <w:p w14:paraId="697CBA1F" w14:textId="77777777" w:rsidR="00AB3BAF" w:rsidRDefault="00AB3BAF" w:rsidP="00AB3BAF">
      <w:pPr>
        <w:spacing w:after="0"/>
        <w:jc w:val="both"/>
      </w:pPr>
    </w:p>
    <w:p w14:paraId="70FD3823" w14:textId="77777777" w:rsidR="00AB3BAF" w:rsidRDefault="00AB3BAF" w:rsidP="003333A9">
      <w:pPr>
        <w:keepNext/>
        <w:spacing w:after="0"/>
        <w:jc w:val="center"/>
      </w:pPr>
      <w:r>
        <w:rPr>
          <w:noProof/>
        </w:rPr>
        <w:drawing>
          <wp:inline distT="0" distB="0" distL="0" distR="0" wp14:anchorId="133A8FF5" wp14:editId="48B17130">
            <wp:extent cx="5943600" cy="526288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3600" cy="5262880"/>
                    </a:xfrm>
                    <a:prstGeom prst="rect">
                      <a:avLst/>
                    </a:prstGeom>
                  </pic:spPr>
                </pic:pic>
              </a:graphicData>
            </a:graphic>
          </wp:inline>
        </w:drawing>
      </w:r>
    </w:p>
    <w:p w14:paraId="3D5F80BD" w14:textId="3D7B60F2" w:rsidR="00AB3BAF" w:rsidRDefault="00AB3BAF" w:rsidP="00AB3BAF">
      <w:pPr>
        <w:pStyle w:val="Caption"/>
        <w:ind w:left="0"/>
      </w:pPr>
      <w:bookmarkStart w:id="490" w:name="_Ref51748844"/>
      <w:bookmarkStart w:id="491" w:name="_Toc54378733"/>
      <w:r>
        <w:t xml:space="preserve">Figure </w:t>
      </w:r>
      <w:r>
        <w:fldChar w:fldCharType="begin"/>
      </w:r>
      <w:r>
        <w:instrText xml:space="preserve"> SEQ Figure \* ARABIC </w:instrText>
      </w:r>
      <w:r>
        <w:fldChar w:fldCharType="separate"/>
      </w:r>
      <w:r w:rsidR="00576707">
        <w:rPr>
          <w:noProof/>
        </w:rPr>
        <w:t>159</w:t>
      </w:r>
      <w:r>
        <w:rPr>
          <w:noProof/>
        </w:rPr>
        <w:fldChar w:fldCharType="end"/>
      </w:r>
      <w:bookmarkEnd w:id="490"/>
      <w:r>
        <w:t>: DASH User Action Report window</w:t>
      </w:r>
      <w:bookmarkEnd w:id="491"/>
    </w:p>
    <w:p w14:paraId="13DAAD67" w14:textId="77777777" w:rsidR="00AB3BAF" w:rsidRDefault="00AB3BAF" w:rsidP="00AB3BAF">
      <w:pPr>
        <w:spacing w:after="0"/>
        <w:jc w:val="both"/>
      </w:pPr>
    </w:p>
    <w:p w14:paraId="473AFA9F" w14:textId="77777777" w:rsidR="00AB3BAF" w:rsidRDefault="00AB3BAF" w:rsidP="00AB3BAF">
      <w:pPr>
        <w:spacing w:after="0"/>
        <w:jc w:val="both"/>
      </w:pPr>
      <w:r>
        <w:t>To choose the values click on the “Values…” link and select the values from the window popup.</w:t>
      </w:r>
    </w:p>
    <w:p w14:paraId="3CAD7410" w14:textId="761DC6B0"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Severity as shown in </w:t>
      </w:r>
      <w:r>
        <w:fldChar w:fldCharType="begin"/>
      </w:r>
      <w:r>
        <w:instrText xml:space="preserve"> REF _Ref51748887 \h </w:instrText>
      </w:r>
      <w:r>
        <w:fldChar w:fldCharType="separate"/>
      </w:r>
      <w:r w:rsidR="00576707">
        <w:t xml:space="preserve">Figure </w:t>
      </w:r>
      <w:r w:rsidR="00576707">
        <w:rPr>
          <w:noProof/>
        </w:rPr>
        <w:t>160</w:t>
      </w:r>
      <w:r>
        <w:fldChar w:fldCharType="end"/>
      </w:r>
    </w:p>
    <w:p w14:paraId="654A5C88" w14:textId="77777777" w:rsidR="00AB3BAF" w:rsidRDefault="00AB3BAF" w:rsidP="003333A9">
      <w:pPr>
        <w:keepNext/>
        <w:spacing w:after="0"/>
        <w:jc w:val="center"/>
      </w:pPr>
      <w:r>
        <w:rPr>
          <w:noProof/>
        </w:rPr>
        <w:drawing>
          <wp:inline distT="0" distB="0" distL="0" distR="0" wp14:anchorId="5A500757" wp14:editId="4B368AB1">
            <wp:extent cx="5029200" cy="4838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29200" cy="4838700"/>
                    </a:xfrm>
                    <a:prstGeom prst="rect">
                      <a:avLst/>
                    </a:prstGeom>
                  </pic:spPr>
                </pic:pic>
              </a:graphicData>
            </a:graphic>
          </wp:inline>
        </w:drawing>
      </w:r>
    </w:p>
    <w:p w14:paraId="70CCBBA0" w14:textId="34FBD29F" w:rsidR="00AB3BAF" w:rsidRDefault="00AB3BAF" w:rsidP="00AB3BAF">
      <w:pPr>
        <w:pStyle w:val="Caption"/>
        <w:ind w:left="0"/>
      </w:pPr>
      <w:bookmarkStart w:id="492" w:name="_Ref51748887"/>
      <w:bookmarkStart w:id="493" w:name="_Toc54378734"/>
      <w:r>
        <w:t xml:space="preserve">Figure </w:t>
      </w:r>
      <w:r>
        <w:fldChar w:fldCharType="begin"/>
      </w:r>
      <w:r>
        <w:instrText xml:space="preserve"> SEQ Figure \* ARABIC </w:instrText>
      </w:r>
      <w:r>
        <w:fldChar w:fldCharType="separate"/>
      </w:r>
      <w:r w:rsidR="00576707">
        <w:rPr>
          <w:noProof/>
        </w:rPr>
        <w:t>160</w:t>
      </w:r>
      <w:r>
        <w:rPr>
          <w:noProof/>
        </w:rPr>
        <w:fldChar w:fldCharType="end"/>
      </w:r>
      <w:bookmarkEnd w:id="492"/>
      <w:r>
        <w:t>: Choosing Severity</w:t>
      </w:r>
      <w:bookmarkEnd w:id="493"/>
    </w:p>
    <w:p w14:paraId="7946CA61" w14:textId="77777777" w:rsidR="00AB3BAF" w:rsidRDefault="00AB3BAF" w:rsidP="00AB3BAF">
      <w:pPr>
        <w:spacing w:after="0"/>
        <w:jc w:val="both"/>
      </w:pPr>
    </w:p>
    <w:p w14:paraId="2BCEE2C0" w14:textId="4002CF88"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Users as shown in </w:t>
      </w:r>
      <w:r>
        <w:fldChar w:fldCharType="begin"/>
      </w:r>
      <w:r>
        <w:instrText xml:space="preserve"> REF _Ref51748915 \h </w:instrText>
      </w:r>
      <w:r>
        <w:fldChar w:fldCharType="separate"/>
      </w:r>
      <w:r w:rsidR="00576707">
        <w:t xml:space="preserve">Figure </w:t>
      </w:r>
      <w:r w:rsidR="00576707">
        <w:rPr>
          <w:noProof/>
        </w:rPr>
        <w:t>161</w:t>
      </w:r>
      <w:r>
        <w:fldChar w:fldCharType="end"/>
      </w:r>
    </w:p>
    <w:p w14:paraId="3ADDAECD" w14:textId="77777777" w:rsidR="00AB3BAF" w:rsidRDefault="00AB3BAF" w:rsidP="00AB3BAF">
      <w:pPr>
        <w:keepNext/>
        <w:spacing w:after="0"/>
        <w:jc w:val="center"/>
      </w:pPr>
      <w:r>
        <w:rPr>
          <w:noProof/>
        </w:rPr>
        <w:drawing>
          <wp:inline distT="0" distB="0" distL="0" distR="0" wp14:anchorId="06738C55" wp14:editId="19DB5F2A">
            <wp:extent cx="5029200" cy="4838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029200" cy="4838700"/>
                    </a:xfrm>
                    <a:prstGeom prst="rect">
                      <a:avLst/>
                    </a:prstGeom>
                  </pic:spPr>
                </pic:pic>
              </a:graphicData>
            </a:graphic>
          </wp:inline>
        </w:drawing>
      </w:r>
    </w:p>
    <w:p w14:paraId="6587BA26" w14:textId="6159CFB6" w:rsidR="00AB3BAF" w:rsidRDefault="00AB3BAF" w:rsidP="00AB3BAF">
      <w:pPr>
        <w:pStyle w:val="Caption"/>
        <w:ind w:left="0"/>
      </w:pPr>
      <w:bookmarkStart w:id="494" w:name="_Ref51748915"/>
      <w:bookmarkStart w:id="495" w:name="_Toc54378735"/>
      <w:r>
        <w:t xml:space="preserve">Figure </w:t>
      </w:r>
      <w:r>
        <w:fldChar w:fldCharType="begin"/>
      </w:r>
      <w:r>
        <w:instrText xml:space="preserve"> SEQ Figure \* ARABIC </w:instrText>
      </w:r>
      <w:r>
        <w:fldChar w:fldCharType="separate"/>
      </w:r>
      <w:r w:rsidR="00576707">
        <w:rPr>
          <w:noProof/>
        </w:rPr>
        <w:t>161</w:t>
      </w:r>
      <w:r>
        <w:rPr>
          <w:noProof/>
        </w:rPr>
        <w:fldChar w:fldCharType="end"/>
      </w:r>
      <w:bookmarkEnd w:id="494"/>
      <w:r>
        <w:t>: Choosing Users</w:t>
      </w:r>
      <w:bookmarkEnd w:id="495"/>
    </w:p>
    <w:p w14:paraId="22FD2F2E" w14:textId="77777777" w:rsidR="00AB3BAF" w:rsidRDefault="00AB3BAF" w:rsidP="00AB3BAF">
      <w:pPr>
        <w:spacing w:after="0"/>
        <w:jc w:val="both"/>
      </w:pPr>
    </w:p>
    <w:p w14:paraId="6607B659" w14:textId="2205B101"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Date Range as shown in </w:t>
      </w:r>
      <w:r>
        <w:fldChar w:fldCharType="begin"/>
      </w:r>
      <w:r>
        <w:instrText xml:space="preserve"> REF _Ref51748978 \h </w:instrText>
      </w:r>
      <w:r>
        <w:fldChar w:fldCharType="separate"/>
      </w:r>
      <w:r w:rsidR="00576707">
        <w:t xml:space="preserve">Figure </w:t>
      </w:r>
      <w:r w:rsidR="00576707">
        <w:rPr>
          <w:noProof/>
        </w:rPr>
        <w:t>162</w:t>
      </w:r>
      <w:r>
        <w:fldChar w:fldCharType="end"/>
      </w:r>
    </w:p>
    <w:p w14:paraId="50EB6ED7" w14:textId="77777777" w:rsidR="00AB3BAF" w:rsidRDefault="00AB3BAF" w:rsidP="00AB3BAF">
      <w:pPr>
        <w:keepNext/>
        <w:spacing w:after="0"/>
        <w:jc w:val="center"/>
      </w:pPr>
      <w:r>
        <w:rPr>
          <w:noProof/>
        </w:rPr>
        <w:drawing>
          <wp:inline distT="0" distB="0" distL="0" distR="0" wp14:anchorId="0FDE9046" wp14:editId="685181E1">
            <wp:extent cx="5029200" cy="4838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029200" cy="4838700"/>
                    </a:xfrm>
                    <a:prstGeom prst="rect">
                      <a:avLst/>
                    </a:prstGeom>
                  </pic:spPr>
                </pic:pic>
              </a:graphicData>
            </a:graphic>
          </wp:inline>
        </w:drawing>
      </w:r>
    </w:p>
    <w:p w14:paraId="73080744" w14:textId="0D5E5532" w:rsidR="00AB3BAF" w:rsidRDefault="00AB3BAF" w:rsidP="00AB3BAF">
      <w:pPr>
        <w:pStyle w:val="Caption"/>
        <w:ind w:left="0"/>
      </w:pPr>
      <w:bookmarkStart w:id="496" w:name="_Ref51748978"/>
      <w:bookmarkStart w:id="497" w:name="_Toc54378736"/>
      <w:r>
        <w:t xml:space="preserve">Figure </w:t>
      </w:r>
      <w:r>
        <w:fldChar w:fldCharType="begin"/>
      </w:r>
      <w:r>
        <w:instrText xml:space="preserve"> SEQ Figure \* ARABIC </w:instrText>
      </w:r>
      <w:r>
        <w:fldChar w:fldCharType="separate"/>
      </w:r>
      <w:r w:rsidR="00576707">
        <w:rPr>
          <w:noProof/>
        </w:rPr>
        <w:t>162</w:t>
      </w:r>
      <w:r>
        <w:rPr>
          <w:noProof/>
        </w:rPr>
        <w:fldChar w:fldCharType="end"/>
      </w:r>
      <w:bookmarkEnd w:id="496"/>
      <w:r>
        <w:t>: Choosing Date Range</w:t>
      </w:r>
      <w:bookmarkEnd w:id="497"/>
    </w:p>
    <w:p w14:paraId="160BC1C1" w14:textId="77777777" w:rsidR="00AB3BAF" w:rsidRDefault="00AB3BAF" w:rsidP="00AB3BAF">
      <w:pPr>
        <w:spacing w:after="0"/>
        <w:jc w:val="both"/>
      </w:pPr>
    </w:p>
    <w:p w14:paraId="5C14BAF0" w14:textId="3A306CE5" w:rsidR="00AB3BAF" w:rsidRDefault="00AB3BAF" w:rsidP="00AB3BAF">
      <w:pPr>
        <w:spacing w:after="0"/>
        <w:jc w:val="both"/>
      </w:pPr>
      <w:r>
        <w:t xml:space="preserve">Then click on “View Report” and expand the values in the report as shown in </w:t>
      </w:r>
      <w:r>
        <w:fldChar w:fldCharType="begin"/>
      </w:r>
      <w:r>
        <w:instrText xml:space="preserve"> REF _Ref51749023 \h </w:instrText>
      </w:r>
      <w:r>
        <w:fldChar w:fldCharType="separate"/>
      </w:r>
      <w:r w:rsidR="00576707">
        <w:t xml:space="preserve">Figure </w:t>
      </w:r>
      <w:r w:rsidR="00576707">
        <w:rPr>
          <w:noProof/>
        </w:rPr>
        <w:t>163</w:t>
      </w:r>
      <w:r>
        <w:fldChar w:fldCharType="end"/>
      </w:r>
      <w:r>
        <w:t>.</w:t>
      </w:r>
    </w:p>
    <w:p w14:paraId="22548160" w14:textId="77777777" w:rsidR="00AB3BAF" w:rsidRDefault="00AB3BAF" w:rsidP="00AB3BAF">
      <w:pPr>
        <w:spacing w:after="0"/>
        <w:jc w:val="both"/>
      </w:pPr>
    </w:p>
    <w:p w14:paraId="1EF400D7" w14:textId="77777777" w:rsidR="00AB3BAF" w:rsidRDefault="00AB3BAF" w:rsidP="003333A9">
      <w:pPr>
        <w:keepNext/>
        <w:spacing w:after="0"/>
        <w:jc w:val="center"/>
      </w:pPr>
      <w:r>
        <w:rPr>
          <w:noProof/>
        </w:rPr>
        <w:drawing>
          <wp:inline distT="0" distB="0" distL="0" distR="0" wp14:anchorId="19F07446" wp14:editId="38A96B9C">
            <wp:extent cx="5943600" cy="2756535"/>
            <wp:effectExtent l="0" t="0" r="0" b="571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2756535"/>
                    </a:xfrm>
                    <a:prstGeom prst="rect">
                      <a:avLst/>
                    </a:prstGeom>
                  </pic:spPr>
                </pic:pic>
              </a:graphicData>
            </a:graphic>
          </wp:inline>
        </w:drawing>
      </w:r>
    </w:p>
    <w:p w14:paraId="11D0FE17" w14:textId="7521D099" w:rsidR="00AB3BAF" w:rsidRDefault="00AB3BAF" w:rsidP="00AB3BAF">
      <w:pPr>
        <w:pStyle w:val="Caption"/>
        <w:ind w:left="0"/>
      </w:pPr>
      <w:bookmarkStart w:id="498" w:name="_Ref51749023"/>
      <w:bookmarkStart w:id="499" w:name="_Toc54378737"/>
      <w:r>
        <w:t xml:space="preserve">Figure </w:t>
      </w:r>
      <w:r>
        <w:fldChar w:fldCharType="begin"/>
      </w:r>
      <w:r>
        <w:instrText xml:space="preserve"> SEQ Figure \* ARABIC </w:instrText>
      </w:r>
      <w:r>
        <w:fldChar w:fldCharType="separate"/>
      </w:r>
      <w:r w:rsidR="00576707">
        <w:rPr>
          <w:noProof/>
        </w:rPr>
        <w:t>163</w:t>
      </w:r>
      <w:r>
        <w:rPr>
          <w:noProof/>
        </w:rPr>
        <w:fldChar w:fldCharType="end"/>
      </w:r>
      <w:bookmarkEnd w:id="498"/>
      <w:r>
        <w:t>: DASH User Action Report with values</w:t>
      </w:r>
      <w:bookmarkEnd w:id="499"/>
    </w:p>
    <w:p w14:paraId="19B084DC" w14:textId="77777777" w:rsidR="00AB3BAF" w:rsidRDefault="00AB3BAF" w:rsidP="00AB3BAF">
      <w:pPr>
        <w:pStyle w:val="Heading2"/>
      </w:pPr>
      <w:bookmarkStart w:id="500" w:name="_Toc54378558"/>
      <w:r>
        <w:t>Running report in SSRS</w:t>
      </w:r>
      <w:bookmarkEnd w:id="500"/>
    </w:p>
    <w:p w14:paraId="23E5B0DC" w14:textId="77777777" w:rsidR="00AB3BAF" w:rsidRDefault="00AB3BAF" w:rsidP="00AB3BAF">
      <w:pPr>
        <w:spacing w:after="0"/>
        <w:jc w:val="both"/>
      </w:pPr>
      <w:r>
        <w:t xml:space="preserve">In MEM navigate to </w:t>
      </w:r>
      <w:r w:rsidRPr="002851FC">
        <w:t>\Monitoring\Overview\Reporting\Reports\DASH Reports</w:t>
      </w:r>
    </w:p>
    <w:p w14:paraId="3DBE9F98" w14:textId="77777777" w:rsidR="00AB3BAF" w:rsidRDefault="00AB3BAF" w:rsidP="00AB3BAF">
      <w:r>
        <w:t xml:space="preserve">Right click on the “DASH User Action Reports” report and click on “Run in Browser” as shown in </w:t>
      </w:r>
    </w:p>
    <w:p w14:paraId="54FD627C" w14:textId="77777777" w:rsidR="00AB3BAF" w:rsidRDefault="00AB3BAF" w:rsidP="003333A9">
      <w:pPr>
        <w:keepNext/>
        <w:jc w:val="center"/>
      </w:pPr>
      <w:r>
        <w:rPr>
          <w:noProof/>
        </w:rPr>
        <w:drawing>
          <wp:inline distT="0" distB="0" distL="0" distR="0" wp14:anchorId="569212C4" wp14:editId="3CE6D3E7">
            <wp:extent cx="5943600" cy="3959225"/>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43600" cy="3959225"/>
                    </a:xfrm>
                    <a:prstGeom prst="rect">
                      <a:avLst/>
                    </a:prstGeom>
                    <a:noFill/>
                    <a:ln>
                      <a:noFill/>
                    </a:ln>
                  </pic:spPr>
                </pic:pic>
              </a:graphicData>
            </a:graphic>
          </wp:inline>
        </w:drawing>
      </w:r>
    </w:p>
    <w:p w14:paraId="17B807D7" w14:textId="648484B8" w:rsidR="00AB3BAF" w:rsidRDefault="00AB3BAF" w:rsidP="00AB3BAF">
      <w:pPr>
        <w:pStyle w:val="Caption"/>
        <w:ind w:left="0"/>
      </w:pPr>
      <w:bookmarkStart w:id="501" w:name="_Toc54378738"/>
      <w:r>
        <w:t xml:space="preserve">Figure </w:t>
      </w:r>
      <w:r>
        <w:fldChar w:fldCharType="begin"/>
      </w:r>
      <w:r>
        <w:instrText xml:space="preserve"> SEQ Figure \* ARABIC </w:instrText>
      </w:r>
      <w:r>
        <w:fldChar w:fldCharType="separate"/>
      </w:r>
      <w:r w:rsidR="00576707">
        <w:rPr>
          <w:noProof/>
        </w:rPr>
        <w:t>164</w:t>
      </w:r>
      <w:r>
        <w:rPr>
          <w:noProof/>
        </w:rPr>
        <w:fldChar w:fldCharType="end"/>
      </w:r>
      <w:r>
        <w:t>: Running Report in SSRS from MEM</w:t>
      </w:r>
      <w:bookmarkEnd w:id="501"/>
    </w:p>
    <w:p w14:paraId="0A117FF3" w14:textId="46B4C20B" w:rsidR="00AB3BAF" w:rsidRPr="005F78C1" w:rsidRDefault="00AB3BAF" w:rsidP="00AB3BAF">
      <w:r>
        <w:t xml:space="preserve">This opens the Report in SSRS where user can choose the required values for the 3 fields “Severity”, “Users” and “Date Range” as shown in </w:t>
      </w:r>
      <w:r>
        <w:fldChar w:fldCharType="begin"/>
      </w:r>
      <w:r>
        <w:instrText xml:space="preserve"> REF _Ref51749982 \h </w:instrText>
      </w:r>
      <w:r>
        <w:fldChar w:fldCharType="separate"/>
      </w:r>
      <w:r w:rsidR="00576707">
        <w:t xml:space="preserve">Figure </w:t>
      </w:r>
      <w:r w:rsidR="00576707">
        <w:rPr>
          <w:noProof/>
        </w:rPr>
        <w:t>165</w:t>
      </w:r>
      <w:r>
        <w:fldChar w:fldCharType="end"/>
      </w:r>
      <w:r>
        <w:t>.</w:t>
      </w:r>
    </w:p>
    <w:p w14:paraId="5C6653A2" w14:textId="77777777" w:rsidR="00AB3BAF" w:rsidRDefault="00AB3BAF" w:rsidP="003333A9">
      <w:pPr>
        <w:keepNext/>
        <w:jc w:val="center"/>
      </w:pPr>
      <w:r>
        <w:rPr>
          <w:noProof/>
        </w:rPr>
        <w:drawing>
          <wp:inline distT="0" distB="0" distL="0" distR="0" wp14:anchorId="7E5C1191" wp14:editId="2D1AE0E9">
            <wp:extent cx="5943600" cy="4354830"/>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3600" cy="4354830"/>
                    </a:xfrm>
                    <a:prstGeom prst="rect">
                      <a:avLst/>
                    </a:prstGeom>
                  </pic:spPr>
                </pic:pic>
              </a:graphicData>
            </a:graphic>
          </wp:inline>
        </w:drawing>
      </w:r>
    </w:p>
    <w:p w14:paraId="5CA35D32" w14:textId="0913F50D" w:rsidR="00AB3BAF" w:rsidRDefault="00AB3BAF" w:rsidP="00AB3BAF">
      <w:pPr>
        <w:pStyle w:val="Caption"/>
        <w:ind w:left="0"/>
      </w:pPr>
      <w:bookmarkStart w:id="502" w:name="_Ref51749982"/>
      <w:bookmarkStart w:id="503" w:name="_Toc54378739"/>
      <w:r>
        <w:t xml:space="preserve">Figure </w:t>
      </w:r>
      <w:r>
        <w:fldChar w:fldCharType="begin"/>
      </w:r>
      <w:r>
        <w:instrText xml:space="preserve"> SEQ Figure \* ARABIC </w:instrText>
      </w:r>
      <w:r>
        <w:fldChar w:fldCharType="separate"/>
      </w:r>
      <w:r w:rsidR="00576707">
        <w:rPr>
          <w:noProof/>
        </w:rPr>
        <w:t>165</w:t>
      </w:r>
      <w:r>
        <w:rPr>
          <w:noProof/>
        </w:rPr>
        <w:fldChar w:fldCharType="end"/>
      </w:r>
      <w:bookmarkEnd w:id="502"/>
      <w:r>
        <w:t>: DASH User Action Report in SSRS</w:t>
      </w:r>
      <w:bookmarkEnd w:id="503"/>
    </w:p>
    <w:p w14:paraId="023B1DDC" w14:textId="58FB8BF4" w:rsidR="00AB3BAF" w:rsidRDefault="00AB3BAF" w:rsidP="00AB3BAF">
      <w:r>
        <w:t xml:space="preserve">Upon selecting the values and clicking on “View Report”, the report can be viewed in SSRS as shown in </w:t>
      </w:r>
      <w:r>
        <w:fldChar w:fldCharType="begin"/>
      </w:r>
      <w:r>
        <w:instrText xml:space="preserve"> REF _Ref51750268 \h </w:instrText>
      </w:r>
      <w:r>
        <w:fldChar w:fldCharType="separate"/>
      </w:r>
      <w:r w:rsidR="00576707">
        <w:t xml:space="preserve">Figure </w:t>
      </w:r>
      <w:r w:rsidR="00576707">
        <w:rPr>
          <w:noProof/>
        </w:rPr>
        <w:t>166</w:t>
      </w:r>
      <w:r>
        <w:fldChar w:fldCharType="end"/>
      </w:r>
      <w:r>
        <w:t>.</w:t>
      </w:r>
    </w:p>
    <w:p w14:paraId="30F53A78" w14:textId="77777777" w:rsidR="00AB3BAF" w:rsidRDefault="00AB3BAF" w:rsidP="003333A9">
      <w:pPr>
        <w:keepNext/>
        <w:jc w:val="center"/>
      </w:pPr>
      <w:r>
        <w:rPr>
          <w:noProof/>
        </w:rPr>
        <w:drawing>
          <wp:inline distT="0" distB="0" distL="0" distR="0" wp14:anchorId="7B332096" wp14:editId="73760171">
            <wp:extent cx="5934710" cy="2950210"/>
            <wp:effectExtent l="0" t="0" r="889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34710" cy="2950210"/>
                    </a:xfrm>
                    <a:prstGeom prst="rect">
                      <a:avLst/>
                    </a:prstGeom>
                    <a:noFill/>
                    <a:ln>
                      <a:noFill/>
                    </a:ln>
                  </pic:spPr>
                </pic:pic>
              </a:graphicData>
            </a:graphic>
          </wp:inline>
        </w:drawing>
      </w:r>
    </w:p>
    <w:p w14:paraId="4AD0D441" w14:textId="29FC62A9" w:rsidR="00AB3BAF" w:rsidRPr="005F78C1" w:rsidRDefault="00AB3BAF" w:rsidP="00AB3BAF">
      <w:pPr>
        <w:pStyle w:val="Caption"/>
        <w:ind w:left="0"/>
      </w:pPr>
      <w:bookmarkStart w:id="504" w:name="_Ref51750268"/>
      <w:bookmarkStart w:id="505" w:name="_Toc54378740"/>
      <w:r>
        <w:t xml:space="preserve">Figure </w:t>
      </w:r>
      <w:r>
        <w:fldChar w:fldCharType="begin"/>
      </w:r>
      <w:r>
        <w:instrText xml:space="preserve"> SEQ Figure \* ARABIC </w:instrText>
      </w:r>
      <w:r>
        <w:fldChar w:fldCharType="separate"/>
      </w:r>
      <w:r w:rsidR="00576707">
        <w:rPr>
          <w:noProof/>
        </w:rPr>
        <w:t>166</w:t>
      </w:r>
      <w:r>
        <w:rPr>
          <w:noProof/>
        </w:rPr>
        <w:fldChar w:fldCharType="end"/>
      </w:r>
      <w:bookmarkEnd w:id="504"/>
      <w:r>
        <w:t>: Viewing Report in SSRS</w:t>
      </w:r>
      <w:bookmarkEnd w:id="505"/>
    </w:p>
    <w:p w14:paraId="17B94E2B" w14:textId="77777777" w:rsidR="00AB3BAF" w:rsidRPr="00AB3BAF" w:rsidRDefault="00AB3BAF" w:rsidP="00AB3BAF">
      <w:pPr>
        <w:ind w:firstLine="360"/>
      </w:pPr>
    </w:p>
    <w:p w14:paraId="69CF14B4" w14:textId="77777777" w:rsidR="00AC3F58" w:rsidRDefault="00AC3F58" w:rsidP="00AC3F58">
      <w:pPr>
        <w:pStyle w:val="Heading1"/>
      </w:pPr>
      <w:bookmarkStart w:id="506" w:name="_Toc54378559"/>
      <w:r>
        <w:t>DASH Reports</w:t>
      </w:r>
      <w:bookmarkEnd w:id="506"/>
    </w:p>
    <w:p w14:paraId="485A2CE2" w14:textId="455398C7" w:rsidR="00AC3F58" w:rsidRDefault="00AC3F58" w:rsidP="00AC3F58">
      <w:pPr>
        <w:pStyle w:val="NormalWeb"/>
        <w:spacing w:before="0" w:beforeAutospacing="0" w:after="0" w:afterAutospacing="0"/>
        <w:rPr>
          <w:rFonts w:ascii="Segoe UI" w:hAnsi="Segoe UI" w:cs="Segoe UI"/>
          <w:sz w:val="21"/>
          <w:szCs w:val="21"/>
        </w:rPr>
      </w:pPr>
      <w:r>
        <w:rPr>
          <w:rFonts w:ascii="Segoe UI" w:hAnsi="Segoe UI" w:cs="Segoe UI"/>
          <w:sz w:val="20"/>
          <w:szCs w:val="20"/>
        </w:rPr>
        <w:t>DASH Reports gets deployed in ‘DASH Reports’ folder to MEM reports while installation of AMPS provided the site server has the role “Reporting services point”. It is deployed in following path:</w:t>
      </w:r>
    </w:p>
    <w:p w14:paraId="4678BEBB" w14:textId="77777777" w:rsidR="00AC3F58" w:rsidRDefault="00AC3F58" w:rsidP="00AC3F58">
      <w:pPr>
        <w:pStyle w:val="NormalWeb"/>
        <w:spacing w:before="0" w:beforeAutospacing="0" w:after="0" w:afterAutospacing="0"/>
        <w:jc w:val="center"/>
        <w:rPr>
          <w:rFonts w:ascii="Segoe UI" w:hAnsi="Segoe UI" w:cs="Segoe UI"/>
          <w:sz w:val="21"/>
          <w:szCs w:val="21"/>
        </w:rPr>
      </w:pPr>
      <w:r>
        <w:rPr>
          <w:rFonts w:ascii="Segoe UI" w:hAnsi="Segoe UI" w:cs="Segoe UI"/>
          <w:sz w:val="20"/>
          <w:szCs w:val="20"/>
        </w:rPr>
        <w:t>//&lt;reportserver&gt;/Reports/browse/ConfigMgr_&lt;SiteCode&gt;/DASH Reports</w:t>
      </w:r>
    </w:p>
    <w:p w14:paraId="79AD2481" w14:textId="6A4FAC07" w:rsidR="00AC3F58" w:rsidRDefault="00AC3F58" w:rsidP="00AC3F58">
      <w:pPr>
        <w:pStyle w:val="NormalWeb"/>
        <w:spacing w:before="0" w:beforeAutospacing="0" w:after="0" w:afterAutospacing="0"/>
        <w:rPr>
          <w:rFonts w:ascii="Segoe UI" w:hAnsi="Segoe UI" w:cs="Segoe UI"/>
          <w:sz w:val="21"/>
          <w:szCs w:val="21"/>
        </w:rPr>
      </w:pPr>
      <w:r w:rsidRPr="00AC3F58">
        <w:rPr>
          <w:rFonts w:ascii="Segoe UI" w:hAnsi="Segoe UI" w:cs="Segoe UI"/>
          <w:b/>
          <w:bCs/>
          <w:sz w:val="20"/>
          <w:szCs w:val="20"/>
        </w:rPr>
        <w:t>Eg:</w:t>
      </w:r>
      <w:r>
        <w:rPr>
          <w:rFonts w:ascii="Segoe UI" w:hAnsi="Segoe UI" w:cs="Segoe UI"/>
          <w:sz w:val="20"/>
          <w:szCs w:val="20"/>
        </w:rPr>
        <w:t xml:space="preserve"> On report server “w16-pr1” with site code “WP1”, as shown in </w:t>
      </w:r>
      <w:r>
        <w:rPr>
          <w:rFonts w:ascii="Segoe UI" w:hAnsi="Segoe UI" w:cs="Segoe UI"/>
          <w:sz w:val="20"/>
          <w:szCs w:val="20"/>
        </w:rPr>
        <w:fldChar w:fldCharType="begin"/>
      </w:r>
      <w:r>
        <w:rPr>
          <w:rFonts w:ascii="Segoe UI" w:hAnsi="Segoe UI" w:cs="Segoe UI"/>
          <w:sz w:val="20"/>
          <w:szCs w:val="20"/>
        </w:rPr>
        <w:instrText xml:space="preserve"> REF _Ref51760561 \h </w:instrText>
      </w:r>
      <w:r>
        <w:rPr>
          <w:rFonts w:ascii="Segoe UI" w:hAnsi="Segoe UI" w:cs="Segoe UI"/>
          <w:sz w:val="20"/>
          <w:szCs w:val="20"/>
        </w:rPr>
      </w:r>
      <w:r>
        <w:rPr>
          <w:rFonts w:ascii="Segoe UI" w:hAnsi="Segoe UI" w:cs="Segoe UI"/>
          <w:sz w:val="20"/>
          <w:szCs w:val="20"/>
        </w:rPr>
        <w:fldChar w:fldCharType="separate"/>
      </w:r>
      <w:r w:rsidR="00576707">
        <w:t xml:space="preserve">Figure </w:t>
      </w:r>
      <w:r w:rsidR="00576707">
        <w:rPr>
          <w:noProof/>
        </w:rPr>
        <w:t>167</w:t>
      </w:r>
      <w:r>
        <w:rPr>
          <w:rFonts w:ascii="Segoe UI" w:hAnsi="Segoe UI" w:cs="Segoe UI"/>
          <w:sz w:val="20"/>
          <w:szCs w:val="20"/>
        </w:rPr>
        <w:fldChar w:fldCharType="end"/>
      </w:r>
      <w:r>
        <w:rPr>
          <w:rFonts w:ascii="Segoe UI" w:hAnsi="Segoe UI" w:cs="Segoe UI"/>
          <w:sz w:val="20"/>
          <w:szCs w:val="20"/>
        </w:rPr>
        <w:t xml:space="preserve"> the path:</w:t>
      </w:r>
    </w:p>
    <w:p w14:paraId="025E5297" w14:textId="0D8778B7" w:rsidR="00AC3F58" w:rsidRPr="00AC3F58" w:rsidRDefault="006B55D6" w:rsidP="00AC3F58">
      <w:pPr>
        <w:pStyle w:val="NormalWeb"/>
        <w:spacing w:before="0" w:beforeAutospacing="0" w:after="0" w:afterAutospacing="0"/>
        <w:jc w:val="center"/>
        <w:rPr>
          <w:rStyle w:val="Emphasis"/>
          <w:rFonts w:ascii="Segoe UI" w:hAnsi="Segoe UI" w:cs="Segoe UI"/>
          <w:color w:val="0070C0"/>
          <w:sz w:val="20"/>
          <w:szCs w:val="20"/>
        </w:rPr>
      </w:pPr>
      <w:hyperlink r:id="rId197" w:tgtFrame="_blank" w:tooltip="http://w16-pr1/reports/browse/configmgr_wp1/dash%20reports" w:history="1">
        <w:r w:rsidR="00AC3F58" w:rsidRPr="00AC3F58">
          <w:rPr>
            <w:rStyle w:val="Hyperlink"/>
            <w:rFonts w:ascii="Segoe UI" w:hAnsi="Segoe UI" w:cs="Segoe UI"/>
            <w:i w:val="0"/>
            <w:iCs/>
            <w:color w:val="0070C0"/>
            <w:sz w:val="20"/>
            <w:szCs w:val="20"/>
          </w:rPr>
          <w:t>http://w16-pr1/Reports/browse/ConfigMgr_WP1/DASH%20Reports</w:t>
        </w:r>
      </w:hyperlink>
    </w:p>
    <w:p w14:paraId="779329B8" w14:textId="77777777" w:rsidR="00AC3F58" w:rsidRDefault="00AC3F58" w:rsidP="00AC3F58">
      <w:pPr>
        <w:pStyle w:val="NormalWeb"/>
        <w:keepNext/>
        <w:spacing w:before="0" w:beforeAutospacing="0" w:after="0" w:afterAutospacing="0"/>
        <w:jc w:val="center"/>
      </w:pPr>
      <w:r>
        <w:rPr>
          <w:noProof/>
        </w:rPr>
        <w:drawing>
          <wp:inline distT="0" distB="0" distL="0" distR="0" wp14:anchorId="4F097078" wp14:editId="382C92EC">
            <wp:extent cx="6035040" cy="2089785"/>
            <wp:effectExtent l="0" t="0" r="381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35040" cy="2089785"/>
                    </a:xfrm>
                    <a:prstGeom prst="rect">
                      <a:avLst/>
                    </a:prstGeom>
                    <a:noFill/>
                    <a:ln>
                      <a:noFill/>
                    </a:ln>
                  </pic:spPr>
                </pic:pic>
              </a:graphicData>
            </a:graphic>
          </wp:inline>
        </w:drawing>
      </w:r>
    </w:p>
    <w:p w14:paraId="63B460E5" w14:textId="3827920C" w:rsidR="00AC3F58" w:rsidRDefault="00AC3F58" w:rsidP="00AC3F58">
      <w:pPr>
        <w:pStyle w:val="Caption"/>
        <w:ind w:left="0"/>
      </w:pPr>
      <w:bookmarkStart w:id="507" w:name="_Ref51760561"/>
      <w:bookmarkStart w:id="508" w:name="_Toc54378741"/>
      <w:r>
        <w:t xml:space="preserve">Figure </w:t>
      </w:r>
      <w:r>
        <w:fldChar w:fldCharType="begin"/>
      </w:r>
      <w:r>
        <w:instrText xml:space="preserve"> SEQ Figure \* ARABIC </w:instrText>
      </w:r>
      <w:r>
        <w:fldChar w:fldCharType="separate"/>
      </w:r>
      <w:r w:rsidR="00576707">
        <w:rPr>
          <w:noProof/>
        </w:rPr>
        <w:t>167</w:t>
      </w:r>
      <w:r>
        <w:fldChar w:fldCharType="end"/>
      </w:r>
      <w:bookmarkEnd w:id="507"/>
      <w:r>
        <w:t>: DASH Reports in SSRS</w:t>
      </w:r>
      <w:bookmarkEnd w:id="508"/>
    </w:p>
    <w:p w14:paraId="10933240" w14:textId="32581A8B" w:rsidR="00AC3F58" w:rsidRPr="00832508" w:rsidRDefault="00AC3F58" w:rsidP="00AC3F58">
      <w:pPr>
        <w:ind w:left="0"/>
      </w:pPr>
      <w:r>
        <w:t>Following reports are available for DASH functionalities:</w:t>
      </w:r>
    </w:p>
    <w:p w14:paraId="79FB8B80" w14:textId="77777777" w:rsidR="00AC3F58" w:rsidRDefault="00AC3F58" w:rsidP="00AC3F58">
      <w:pPr>
        <w:pStyle w:val="Heading2"/>
      </w:pPr>
      <w:bookmarkStart w:id="509" w:name="_Toc54378560"/>
      <w:r>
        <w:t>DASH Diagnostic Report</w:t>
      </w:r>
      <w:bookmarkEnd w:id="509"/>
    </w:p>
    <w:p w14:paraId="6DD443D2" w14:textId="0ADE6E08" w:rsidR="00AC3F58" w:rsidRDefault="00AC3F58" w:rsidP="00AC3F58">
      <w:pPr>
        <w:ind w:left="0"/>
      </w:pPr>
      <w:r>
        <w:t>This report s</w:t>
      </w:r>
      <w:r w:rsidRPr="00832508">
        <w:t>ummarizes DASH status of systems in a specfied Collection</w:t>
      </w:r>
      <w:r>
        <w:t>. User needs to provide the collection name for which DASH diagnosis report is to be run.</w:t>
      </w:r>
    </w:p>
    <w:p w14:paraId="033AD09F" w14:textId="77777777" w:rsidR="00AC3F58" w:rsidRDefault="00AC3F58" w:rsidP="00AC3F58">
      <w:pPr>
        <w:ind w:left="0"/>
      </w:pPr>
      <w:r>
        <w:t>The systems in the collection are divided into 4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3940"/>
        <w:gridCol w:w="2918"/>
      </w:tblGrid>
      <w:tr w:rsidR="00AC3F58" w:rsidRPr="00FD2816" w14:paraId="590AEFCF" w14:textId="77777777" w:rsidTr="00AC3F58">
        <w:trPr>
          <w:trHeight w:val="300"/>
        </w:trPr>
        <w:tc>
          <w:tcPr>
            <w:tcW w:w="1388" w:type="pct"/>
            <w:shd w:val="clear" w:color="auto" w:fill="auto"/>
            <w:noWrap/>
            <w:vAlign w:val="bottom"/>
            <w:hideMark/>
          </w:tcPr>
          <w:p w14:paraId="026204A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Diagnostic State</w:t>
            </w:r>
          </w:p>
        </w:tc>
        <w:tc>
          <w:tcPr>
            <w:tcW w:w="2075" w:type="pct"/>
            <w:shd w:val="clear" w:color="auto" w:fill="auto"/>
            <w:vAlign w:val="bottom"/>
            <w:hideMark/>
          </w:tcPr>
          <w:p w14:paraId="055970E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Inference</w:t>
            </w:r>
          </w:p>
        </w:tc>
        <w:tc>
          <w:tcPr>
            <w:tcW w:w="1537" w:type="pct"/>
            <w:shd w:val="clear" w:color="auto" w:fill="auto"/>
            <w:vAlign w:val="bottom"/>
            <w:hideMark/>
          </w:tcPr>
          <w:p w14:paraId="534D56E2"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Actions Advised</w:t>
            </w:r>
          </w:p>
        </w:tc>
      </w:tr>
      <w:tr w:rsidR="00AC3F58" w:rsidRPr="00FD2816" w14:paraId="2222D87D" w14:textId="77777777" w:rsidTr="00AC3F58">
        <w:trPr>
          <w:trHeight w:val="300"/>
        </w:trPr>
        <w:tc>
          <w:tcPr>
            <w:tcW w:w="1388" w:type="pct"/>
            <w:shd w:val="clear" w:color="auto" w:fill="auto"/>
            <w:noWrap/>
            <w:vAlign w:val="center"/>
            <w:hideMark/>
          </w:tcPr>
          <w:p w14:paraId="139EC4C6"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DASH Managed Systems</w:t>
            </w:r>
          </w:p>
        </w:tc>
        <w:tc>
          <w:tcPr>
            <w:tcW w:w="2075" w:type="pct"/>
            <w:shd w:val="clear" w:color="auto" w:fill="auto"/>
            <w:vAlign w:val="center"/>
            <w:hideMark/>
          </w:tcPr>
          <w:p w14:paraId="4CEF9AF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presently being managed by AMPS.</w:t>
            </w:r>
          </w:p>
        </w:tc>
        <w:tc>
          <w:tcPr>
            <w:tcW w:w="1537" w:type="pct"/>
            <w:shd w:val="clear" w:color="auto" w:fill="auto"/>
            <w:vAlign w:val="center"/>
            <w:hideMark/>
          </w:tcPr>
          <w:p w14:paraId="1F192165"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None</w:t>
            </w:r>
          </w:p>
        </w:tc>
      </w:tr>
      <w:tr w:rsidR="00AC3F58" w:rsidRPr="00FD2816" w14:paraId="5B34BD00" w14:textId="77777777" w:rsidTr="00AC3F58">
        <w:trPr>
          <w:trHeight w:val="615"/>
        </w:trPr>
        <w:tc>
          <w:tcPr>
            <w:tcW w:w="1388" w:type="pct"/>
            <w:shd w:val="clear" w:color="auto" w:fill="auto"/>
            <w:noWrap/>
            <w:vAlign w:val="center"/>
            <w:hideMark/>
          </w:tcPr>
          <w:p w14:paraId="2DD8011D"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DASH Unmanaged Systems</w:t>
            </w:r>
          </w:p>
        </w:tc>
        <w:tc>
          <w:tcPr>
            <w:tcW w:w="2075" w:type="pct"/>
            <w:shd w:val="clear" w:color="auto" w:fill="auto"/>
            <w:vAlign w:val="center"/>
            <w:hideMark/>
          </w:tcPr>
          <w:p w14:paraId="52AF76DF"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DASH capable but presently not being managed by AMPS.</w:t>
            </w:r>
          </w:p>
        </w:tc>
        <w:tc>
          <w:tcPr>
            <w:tcW w:w="1537" w:type="pct"/>
            <w:shd w:val="clear" w:color="auto" w:fill="auto"/>
            <w:vAlign w:val="center"/>
            <w:hideMark/>
          </w:tcPr>
          <w:p w14:paraId="307031D6"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Verify DASH credential mismatch between AMPS and the displayed systems.</w:t>
            </w:r>
          </w:p>
        </w:tc>
      </w:tr>
      <w:tr w:rsidR="00AC3F58" w:rsidRPr="00FD2816" w14:paraId="28D4961D" w14:textId="77777777" w:rsidTr="00AC3F58">
        <w:trPr>
          <w:trHeight w:val="300"/>
        </w:trPr>
        <w:tc>
          <w:tcPr>
            <w:tcW w:w="1388" w:type="pct"/>
            <w:vMerge w:val="restart"/>
            <w:shd w:val="clear" w:color="auto" w:fill="auto"/>
            <w:noWrap/>
            <w:vAlign w:val="center"/>
            <w:hideMark/>
          </w:tcPr>
          <w:p w14:paraId="1143962C"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 DASH Systems</w:t>
            </w:r>
          </w:p>
        </w:tc>
        <w:tc>
          <w:tcPr>
            <w:tcW w:w="2075" w:type="pct"/>
            <w:shd w:val="clear" w:color="auto" w:fill="auto"/>
            <w:vAlign w:val="center"/>
            <w:hideMark/>
          </w:tcPr>
          <w:p w14:paraId="68E4E26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Not DASH Systems.</w:t>
            </w:r>
          </w:p>
        </w:tc>
        <w:tc>
          <w:tcPr>
            <w:tcW w:w="1537" w:type="pct"/>
            <w:shd w:val="clear" w:color="auto" w:fill="auto"/>
            <w:vAlign w:val="center"/>
            <w:hideMark/>
          </w:tcPr>
          <w:p w14:paraId="2FCEBA7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None</w:t>
            </w:r>
          </w:p>
        </w:tc>
      </w:tr>
      <w:tr w:rsidR="00AC3F58" w:rsidRPr="00FD2816" w14:paraId="1A268835" w14:textId="77777777" w:rsidTr="00AC3F58">
        <w:trPr>
          <w:trHeight w:val="600"/>
        </w:trPr>
        <w:tc>
          <w:tcPr>
            <w:tcW w:w="1388" w:type="pct"/>
            <w:vMerge/>
            <w:shd w:val="clear" w:color="auto" w:fill="auto"/>
            <w:noWrap/>
            <w:vAlign w:val="center"/>
            <w:hideMark/>
          </w:tcPr>
          <w:p w14:paraId="7E8FAE6C"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p>
        </w:tc>
        <w:tc>
          <w:tcPr>
            <w:tcW w:w="2075" w:type="pct"/>
            <w:shd w:val="clear" w:color="auto" w:fill="auto"/>
            <w:vAlign w:val="center"/>
            <w:hideMark/>
          </w:tcPr>
          <w:p w14:paraId="692367E8"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are DASH capable but not enabled.</w:t>
            </w:r>
          </w:p>
        </w:tc>
        <w:tc>
          <w:tcPr>
            <w:tcW w:w="1537" w:type="pct"/>
            <w:shd w:val="clear" w:color="auto" w:fill="auto"/>
            <w:vAlign w:val="center"/>
            <w:hideMark/>
          </w:tcPr>
          <w:p w14:paraId="0E562718"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Provision the systems using DASHConfig package.</w:t>
            </w:r>
          </w:p>
        </w:tc>
      </w:tr>
      <w:tr w:rsidR="00AC3F58" w:rsidRPr="00FD2816" w14:paraId="038FB55C" w14:textId="77777777" w:rsidTr="00AC3F58">
        <w:trPr>
          <w:trHeight w:val="600"/>
        </w:trPr>
        <w:tc>
          <w:tcPr>
            <w:tcW w:w="1388" w:type="pct"/>
            <w:vMerge/>
            <w:shd w:val="clear" w:color="auto" w:fill="auto"/>
            <w:noWrap/>
            <w:vAlign w:val="center"/>
            <w:hideMark/>
          </w:tcPr>
          <w:p w14:paraId="53440D7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p>
        </w:tc>
        <w:tc>
          <w:tcPr>
            <w:tcW w:w="2075" w:type="pct"/>
            <w:shd w:val="clear" w:color="auto" w:fill="auto"/>
            <w:vAlign w:val="center"/>
            <w:hideMark/>
          </w:tcPr>
          <w:p w14:paraId="74C5F24F"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are DASH capable and enabled but port 623/664 is not opened.</w:t>
            </w:r>
          </w:p>
        </w:tc>
        <w:tc>
          <w:tcPr>
            <w:tcW w:w="1537" w:type="pct"/>
            <w:shd w:val="clear" w:color="auto" w:fill="auto"/>
            <w:vAlign w:val="center"/>
            <w:hideMark/>
          </w:tcPr>
          <w:p w14:paraId="68EDBD9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Open DASH discovery port 623/664.</w:t>
            </w:r>
          </w:p>
        </w:tc>
      </w:tr>
      <w:tr w:rsidR="00AC3F58" w:rsidRPr="00FD2816" w14:paraId="74308658" w14:textId="77777777" w:rsidTr="00AC3F58">
        <w:trPr>
          <w:trHeight w:val="300"/>
        </w:trPr>
        <w:tc>
          <w:tcPr>
            <w:tcW w:w="1388" w:type="pct"/>
            <w:shd w:val="clear" w:color="auto" w:fill="auto"/>
            <w:noWrap/>
            <w:vAlign w:val="center"/>
            <w:hideMark/>
          </w:tcPr>
          <w:p w14:paraId="3B2D39ED"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Undiscovered Systems</w:t>
            </w:r>
          </w:p>
        </w:tc>
        <w:tc>
          <w:tcPr>
            <w:tcW w:w="2075" w:type="pct"/>
            <w:shd w:val="clear" w:color="auto" w:fill="auto"/>
            <w:vAlign w:val="center"/>
            <w:hideMark/>
          </w:tcPr>
          <w:p w14:paraId="51141915"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not evaluated for DASH capablities.</w:t>
            </w:r>
          </w:p>
        </w:tc>
        <w:tc>
          <w:tcPr>
            <w:tcW w:w="1537" w:type="pct"/>
            <w:shd w:val="clear" w:color="auto" w:fill="auto"/>
            <w:vAlign w:val="center"/>
            <w:hideMark/>
          </w:tcPr>
          <w:p w14:paraId="0B130842"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Run DASH discovery operation.</w:t>
            </w:r>
          </w:p>
        </w:tc>
      </w:tr>
    </w:tbl>
    <w:p w14:paraId="460E4221" w14:textId="77777777" w:rsidR="00AC3F58" w:rsidRDefault="00AC3F58" w:rsidP="00AC3F58">
      <w:pPr>
        <w:pStyle w:val="FigureCenter"/>
        <w:keepNext/>
      </w:pPr>
      <w:r>
        <w:drawing>
          <wp:inline distT="0" distB="0" distL="0" distR="0" wp14:anchorId="210D2DB8" wp14:editId="119FB859">
            <wp:extent cx="6094984" cy="5192485"/>
            <wp:effectExtent l="19050" t="19050" r="20320" b="273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02129" cy="5198572"/>
                    </a:xfrm>
                    <a:prstGeom prst="rect">
                      <a:avLst/>
                    </a:prstGeom>
                    <a:noFill/>
                    <a:ln w="3175">
                      <a:solidFill>
                        <a:schemeClr val="tx1"/>
                      </a:solidFill>
                    </a:ln>
                    <a:effectLst>
                      <a:softEdge rad="0"/>
                    </a:effectLst>
                  </pic:spPr>
                </pic:pic>
              </a:graphicData>
            </a:graphic>
          </wp:inline>
        </w:drawing>
      </w:r>
    </w:p>
    <w:p w14:paraId="2C0BCF32" w14:textId="08EBC2AC" w:rsidR="00AC3F58" w:rsidRDefault="00AC3F58" w:rsidP="00AC3F58">
      <w:pPr>
        <w:pStyle w:val="Caption"/>
      </w:pPr>
      <w:bookmarkStart w:id="510" w:name="_Toc54378742"/>
      <w:r>
        <w:t xml:space="preserve">Figure </w:t>
      </w:r>
      <w:r>
        <w:fldChar w:fldCharType="begin"/>
      </w:r>
      <w:r>
        <w:instrText xml:space="preserve"> SEQ Figure \* ARABIC </w:instrText>
      </w:r>
      <w:r>
        <w:fldChar w:fldCharType="separate"/>
      </w:r>
      <w:r w:rsidR="00576707">
        <w:rPr>
          <w:noProof/>
        </w:rPr>
        <w:t>168</w:t>
      </w:r>
      <w:r>
        <w:fldChar w:fldCharType="end"/>
      </w:r>
      <w:r>
        <w:t xml:space="preserve">: </w:t>
      </w:r>
      <w:r w:rsidRPr="001020FE">
        <w:t>Diagonstic Report</w:t>
      </w:r>
      <w:bookmarkEnd w:id="510"/>
    </w:p>
    <w:p w14:paraId="1F4F7867" w14:textId="1EB0F2DF" w:rsidR="00AC3F58" w:rsidRDefault="003F5A1F" w:rsidP="00AC3F58">
      <w:pPr>
        <w:pStyle w:val="Heading2"/>
      </w:pPr>
      <w:bookmarkStart w:id="511" w:name="_Toc54378561"/>
      <w:r>
        <w:t xml:space="preserve">DASH </w:t>
      </w:r>
      <w:r w:rsidR="00AC3F58" w:rsidRPr="00832508">
        <w:t xml:space="preserve">Wake On </w:t>
      </w:r>
      <w:r>
        <w:t xml:space="preserve">LAN </w:t>
      </w:r>
      <w:r w:rsidR="00AC3F58" w:rsidRPr="00832508">
        <w:t>Status</w:t>
      </w:r>
      <w:r w:rsidR="00C3498E">
        <w:t xml:space="preserve"> Report</w:t>
      </w:r>
      <w:bookmarkEnd w:id="511"/>
    </w:p>
    <w:p w14:paraId="46CAC0F6" w14:textId="57ED2FEC" w:rsidR="00AC3F58" w:rsidRDefault="00AC3F58" w:rsidP="00AC3F58">
      <w:pPr>
        <w:ind w:left="0"/>
      </w:pPr>
      <w:r>
        <w:t xml:space="preserve">This report </w:t>
      </w:r>
      <w:r w:rsidRPr="001D19DC">
        <w:t xml:space="preserve">displays the </w:t>
      </w:r>
      <w:r>
        <w:t xml:space="preserve">result </w:t>
      </w:r>
      <w:r w:rsidRPr="001D19DC">
        <w:t>of '</w:t>
      </w:r>
      <w:r w:rsidR="003F5A1F">
        <w:t xml:space="preserve">DASH </w:t>
      </w:r>
      <w:r w:rsidRPr="001D19DC">
        <w:t xml:space="preserve">Wake on </w:t>
      </w:r>
      <w:r w:rsidR="003F5A1F">
        <w:t>LAN</w:t>
      </w:r>
      <w:r w:rsidRPr="001D19DC">
        <w:t xml:space="preserve">' operation </w:t>
      </w:r>
      <w:r>
        <w:t xml:space="preserve">on </w:t>
      </w:r>
      <w:r w:rsidRPr="001D19DC">
        <w:t>systems in a specified collection</w:t>
      </w:r>
      <w:r>
        <w:t>.</w:t>
      </w:r>
      <w:r w:rsidRPr="001D19DC">
        <w:t xml:space="preserve"> </w:t>
      </w:r>
      <w:r>
        <w:t>User needs to provide the collection name for which report is to be run.</w:t>
      </w:r>
    </w:p>
    <w:p w14:paraId="6B598A63" w14:textId="77777777" w:rsidR="00AC3F58" w:rsidRDefault="00AC3F58" w:rsidP="00AC3F58">
      <w:pPr>
        <w:ind w:left="0"/>
      </w:pPr>
      <w:r>
        <w:t>The report will provide information on whether DASH Wake Up succeeded on the given device collection. The WOL status can have these values:</w:t>
      </w:r>
    </w:p>
    <w:p w14:paraId="651EDCD1" w14:textId="77777777" w:rsidR="00AC3F58" w:rsidRDefault="00AC3F58" w:rsidP="00DD263C">
      <w:pPr>
        <w:pStyle w:val="ListParagraph"/>
        <w:numPr>
          <w:ilvl w:val="0"/>
          <w:numId w:val="78"/>
        </w:numPr>
      </w:pPr>
      <w:r>
        <w:t>Success</w:t>
      </w:r>
    </w:p>
    <w:p w14:paraId="6C0A2AA5" w14:textId="77777777" w:rsidR="00AC3F58" w:rsidRDefault="00AC3F58" w:rsidP="00DD263C">
      <w:pPr>
        <w:pStyle w:val="ListParagraph"/>
        <w:numPr>
          <w:ilvl w:val="0"/>
          <w:numId w:val="78"/>
        </w:numPr>
      </w:pPr>
      <w:r>
        <w:t>Failed</w:t>
      </w:r>
    </w:p>
    <w:p w14:paraId="5D12EB49" w14:textId="77777777" w:rsidR="00AC3F58" w:rsidRDefault="00AC3F58" w:rsidP="00DD263C">
      <w:pPr>
        <w:pStyle w:val="ListParagraph"/>
        <w:numPr>
          <w:ilvl w:val="0"/>
          <w:numId w:val="78"/>
        </w:numPr>
      </w:pPr>
      <w:r>
        <w:t>Unknown (WOL may not have been enabled for this collection)</w:t>
      </w:r>
    </w:p>
    <w:p w14:paraId="39D9265D" w14:textId="77777777" w:rsidR="00AC3F58" w:rsidRDefault="00AC3F58" w:rsidP="00AC3F58">
      <w:pPr>
        <w:pStyle w:val="FigureCenter"/>
        <w:keepNext/>
      </w:pPr>
      <w:r>
        <w:drawing>
          <wp:inline distT="0" distB="0" distL="0" distR="0" wp14:anchorId="376FF344" wp14:editId="0471E5D8">
            <wp:extent cx="5708889" cy="1742328"/>
            <wp:effectExtent l="19050" t="19050" r="25400" b="1079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0">
                      <a:extLst>
                        <a:ext uri="{28A0092B-C50C-407E-A947-70E740481C1C}">
                          <a14:useLocalDpi xmlns:a14="http://schemas.microsoft.com/office/drawing/2010/main" val="0"/>
                        </a:ext>
                      </a:extLst>
                    </a:blip>
                    <a:srcRect t="41954" r="5314" b="18591"/>
                    <a:stretch/>
                  </pic:blipFill>
                  <pic:spPr bwMode="auto">
                    <a:xfrm>
                      <a:off x="0" y="0"/>
                      <a:ext cx="5709490" cy="174251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AA18544" w14:textId="1967D3F6" w:rsidR="00AC3F58" w:rsidRDefault="00AC3F58" w:rsidP="00AC3F58">
      <w:pPr>
        <w:pStyle w:val="Caption"/>
      </w:pPr>
      <w:bookmarkStart w:id="512" w:name="_Toc54378743"/>
      <w:r>
        <w:t xml:space="preserve">Figure </w:t>
      </w:r>
      <w:r>
        <w:fldChar w:fldCharType="begin"/>
      </w:r>
      <w:r>
        <w:instrText xml:space="preserve"> SEQ Figure \* ARABIC </w:instrText>
      </w:r>
      <w:r>
        <w:fldChar w:fldCharType="separate"/>
      </w:r>
      <w:r w:rsidR="00576707">
        <w:rPr>
          <w:noProof/>
        </w:rPr>
        <w:t>169</w:t>
      </w:r>
      <w:r>
        <w:fldChar w:fldCharType="end"/>
      </w:r>
      <w:r>
        <w:t xml:space="preserve">: </w:t>
      </w:r>
      <w:r w:rsidRPr="00BF403B">
        <w:t xml:space="preserve">DASH </w:t>
      </w:r>
      <w:r w:rsidR="000C729D">
        <w:t xml:space="preserve">Wake on LAN </w:t>
      </w:r>
      <w:r w:rsidRPr="00BF403B">
        <w:t xml:space="preserve">Status </w:t>
      </w:r>
      <w:r w:rsidR="00910835">
        <w:t>Report</w:t>
      </w:r>
      <w:bookmarkEnd w:id="512"/>
    </w:p>
    <w:p w14:paraId="02A2624A" w14:textId="77777777" w:rsidR="00AC3F58" w:rsidRDefault="00AC3F58" w:rsidP="00AC3F58">
      <w:pPr>
        <w:pStyle w:val="Heading2"/>
      </w:pPr>
      <w:bookmarkStart w:id="513" w:name="_Toc54378562"/>
      <w:r w:rsidRPr="00832508">
        <w:t>DASH Managed Systems</w:t>
      </w:r>
      <w:r>
        <w:t xml:space="preserve"> Report</w:t>
      </w:r>
      <w:bookmarkEnd w:id="513"/>
    </w:p>
    <w:p w14:paraId="2AA1700D" w14:textId="77777777" w:rsidR="00AC3F58" w:rsidRDefault="00AC3F58" w:rsidP="00AC3F58">
      <w:pPr>
        <w:ind w:left="0"/>
      </w:pPr>
      <w:r>
        <w:t xml:space="preserve">This report runs from Diagnostic report when user clicks on ‘DASH Managed’ pie slice. It displayes the </w:t>
      </w:r>
      <w:r w:rsidRPr="001D19DC">
        <w:t>systems that are presently being managed by AMPS</w:t>
      </w:r>
      <w:r>
        <w:t xml:space="preserve"> in a specified collection.</w:t>
      </w:r>
    </w:p>
    <w:p w14:paraId="0E54666C" w14:textId="77777777" w:rsidR="00AC3F58" w:rsidRDefault="00AC3F58" w:rsidP="00AC3F58">
      <w:pPr>
        <w:ind w:left="0"/>
      </w:pPr>
      <w:r>
        <w:t>If this report is run independently, it displayes the managed systems from ‘All systems’ collection.</w:t>
      </w:r>
    </w:p>
    <w:p w14:paraId="67D6F6F2" w14:textId="48678CB9" w:rsidR="00AC3F58" w:rsidRDefault="00AC3F58" w:rsidP="00AC3F58">
      <w:pPr>
        <w:ind w:left="0"/>
      </w:pPr>
      <w:r>
        <w:t>The systems displayed in the result are fully configured for DASH. All DASH tasks were executed and completed successfully.</w:t>
      </w:r>
    </w:p>
    <w:p w14:paraId="3CCC9A19" w14:textId="4224F7C7" w:rsidR="00AC3F58" w:rsidRDefault="00F1773F" w:rsidP="00AC3F58">
      <w:pPr>
        <w:pStyle w:val="FigureCenter"/>
        <w:keepNext/>
      </w:pPr>
      <w:r>
        <w:drawing>
          <wp:inline distT="0" distB="0" distL="0" distR="0" wp14:anchorId="1F426A5B" wp14:editId="71DD0DCE">
            <wp:extent cx="4967017" cy="1952523"/>
            <wp:effectExtent l="19050" t="19050" r="24130" b="1016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992521" cy="1962549"/>
                    </a:xfrm>
                    <a:prstGeom prst="rect">
                      <a:avLst/>
                    </a:prstGeom>
                    <a:ln w="12700">
                      <a:solidFill>
                        <a:schemeClr val="tx1"/>
                      </a:solidFill>
                    </a:ln>
                  </pic:spPr>
                </pic:pic>
              </a:graphicData>
            </a:graphic>
          </wp:inline>
        </w:drawing>
      </w:r>
    </w:p>
    <w:p w14:paraId="10409869" w14:textId="71017D01" w:rsidR="00AC3F58" w:rsidRDefault="00AC3F58" w:rsidP="00AC3F58">
      <w:pPr>
        <w:pStyle w:val="Caption"/>
      </w:pPr>
      <w:bookmarkStart w:id="514" w:name="_Toc54378744"/>
      <w:r>
        <w:t xml:space="preserve">Figure </w:t>
      </w:r>
      <w:r>
        <w:fldChar w:fldCharType="begin"/>
      </w:r>
      <w:r>
        <w:instrText xml:space="preserve"> SEQ Figure \* ARABIC </w:instrText>
      </w:r>
      <w:r>
        <w:fldChar w:fldCharType="separate"/>
      </w:r>
      <w:r w:rsidR="00576707">
        <w:rPr>
          <w:noProof/>
        </w:rPr>
        <w:t>170</w:t>
      </w:r>
      <w:r>
        <w:fldChar w:fldCharType="end"/>
      </w:r>
      <w:r>
        <w:t xml:space="preserve">: </w:t>
      </w:r>
      <w:r w:rsidRPr="00E17DE5">
        <w:t>DASH Managed Systems Report</w:t>
      </w:r>
      <w:bookmarkEnd w:id="514"/>
    </w:p>
    <w:p w14:paraId="7A365509" w14:textId="77777777" w:rsidR="00AC3F58" w:rsidRDefault="00AC3F58" w:rsidP="00AC3F58">
      <w:pPr>
        <w:pStyle w:val="Heading2"/>
      </w:pPr>
      <w:bookmarkStart w:id="515" w:name="_Toc54378563"/>
      <w:r>
        <w:t>DASH Unm</w:t>
      </w:r>
      <w:r w:rsidRPr="00832508">
        <w:t>anaged Systems</w:t>
      </w:r>
      <w:r>
        <w:t xml:space="preserve"> Report</w:t>
      </w:r>
      <w:bookmarkEnd w:id="515"/>
    </w:p>
    <w:p w14:paraId="116946B0" w14:textId="77777777" w:rsidR="00AC3F58" w:rsidRDefault="00AC3F58" w:rsidP="00AC3F58">
      <w:pPr>
        <w:ind w:left="0"/>
      </w:pPr>
      <w:r>
        <w:t>This report runs from Diagnostic report when user clicks on ‘DASH Unmanaged’ pie slice. It d</w:t>
      </w:r>
      <w:r w:rsidRPr="001D19DC">
        <w:t>isplays systems which are DASH capable but prese</w:t>
      </w:r>
      <w:r>
        <w:t>ntly not being managed by AMPS because of credential mismatch. If this report is run independently, it displayes the unmanaged systems from ‘All systems’ collection.</w:t>
      </w:r>
    </w:p>
    <w:p w14:paraId="0EC990B4" w14:textId="79E49547" w:rsidR="00AC3F58" w:rsidRDefault="00AC3F58" w:rsidP="00AC3F58">
      <w:pPr>
        <w:ind w:left="0"/>
      </w:pPr>
      <w:r>
        <w:t xml:space="preserve">The systems listed in this report might have to be provisioned again. For provisioning refer section Appendix </w:t>
      </w:r>
      <w:r w:rsidR="00BE42FB">
        <w:fldChar w:fldCharType="begin"/>
      </w:r>
      <w:r w:rsidR="00BE42FB">
        <w:instrText xml:space="preserve"> REF _Ref52995596 \r \h </w:instrText>
      </w:r>
      <w:r w:rsidR="00BE42FB">
        <w:fldChar w:fldCharType="separate"/>
      </w:r>
      <w:r w:rsidR="00576707">
        <w:t>9.1</w:t>
      </w:r>
      <w:r w:rsidR="00BE42FB">
        <w:fldChar w:fldCharType="end"/>
      </w:r>
      <w:r>
        <w:t>.</w:t>
      </w:r>
      <w:r w:rsidR="004A00AC" w:rsidRPr="004A00AC">
        <w:rPr>
          <w:noProof/>
        </w:rPr>
        <w:t xml:space="preserve"> </w:t>
      </w:r>
    </w:p>
    <w:p w14:paraId="65C0F6CC" w14:textId="77777777" w:rsidR="00AC3F58" w:rsidRDefault="00AC3F58" w:rsidP="00AC3F58">
      <w:pPr>
        <w:ind w:left="0"/>
      </w:pPr>
    </w:p>
    <w:p w14:paraId="36C8CCCC" w14:textId="77777777" w:rsidR="00AC3F58" w:rsidRDefault="00AC3F58" w:rsidP="00AC3F58">
      <w:pPr>
        <w:pStyle w:val="FigureCenter"/>
        <w:keepNext/>
      </w:pPr>
      <w:r>
        <w:drawing>
          <wp:inline distT="0" distB="0" distL="0" distR="0" wp14:anchorId="7849F6AB" wp14:editId="17399FBC">
            <wp:extent cx="5165425" cy="1773448"/>
            <wp:effectExtent l="19050" t="19050" r="16510" b="177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2">
                      <a:extLst>
                        <a:ext uri="{28A0092B-C50C-407E-A947-70E740481C1C}">
                          <a14:useLocalDpi xmlns:a14="http://schemas.microsoft.com/office/drawing/2010/main" val="0"/>
                        </a:ext>
                      </a:extLst>
                    </a:blip>
                    <a:srcRect t="45332" r="23758" b="23228"/>
                    <a:stretch/>
                  </pic:blipFill>
                  <pic:spPr bwMode="auto">
                    <a:xfrm>
                      <a:off x="0" y="0"/>
                      <a:ext cx="5203939" cy="178667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657C09" w14:textId="097B8260" w:rsidR="00AC3F58" w:rsidRDefault="00AC3F58" w:rsidP="00AC3F58">
      <w:pPr>
        <w:pStyle w:val="Caption"/>
      </w:pPr>
      <w:bookmarkStart w:id="516" w:name="_Toc54378745"/>
      <w:r>
        <w:t xml:space="preserve">Figure </w:t>
      </w:r>
      <w:r>
        <w:fldChar w:fldCharType="begin"/>
      </w:r>
      <w:r>
        <w:instrText xml:space="preserve"> SEQ Figure \* ARABIC </w:instrText>
      </w:r>
      <w:r>
        <w:fldChar w:fldCharType="separate"/>
      </w:r>
      <w:r w:rsidR="00576707">
        <w:rPr>
          <w:noProof/>
        </w:rPr>
        <w:t>171</w:t>
      </w:r>
      <w:r>
        <w:fldChar w:fldCharType="end"/>
      </w:r>
      <w:r>
        <w:t xml:space="preserve">: </w:t>
      </w:r>
      <w:r w:rsidRPr="001343C0">
        <w:t>DASH Unmanaged Systems Report</w:t>
      </w:r>
      <w:bookmarkEnd w:id="516"/>
    </w:p>
    <w:p w14:paraId="7DD7B6D8" w14:textId="008F7ED7" w:rsidR="00AC3F58" w:rsidRDefault="003F5A1F" w:rsidP="00AC3F58">
      <w:pPr>
        <w:pStyle w:val="Heading2"/>
      </w:pPr>
      <w:bookmarkStart w:id="517" w:name="_Toc54378564"/>
      <w:r>
        <w:t xml:space="preserve">DASH </w:t>
      </w:r>
      <w:r w:rsidR="00AC3F58" w:rsidRPr="001D19DC">
        <w:t>Non DASH Systems</w:t>
      </w:r>
      <w:r w:rsidR="00AC3F58">
        <w:t xml:space="preserve"> Report</w:t>
      </w:r>
      <w:bookmarkEnd w:id="517"/>
    </w:p>
    <w:p w14:paraId="578E666B" w14:textId="77777777" w:rsidR="00AC3F58" w:rsidRDefault="00AC3F58" w:rsidP="00AC3F58">
      <w:pPr>
        <w:ind w:left="0"/>
      </w:pPr>
      <w:r>
        <w:t>This report runs from Diagnostic report when user clicks on ‘Non-DASH’ pie slice.</w:t>
      </w:r>
      <w:r w:rsidRPr="001D19DC">
        <w:t xml:space="preserve"> </w:t>
      </w:r>
      <w:r>
        <w:t>It d</w:t>
      </w:r>
      <w:r w:rsidRPr="001D19DC">
        <w:t>isplays systems which are not recognized by AMPS as DASH systems</w:t>
      </w:r>
      <w:r>
        <w:t>.</w:t>
      </w:r>
      <w:r w:rsidRPr="00B76477">
        <w:t xml:space="preserve"> </w:t>
      </w:r>
      <w:r>
        <w:t>If this report is run independently, it displayes the non DASH systems from ‘All systems’ collection.</w:t>
      </w:r>
    </w:p>
    <w:p w14:paraId="0CFBEAB8" w14:textId="77777777" w:rsidR="00AC3F58" w:rsidRDefault="00AC3F58" w:rsidP="00AC3F58">
      <w:pPr>
        <w:ind w:left="0"/>
      </w:pPr>
      <w:r>
        <w:t>The systems in the result of this report are either</w:t>
      </w:r>
    </w:p>
    <w:p w14:paraId="37685223" w14:textId="77777777" w:rsidR="00AC3F58" w:rsidRDefault="00AC3F58" w:rsidP="00AC3F58">
      <w:pPr>
        <w:pStyle w:val="ListParagraph"/>
        <w:numPr>
          <w:ilvl w:val="1"/>
          <w:numId w:val="59"/>
        </w:numPr>
        <w:tabs>
          <w:tab w:val="clear" w:pos="1440"/>
        </w:tabs>
      </w:pPr>
      <w:r>
        <w:t>Non DASH supported systems</w:t>
      </w:r>
    </w:p>
    <w:p w14:paraId="3823D285" w14:textId="77777777" w:rsidR="00AC3F58" w:rsidRDefault="00AC3F58" w:rsidP="00AC3F58">
      <w:pPr>
        <w:pStyle w:val="ListParagraph"/>
        <w:numPr>
          <w:ilvl w:val="1"/>
          <w:numId w:val="59"/>
        </w:numPr>
        <w:tabs>
          <w:tab w:val="clear" w:pos="1440"/>
        </w:tabs>
      </w:pPr>
      <w:r>
        <w:t>If DASH supported systems, DASH option might not have been enabled in the BIOS</w:t>
      </w:r>
    </w:p>
    <w:p w14:paraId="51500EEF" w14:textId="77777777" w:rsidR="00AC3F58" w:rsidRDefault="00AC3F58" w:rsidP="00AC3F58">
      <w:pPr>
        <w:ind w:left="0"/>
      </w:pPr>
    </w:p>
    <w:p w14:paraId="0759BFC5" w14:textId="77777777" w:rsidR="00AC3F58" w:rsidRDefault="00AC3F58" w:rsidP="00AC3F58">
      <w:pPr>
        <w:pStyle w:val="FigureCenter"/>
        <w:keepNext/>
      </w:pPr>
      <w:r>
        <w:drawing>
          <wp:inline distT="0" distB="0" distL="0" distR="0" wp14:anchorId="47A62986" wp14:editId="2D168A6D">
            <wp:extent cx="5236537" cy="1240406"/>
            <wp:effectExtent l="19050" t="19050" r="21590" b="171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3">
                      <a:extLst>
                        <a:ext uri="{28A0092B-C50C-407E-A947-70E740481C1C}">
                          <a14:useLocalDpi xmlns:a14="http://schemas.microsoft.com/office/drawing/2010/main" val="0"/>
                        </a:ext>
                      </a:extLst>
                    </a:blip>
                    <a:srcRect t="55379" r="37208" b="19010"/>
                    <a:stretch/>
                  </pic:blipFill>
                  <pic:spPr bwMode="auto">
                    <a:xfrm>
                      <a:off x="0" y="0"/>
                      <a:ext cx="5249981" cy="124359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91E8CFC" w14:textId="46B23C24" w:rsidR="00AC3F58" w:rsidRDefault="00AC3F58" w:rsidP="00AC3F58">
      <w:pPr>
        <w:pStyle w:val="Caption"/>
      </w:pPr>
      <w:bookmarkStart w:id="518" w:name="_Toc54378746"/>
      <w:r>
        <w:t xml:space="preserve">Figure </w:t>
      </w:r>
      <w:r>
        <w:fldChar w:fldCharType="begin"/>
      </w:r>
      <w:r>
        <w:instrText xml:space="preserve"> SEQ Figure \* ARABIC </w:instrText>
      </w:r>
      <w:r>
        <w:fldChar w:fldCharType="separate"/>
      </w:r>
      <w:r w:rsidR="00576707">
        <w:rPr>
          <w:noProof/>
        </w:rPr>
        <w:t>172</w:t>
      </w:r>
      <w:r>
        <w:fldChar w:fldCharType="end"/>
      </w:r>
      <w:r>
        <w:t xml:space="preserve">: </w:t>
      </w:r>
      <w:r w:rsidR="00C3498E">
        <w:t xml:space="preserve">DASH </w:t>
      </w:r>
      <w:r w:rsidRPr="00AA3EAC">
        <w:t>Non DASH Systems Report</w:t>
      </w:r>
      <w:bookmarkEnd w:id="518"/>
    </w:p>
    <w:p w14:paraId="19F4205B" w14:textId="1F4A9A92" w:rsidR="00AC3F58" w:rsidRPr="00832508" w:rsidRDefault="000F2A0D" w:rsidP="00AC3F58">
      <w:pPr>
        <w:pStyle w:val="Heading2"/>
      </w:pPr>
      <w:bookmarkStart w:id="519" w:name="_Toc54378565"/>
      <w:r>
        <w:t xml:space="preserve">DASH </w:t>
      </w:r>
      <w:r w:rsidR="00AC3F58" w:rsidRPr="00832508">
        <w:t>Undiscovered Systems</w:t>
      </w:r>
      <w:r w:rsidR="00AC3F58">
        <w:t xml:space="preserve"> Report</w:t>
      </w:r>
      <w:bookmarkEnd w:id="519"/>
    </w:p>
    <w:p w14:paraId="458A0944" w14:textId="0C1891D5" w:rsidR="00AC3F58" w:rsidRDefault="00AC3F58" w:rsidP="00AC3F58">
      <w:pPr>
        <w:ind w:left="0"/>
      </w:pPr>
      <w:r>
        <w:t>This report runs from Diagnostic report when user clicks on ‘Undiscovered’ pie slice.</w:t>
      </w:r>
      <w:r w:rsidRPr="001D19DC">
        <w:t xml:space="preserve"> </w:t>
      </w:r>
      <w:r>
        <w:t>It d</w:t>
      </w:r>
      <w:r w:rsidRPr="00B76477">
        <w:t xml:space="preserve">isplays systems that are not yet evaluated for DASH capabilities. </w:t>
      </w:r>
      <w:r>
        <w:t>If this report is run independently, it displayes the undiscovered systems from ‘All systems’ collection.</w:t>
      </w:r>
    </w:p>
    <w:p w14:paraId="259F5419" w14:textId="15BC44D2" w:rsidR="000F2A0D" w:rsidRDefault="00B2717C" w:rsidP="00AC3F58">
      <w:pPr>
        <w:ind w:left="0"/>
      </w:pPr>
      <w:r>
        <w:t xml:space="preserve">For the systems in the result, </w:t>
      </w:r>
      <w:r w:rsidR="000F2A0D">
        <w:t>AMPS has not yet run DASH discovery on systems.</w:t>
      </w:r>
      <w:r>
        <w:t xml:space="preserve"> Discovery must be scheduled on these systems.</w:t>
      </w:r>
    </w:p>
    <w:p w14:paraId="5B92571C" w14:textId="77777777" w:rsidR="00AC3F58" w:rsidRDefault="00AC3F58" w:rsidP="00AC3F58">
      <w:pPr>
        <w:ind w:left="0"/>
      </w:pPr>
    </w:p>
    <w:p w14:paraId="1824AC1C" w14:textId="02E5B5CD" w:rsidR="00AC3F58" w:rsidRDefault="004A00AC" w:rsidP="00AC3F58">
      <w:pPr>
        <w:pStyle w:val="FigureCenter"/>
        <w:keepNext/>
      </w:pPr>
      <w:r>
        <w:drawing>
          <wp:inline distT="0" distB="0" distL="0" distR="0" wp14:anchorId="417C3C29" wp14:editId="5D2B014B">
            <wp:extent cx="3959524" cy="3005331"/>
            <wp:effectExtent l="0" t="0" r="3175"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970020" cy="3013297"/>
                    </a:xfrm>
                    <a:prstGeom prst="rect">
                      <a:avLst/>
                    </a:prstGeom>
                  </pic:spPr>
                </pic:pic>
              </a:graphicData>
            </a:graphic>
          </wp:inline>
        </w:drawing>
      </w:r>
    </w:p>
    <w:p w14:paraId="51EB66F7" w14:textId="220D7D41" w:rsidR="00AC3F58" w:rsidRDefault="00AC3F58" w:rsidP="00AC3F58">
      <w:pPr>
        <w:pStyle w:val="Caption"/>
      </w:pPr>
      <w:bookmarkStart w:id="520" w:name="_Toc54378747"/>
      <w:r>
        <w:t xml:space="preserve">Figure </w:t>
      </w:r>
      <w:r>
        <w:fldChar w:fldCharType="begin"/>
      </w:r>
      <w:r>
        <w:instrText xml:space="preserve"> SEQ Figure \* ARABIC </w:instrText>
      </w:r>
      <w:r>
        <w:fldChar w:fldCharType="separate"/>
      </w:r>
      <w:r w:rsidR="00576707">
        <w:rPr>
          <w:noProof/>
        </w:rPr>
        <w:t>173</w:t>
      </w:r>
      <w:r>
        <w:fldChar w:fldCharType="end"/>
      </w:r>
      <w:r>
        <w:t xml:space="preserve">: </w:t>
      </w:r>
      <w:r w:rsidR="000C482D">
        <w:t xml:space="preserve">DASH </w:t>
      </w:r>
      <w:r w:rsidRPr="00F97A63">
        <w:t>Undiscovered Systems Report</w:t>
      </w:r>
      <w:bookmarkEnd w:id="520"/>
    </w:p>
    <w:p w14:paraId="4EDA05CB" w14:textId="0071C4E6" w:rsidR="00AC3F58" w:rsidRDefault="00AC3F58" w:rsidP="004A00AC">
      <w:pPr>
        <w:pStyle w:val="Caption"/>
        <w:ind w:left="0"/>
        <w:jc w:val="left"/>
        <w:rPr>
          <w:rFonts w:eastAsiaTheme="minorEastAsia"/>
        </w:rPr>
      </w:pPr>
    </w:p>
    <w:p w14:paraId="279B55E4" w14:textId="7F23A1B0" w:rsidR="004A00AC" w:rsidRDefault="004A00AC" w:rsidP="004A00AC">
      <w:pPr>
        <w:pStyle w:val="Heading2"/>
      </w:pPr>
      <w:bookmarkStart w:id="521" w:name="_Toc54378566"/>
      <w:r>
        <w:t>DASH Memory Report</w:t>
      </w:r>
      <w:bookmarkEnd w:id="521"/>
    </w:p>
    <w:p w14:paraId="626CB333" w14:textId="3D13F32A" w:rsidR="004A00AC" w:rsidRDefault="004A00AC" w:rsidP="004A00AC">
      <w:pPr>
        <w:rPr>
          <w:rFonts w:eastAsiaTheme="minorEastAsia"/>
        </w:rPr>
      </w:pPr>
      <w:r>
        <w:rPr>
          <w:rFonts w:eastAsiaTheme="minorEastAsia"/>
        </w:rPr>
        <w:t xml:space="preserve">The report shows a consolidated DASH Memory </w:t>
      </w:r>
      <w:r w:rsidR="00DE5431">
        <w:rPr>
          <w:rFonts w:eastAsiaTheme="minorEastAsia"/>
        </w:rPr>
        <w:t>Inventory of DASH systems.</w:t>
      </w:r>
      <w:r w:rsidR="004903D7">
        <w:rPr>
          <w:rFonts w:eastAsiaTheme="minorEastAsia"/>
        </w:rPr>
        <w:t xml:space="preserve"> Users of AMPS can generate other reports of DASH inventory.</w:t>
      </w:r>
    </w:p>
    <w:p w14:paraId="0DDEDA84" w14:textId="77777777" w:rsidR="00DE5431" w:rsidRDefault="00DE5431" w:rsidP="00DE5431">
      <w:pPr>
        <w:keepNext/>
        <w:jc w:val="center"/>
      </w:pPr>
      <w:r>
        <w:rPr>
          <w:noProof/>
        </w:rPr>
        <w:drawing>
          <wp:inline distT="0" distB="0" distL="0" distR="0" wp14:anchorId="20582DF2" wp14:editId="2A0F45A6">
            <wp:extent cx="4603056" cy="3149587"/>
            <wp:effectExtent l="0" t="0" r="762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608883" cy="3153574"/>
                    </a:xfrm>
                    <a:prstGeom prst="rect">
                      <a:avLst/>
                    </a:prstGeom>
                  </pic:spPr>
                </pic:pic>
              </a:graphicData>
            </a:graphic>
          </wp:inline>
        </w:drawing>
      </w:r>
    </w:p>
    <w:p w14:paraId="5DC213AE" w14:textId="055A2494" w:rsidR="00DE5431" w:rsidRDefault="00DE5431" w:rsidP="00DE5431">
      <w:pPr>
        <w:pStyle w:val="Caption"/>
        <w:rPr>
          <w:rFonts w:eastAsiaTheme="minorEastAsia"/>
        </w:rPr>
      </w:pPr>
      <w:bookmarkStart w:id="522" w:name="_Toc54378748"/>
      <w:r>
        <w:t xml:space="preserve">Figure </w:t>
      </w:r>
      <w:r>
        <w:fldChar w:fldCharType="begin"/>
      </w:r>
      <w:r>
        <w:instrText xml:space="preserve"> SEQ Figure \* ARABIC </w:instrText>
      </w:r>
      <w:r>
        <w:fldChar w:fldCharType="separate"/>
      </w:r>
      <w:r w:rsidR="00576707">
        <w:rPr>
          <w:noProof/>
        </w:rPr>
        <w:t>174</w:t>
      </w:r>
      <w:r>
        <w:fldChar w:fldCharType="end"/>
      </w:r>
      <w:r>
        <w:t>: DASH Memory Inventory Report</w:t>
      </w:r>
      <w:bookmarkEnd w:id="522"/>
    </w:p>
    <w:p w14:paraId="487B5F1D" w14:textId="3FFCB17A" w:rsidR="004A00AC" w:rsidRDefault="004A00AC" w:rsidP="004A00AC">
      <w:pPr>
        <w:rPr>
          <w:rFonts w:eastAsiaTheme="minorEastAsia"/>
        </w:rPr>
      </w:pPr>
    </w:p>
    <w:p w14:paraId="5C317C45" w14:textId="77777777" w:rsidR="004A00AC" w:rsidRPr="004A00AC" w:rsidRDefault="004A00AC" w:rsidP="004A00AC">
      <w:pPr>
        <w:rPr>
          <w:rFonts w:eastAsiaTheme="minorEastAsia"/>
        </w:rPr>
      </w:pPr>
    </w:p>
    <w:p w14:paraId="1D1D2473" w14:textId="77777777" w:rsidR="00AC3F58" w:rsidRDefault="00AC3F58" w:rsidP="00AC3F58">
      <w:pPr>
        <w:pStyle w:val="Heading1"/>
      </w:pPr>
      <w:bookmarkStart w:id="523" w:name="_Toc54378567"/>
      <w:r>
        <w:t>AMPS Status Monitoring</w:t>
      </w:r>
      <w:bookmarkEnd w:id="523"/>
    </w:p>
    <w:p w14:paraId="020C123E" w14:textId="530D7A57" w:rsidR="00AC3F58" w:rsidRDefault="00AC3F58" w:rsidP="00AC3F58">
      <w:r>
        <w:t xml:space="preserve">AMPS Status message in Monitoring category of MEM allows user to </w:t>
      </w:r>
      <w:r w:rsidRPr="00966C55">
        <w:t>view all logged messages for the actions performed by user.</w:t>
      </w:r>
    </w:p>
    <w:p w14:paraId="24248C6C" w14:textId="77777777" w:rsidR="00AC3F58" w:rsidRDefault="00AC3F58" w:rsidP="00AC3F58">
      <w:pPr>
        <w:pStyle w:val="Heading2"/>
      </w:pPr>
      <w:bookmarkStart w:id="524" w:name="_Toc54378568"/>
      <w:r>
        <w:t>All AMPS Status Messages</w:t>
      </w:r>
      <w:bookmarkEnd w:id="524"/>
    </w:p>
    <w:p w14:paraId="292BD20C" w14:textId="08CAE109" w:rsidR="00AC3F58" w:rsidRDefault="00AC3F58" w:rsidP="00AC3F58">
      <w:pPr>
        <w:jc w:val="both"/>
        <w:rPr>
          <w:rFonts w:ascii="Khmer UI" w:hAnsi="Khmer UI" w:cs="Khmer UI"/>
        </w:rPr>
      </w:pPr>
      <w:r w:rsidRPr="00A75110">
        <w:rPr>
          <w:rFonts w:ascii="Khmer UI" w:hAnsi="Khmer UI" w:cs="Khmer UI"/>
        </w:rPr>
        <w:t xml:space="preserve">To </w:t>
      </w:r>
      <w:r>
        <w:rPr>
          <w:rFonts w:ascii="Khmer UI" w:hAnsi="Khmer UI" w:cs="Khmer UI"/>
        </w:rPr>
        <w:t>view ‘All AMPS Status Messages’, perform the following steps</w:t>
      </w:r>
      <w:r w:rsidR="007A222B">
        <w:rPr>
          <w:rFonts w:ascii="Khmer UI" w:hAnsi="Khmer UI" w:cs="Khmer UI"/>
        </w:rPr>
        <w:t>:</w:t>
      </w:r>
    </w:p>
    <w:p w14:paraId="1125D36E" w14:textId="77777777" w:rsidR="00AC3F58" w:rsidRDefault="00AC3F58" w:rsidP="00AC3F58">
      <w:pPr>
        <w:pStyle w:val="BodyText"/>
        <w:numPr>
          <w:ilvl w:val="0"/>
          <w:numId w:val="58"/>
        </w:numPr>
        <w:spacing w:before="100" w:beforeAutospacing="1" w:after="100" w:afterAutospacing="1"/>
        <w:jc w:val="both"/>
        <w:rPr>
          <w:rFonts w:ascii="Khmer UI" w:hAnsi="Khmer UI" w:cs="Khmer UI"/>
        </w:rPr>
      </w:pPr>
      <w:r w:rsidRPr="00A75110">
        <w:rPr>
          <w:rFonts w:ascii="Khmer UI" w:hAnsi="Khmer UI" w:cs="Khmer UI"/>
        </w:rPr>
        <w:t xml:space="preserve">Expand the </w:t>
      </w:r>
      <w:r>
        <w:rPr>
          <w:rFonts w:ascii="Khmer UI" w:hAnsi="Khmer UI" w:cs="Khmer UI"/>
          <w:b/>
        </w:rPr>
        <w:t>Monitoring</w:t>
      </w:r>
      <w:r w:rsidRPr="00A75110">
        <w:rPr>
          <w:rFonts w:ascii="Khmer UI" w:hAnsi="Khmer UI" w:cs="Khmer UI"/>
        </w:rPr>
        <w:t xml:space="preserve"> node.</w:t>
      </w:r>
    </w:p>
    <w:p w14:paraId="732CD7DC" w14:textId="533A3559" w:rsidR="00AC3F58" w:rsidRDefault="00AC3F58" w:rsidP="00AC3F58">
      <w:pPr>
        <w:pStyle w:val="BodyText"/>
        <w:numPr>
          <w:ilvl w:val="0"/>
          <w:numId w:val="58"/>
        </w:numPr>
        <w:spacing w:before="100" w:beforeAutospacing="1" w:after="100" w:afterAutospacing="1"/>
        <w:jc w:val="both"/>
        <w:rPr>
          <w:rFonts w:ascii="Khmer UI" w:hAnsi="Khmer UI" w:cs="Khmer UI"/>
        </w:rPr>
      </w:pPr>
      <w:r>
        <w:rPr>
          <w:rFonts w:ascii="Khmer UI" w:hAnsi="Khmer UI" w:cs="Khmer UI"/>
        </w:rPr>
        <w:t xml:space="preserve">Expand </w:t>
      </w:r>
      <w:r w:rsidRPr="00EB600C">
        <w:rPr>
          <w:rFonts w:ascii="Khmer UI" w:hAnsi="Khmer UI" w:cs="Khmer UI"/>
          <w:b/>
          <w:bCs/>
        </w:rPr>
        <w:t>System Status</w:t>
      </w:r>
      <w:r>
        <w:rPr>
          <w:rFonts w:ascii="Khmer UI" w:hAnsi="Khmer UI" w:cs="Khmer UI"/>
        </w:rPr>
        <w:t xml:space="preserve"> node.</w:t>
      </w:r>
    </w:p>
    <w:p w14:paraId="1A61F5E8" w14:textId="4CBE7448" w:rsidR="00AC3F58" w:rsidRPr="0030344C" w:rsidRDefault="00AC3F58" w:rsidP="00AC3F58">
      <w:pPr>
        <w:pStyle w:val="BodyText"/>
        <w:numPr>
          <w:ilvl w:val="0"/>
          <w:numId w:val="58"/>
        </w:numPr>
        <w:spacing w:before="100" w:beforeAutospacing="1" w:after="100" w:afterAutospacing="1"/>
        <w:jc w:val="both"/>
        <w:rPr>
          <w:rFonts w:ascii="Khmer UI" w:hAnsi="Khmer UI" w:cs="Khmer UI"/>
        </w:rPr>
      </w:pPr>
      <w:r w:rsidRPr="00EB600C">
        <w:rPr>
          <w:rFonts w:ascii="Khmer UI" w:hAnsi="Khmer UI" w:cs="Khmer UI"/>
        </w:rPr>
        <w:t xml:space="preserve">Select </w:t>
      </w:r>
      <w:r w:rsidRPr="00EB600C">
        <w:rPr>
          <w:rFonts w:ascii="Khmer UI" w:hAnsi="Khmer UI" w:cs="Khmer UI"/>
          <w:b/>
          <w:bCs/>
        </w:rPr>
        <w:t>Status Message Queries</w:t>
      </w:r>
      <w:r>
        <w:rPr>
          <w:rFonts w:ascii="Khmer UI" w:hAnsi="Khmer UI" w:cs="Khmer UI"/>
        </w:rPr>
        <w:t>.</w:t>
      </w:r>
    </w:p>
    <w:p w14:paraId="3B2376CF" w14:textId="2C9962EF" w:rsidR="00AC3F58" w:rsidRPr="00EB600C" w:rsidRDefault="00AC3F58" w:rsidP="00AC3F58">
      <w:pPr>
        <w:pStyle w:val="BodyText"/>
        <w:numPr>
          <w:ilvl w:val="0"/>
          <w:numId w:val="58"/>
        </w:numPr>
        <w:spacing w:before="100" w:beforeAutospacing="1" w:after="100" w:afterAutospacing="1"/>
        <w:jc w:val="both"/>
        <w:rPr>
          <w:b/>
          <w:bCs/>
        </w:rPr>
      </w:pPr>
      <w:r w:rsidRPr="00EB600C">
        <w:rPr>
          <w:rFonts w:ascii="Khmer UI" w:hAnsi="Khmer UI" w:cs="Khmer UI"/>
          <w:color w:val="000000"/>
          <w:lang w:eastAsia="en-US"/>
        </w:rPr>
        <w:t xml:space="preserve">Click the </w:t>
      </w:r>
      <w:r w:rsidRPr="00EB600C">
        <w:rPr>
          <w:rFonts w:ascii="Khmer UI" w:hAnsi="Khmer UI" w:cs="Khmer UI"/>
          <w:b/>
          <w:bCs/>
          <w:color w:val="000000"/>
          <w:lang w:eastAsia="en-US"/>
        </w:rPr>
        <w:t>Show Message</w:t>
      </w:r>
      <w:r>
        <w:rPr>
          <w:rFonts w:ascii="Khmer UI" w:hAnsi="Khmer UI" w:cs="Khmer UI"/>
          <w:color w:val="000000"/>
          <w:lang w:eastAsia="en-US"/>
        </w:rPr>
        <w:t xml:space="preserve"> of </w:t>
      </w:r>
      <w:r w:rsidRPr="00EB600C">
        <w:rPr>
          <w:rFonts w:ascii="Khmer UI" w:hAnsi="Khmer UI" w:cs="Khmer UI"/>
          <w:b/>
          <w:bCs/>
          <w:color w:val="000000"/>
          <w:lang w:eastAsia="en-US"/>
        </w:rPr>
        <w:t>All AMPS Status Message</w:t>
      </w:r>
      <w:r>
        <w:rPr>
          <w:rFonts w:ascii="Khmer UI" w:hAnsi="Khmer UI" w:cs="Khmer UI"/>
          <w:color w:val="000000"/>
          <w:lang w:eastAsia="en-US"/>
        </w:rPr>
        <w:t xml:space="preserve"> ribbon icon as shown in</w:t>
      </w:r>
      <w:r>
        <w:rPr>
          <w:rFonts w:ascii="Khmer UI" w:hAnsi="Khmer UI" w:cs="Khmer UI"/>
          <w:b/>
          <w:bCs/>
          <w:color w:val="000000"/>
          <w:lang w:eastAsia="en-US"/>
        </w:rPr>
        <w:t xml:space="preserve"> </w:t>
      </w:r>
      <w:r>
        <w:rPr>
          <w:rFonts w:ascii="Khmer UI" w:hAnsi="Khmer UI" w:cs="Khmer UI"/>
          <w:b/>
          <w:bCs/>
          <w:color w:val="000000"/>
          <w:lang w:eastAsia="en-US"/>
        </w:rPr>
        <w:fldChar w:fldCharType="begin"/>
      </w:r>
      <w:r>
        <w:rPr>
          <w:rFonts w:ascii="Khmer UI" w:hAnsi="Khmer UI" w:cs="Khmer UI"/>
          <w:b/>
          <w:bCs/>
          <w:color w:val="000000"/>
          <w:lang w:eastAsia="en-US"/>
        </w:rPr>
        <w:instrText xml:space="preserve"> REF _Ref51258077 \h </w:instrText>
      </w:r>
      <w:r>
        <w:rPr>
          <w:rFonts w:ascii="Khmer UI" w:hAnsi="Khmer UI" w:cs="Khmer UI"/>
          <w:b/>
          <w:bCs/>
          <w:color w:val="000000"/>
          <w:lang w:eastAsia="en-US"/>
        </w:rPr>
      </w:r>
      <w:r>
        <w:rPr>
          <w:rFonts w:ascii="Khmer UI" w:hAnsi="Khmer UI" w:cs="Khmer UI"/>
          <w:b/>
          <w:bCs/>
          <w:color w:val="000000"/>
          <w:lang w:eastAsia="en-US"/>
        </w:rPr>
        <w:fldChar w:fldCharType="separate"/>
      </w:r>
      <w:r w:rsidR="00576707">
        <w:t xml:space="preserve">Figure </w:t>
      </w:r>
      <w:r w:rsidR="00576707">
        <w:rPr>
          <w:noProof/>
        </w:rPr>
        <w:t>175</w:t>
      </w:r>
      <w:r>
        <w:rPr>
          <w:rFonts w:ascii="Khmer UI" w:hAnsi="Khmer UI" w:cs="Khmer UI"/>
          <w:b/>
          <w:bCs/>
          <w:color w:val="000000"/>
          <w:lang w:eastAsia="en-US"/>
        </w:rPr>
        <w:fldChar w:fldCharType="end"/>
      </w:r>
      <w:r>
        <w:rPr>
          <w:rFonts w:ascii="Khmer UI" w:hAnsi="Khmer UI" w:cs="Khmer UI"/>
          <w:b/>
          <w:bCs/>
          <w:color w:val="000000"/>
          <w:lang w:eastAsia="en-US"/>
        </w:rPr>
        <w:t>.</w:t>
      </w:r>
    </w:p>
    <w:p w14:paraId="5A91BF82" w14:textId="38F64FF2" w:rsidR="00AC3F58" w:rsidRPr="00EB600C" w:rsidRDefault="00AC3F58" w:rsidP="00AC3F58">
      <w:pPr>
        <w:pStyle w:val="BodyText"/>
        <w:numPr>
          <w:ilvl w:val="0"/>
          <w:numId w:val="58"/>
        </w:numPr>
        <w:spacing w:before="100" w:beforeAutospacing="1" w:after="100" w:afterAutospacing="1"/>
        <w:jc w:val="both"/>
      </w:pPr>
      <w:r>
        <w:rPr>
          <w:rFonts w:ascii="Khmer UI" w:hAnsi="Khmer UI" w:cs="Khmer UI"/>
          <w:color w:val="000000"/>
          <w:lang w:eastAsia="en-US"/>
        </w:rPr>
        <w:t xml:space="preserve">Provide </w:t>
      </w:r>
      <w:r w:rsidRPr="00EB600C">
        <w:rPr>
          <w:rFonts w:ascii="Khmer UI" w:hAnsi="Khmer UI" w:cs="Khmer UI"/>
          <w:b/>
          <w:bCs/>
          <w:color w:val="000000"/>
          <w:lang w:eastAsia="en-US"/>
        </w:rPr>
        <w:t xml:space="preserve">&lt;Time&gt; </w:t>
      </w:r>
      <w:r>
        <w:rPr>
          <w:rFonts w:ascii="Khmer UI" w:hAnsi="Khmer UI" w:cs="Khmer UI"/>
          <w:color w:val="000000"/>
          <w:lang w:eastAsia="en-US"/>
        </w:rPr>
        <w:t>parameter to view messages as shown in</w:t>
      </w:r>
      <w:r>
        <w:rPr>
          <w:rFonts w:ascii="Khmer UI" w:hAnsi="Khmer UI" w:cs="Khmer UI"/>
          <w:b/>
          <w:bCs/>
          <w:color w:val="000000"/>
          <w:lang w:eastAsia="en-US"/>
        </w:rPr>
        <w:t xml:space="preserve"> </w:t>
      </w:r>
      <w:r>
        <w:rPr>
          <w:rFonts w:ascii="Khmer UI" w:hAnsi="Khmer UI" w:cs="Khmer UI"/>
          <w:b/>
          <w:bCs/>
          <w:color w:val="000000"/>
          <w:lang w:eastAsia="en-US"/>
        </w:rPr>
        <w:fldChar w:fldCharType="begin"/>
      </w:r>
      <w:r>
        <w:rPr>
          <w:rFonts w:ascii="Khmer UI" w:hAnsi="Khmer UI" w:cs="Khmer UI"/>
          <w:b/>
          <w:bCs/>
          <w:color w:val="000000"/>
          <w:lang w:eastAsia="en-US"/>
        </w:rPr>
        <w:instrText xml:space="preserve"> REF _Ref51322513 \h </w:instrText>
      </w:r>
      <w:r>
        <w:rPr>
          <w:rFonts w:ascii="Khmer UI" w:hAnsi="Khmer UI" w:cs="Khmer UI"/>
          <w:b/>
          <w:bCs/>
          <w:color w:val="000000"/>
          <w:lang w:eastAsia="en-US"/>
        </w:rPr>
      </w:r>
      <w:r>
        <w:rPr>
          <w:rFonts w:ascii="Khmer UI" w:hAnsi="Khmer UI" w:cs="Khmer UI"/>
          <w:b/>
          <w:bCs/>
          <w:color w:val="000000"/>
          <w:lang w:eastAsia="en-US"/>
        </w:rPr>
        <w:fldChar w:fldCharType="separate"/>
      </w:r>
      <w:r w:rsidR="00576707">
        <w:t xml:space="preserve">Figure </w:t>
      </w:r>
      <w:r w:rsidR="00576707">
        <w:rPr>
          <w:noProof/>
        </w:rPr>
        <w:t>176</w:t>
      </w:r>
      <w:r>
        <w:rPr>
          <w:rFonts w:ascii="Khmer UI" w:hAnsi="Khmer UI" w:cs="Khmer UI"/>
          <w:b/>
          <w:bCs/>
          <w:color w:val="000000"/>
          <w:lang w:eastAsia="en-US"/>
        </w:rPr>
        <w:fldChar w:fldCharType="end"/>
      </w:r>
      <w:r w:rsidR="00B2717C">
        <w:rPr>
          <w:rFonts w:ascii="Khmer UI" w:hAnsi="Khmer UI" w:cs="Khmer UI"/>
          <w:b/>
          <w:bCs/>
          <w:color w:val="000000"/>
          <w:lang w:eastAsia="en-US"/>
        </w:rPr>
        <w:t>.</w:t>
      </w:r>
    </w:p>
    <w:p w14:paraId="246CD60A" w14:textId="51F7DFC1" w:rsidR="00AC3F58" w:rsidRDefault="006D120A" w:rsidP="00AC3F58">
      <w:pPr>
        <w:pStyle w:val="FigureCenter"/>
        <w:keepNext/>
      </w:pPr>
      <w:r>
        <w:drawing>
          <wp:inline distT="0" distB="0" distL="0" distR="0" wp14:anchorId="408ADCFF" wp14:editId="6CE96C97">
            <wp:extent cx="6029960" cy="3787140"/>
            <wp:effectExtent l="0" t="0" r="889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29960" cy="3787140"/>
                    </a:xfrm>
                    <a:prstGeom prst="rect">
                      <a:avLst/>
                    </a:prstGeom>
                    <a:noFill/>
                    <a:ln>
                      <a:noFill/>
                    </a:ln>
                  </pic:spPr>
                </pic:pic>
              </a:graphicData>
            </a:graphic>
          </wp:inline>
        </w:drawing>
      </w:r>
    </w:p>
    <w:p w14:paraId="7E5C021D" w14:textId="5D732670" w:rsidR="00AC3F58" w:rsidRDefault="00AC3F58" w:rsidP="00AC3F58">
      <w:pPr>
        <w:pStyle w:val="Caption"/>
      </w:pPr>
      <w:bookmarkStart w:id="525" w:name="_Ref51258077"/>
      <w:bookmarkStart w:id="526" w:name="_Toc54378749"/>
      <w:r>
        <w:t xml:space="preserve">Figure </w:t>
      </w:r>
      <w:r>
        <w:fldChar w:fldCharType="begin"/>
      </w:r>
      <w:r>
        <w:instrText xml:space="preserve"> SEQ Figure \* ARABIC </w:instrText>
      </w:r>
      <w:r>
        <w:fldChar w:fldCharType="separate"/>
      </w:r>
      <w:r w:rsidR="00576707">
        <w:rPr>
          <w:noProof/>
        </w:rPr>
        <w:t>175</w:t>
      </w:r>
      <w:r>
        <w:fldChar w:fldCharType="end"/>
      </w:r>
      <w:bookmarkEnd w:id="525"/>
      <w:r>
        <w:t xml:space="preserve">: </w:t>
      </w:r>
      <w:r w:rsidRPr="003B6EC1">
        <w:t>All AMPS Status Messages Queries</w:t>
      </w:r>
      <w:bookmarkEnd w:id="526"/>
    </w:p>
    <w:p w14:paraId="2ACA137D" w14:textId="77777777" w:rsidR="00AC3F58" w:rsidRDefault="00AC3F58" w:rsidP="00AC3F58">
      <w:pPr>
        <w:pStyle w:val="BodyText"/>
        <w:spacing w:before="100" w:beforeAutospacing="1" w:after="100" w:afterAutospacing="1"/>
        <w:ind w:left="720"/>
        <w:jc w:val="both"/>
      </w:pPr>
    </w:p>
    <w:p w14:paraId="255A6D1E" w14:textId="77777777" w:rsidR="00AC3F58" w:rsidRDefault="00AC3F58" w:rsidP="00AC3F58">
      <w:pPr>
        <w:tabs>
          <w:tab w:val="clear" w:pos="504"/>
          <w:tab w:val="clear" w:pos="720"/>
          <w:tab w:val="clear" w:pos="1710"/>
          <w:tab w:val="clear" w:pos="2160"/>
        </w:tabs>
        <w:suppressAutoHyphens w:val="0"/>
        <w:autoSpaceDE/>
        <w:spacing w:before="0" w:after="0"/>
        <w:ind w:left="0" w:right="0"/>
      </w:pPr>
      <w:r>
        <w:br w:type="page"/>
      </w:r>
    </w:p>
    <w:p w14:paraId="1918CF0C" w14:textId="512E4F29" w:rsidR="00AC3F58" w:rsidRDefault="007A222B" w:rsidP="00AC3F58">
      <w:pPr>
        <w:pStyle w:val="FigureCenter"/>
        <w:keepNext/>
      </w:pPr>
      <w:r>
        <w:drawing>
          <wp:inline distT="0" distB="0" distL="0" distR="0" wp14:anchorId="789FA897" wp14:editId="2C05FC5C">
            <wp:extent cx="2734574" cy="3065601"/>
            <wp:effectExtent l="0" t="0" r="8890"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738383" cy="3069872"/>
                    </a:xfrm>
                    <a:prstGeom prst="rect">
                      <a:avLst/>
                    </a:prstGeom>
                  </pic:spPr>
                </pic:pic>
              </a:graphicData>
            </a:graphic>
          </wp:inline>
        </w:drawing>
      </w:r>
    </w:p>
    <w:p w14:paraId="67CBCD35" w14:textId="35CD9044" w:rsidR="00AC3F58" w:rsidRDefault="00AC3F58" w:rsidP="00AC3F58">
      <w:pPr>
        <w:pStyle w:val="Caption"/>
      </w:pPr>
      <w:bookmarkStart w:id="527" w:name="_Ref51322513"/>
      <w:bookmarkStart w:id="528" w:name="_Toc54378750"/>
      <w:r>
        <w:t xml:space="preserve">Figure </w:t>
      </w:r>
      <w:r>
        <w:fldChar w:fldCharType="begin"/>
      </w:r>
      <w:r>
        <w:instrText xml:space="preserve"> SEQ Figure \* ARABIC </w:instrText>
      </w:r>
      <w:r>
        <w:fldChar w:fldCharType="separate"/>
      </w:r>
      <w:r w:rsidR="00576707">
        <w:rPr>
          <w:noProof/>
        </w:rPr>
        <w:t>176</w:t>
      </w:r>
      <w:r>
        <w:fldChar w:fldCharType="end"/>
      </w:r>
      <w:bookmarkEnd w:id="527"/>
      <w:r>
        <w:t xml:space="preserve">: </w:t>
      </w:r>
      <w:r w:rsidR="007A222B">
        <w:t>Select Date and Time for AMPS Status Messages</w:t>
      </w:r>
      <w:bookmarkEnd w:id="528"/>
    </w:p>
    <w:p w14:paraId="108C5FE5" w14:textId="1217A5B6" w:rsidR="00AC3F58" w:rsidRDefault="00AC3F58" w:rsidP="00AC3F58"/>
    <w:p w14:paraId="2B121F36" w14:textId="77777777" w:rsidR="007A222B" w:rsidRDefault="007A222B" w:rsidP="007A222B">
      <w:pPr>
        <w:keepNext/>
      </w:pPr>
      <w:r>
        <w:rPr>
          <w:noProof/>
        </w:rPr>
        <w:drawing>
          <wp:inline distT="0" distB="0" distL="0" distR="0" wp14:anchorId="4AAC8991" wp14:editId="2CB32CEB">
            <wp:extent cx="6035040" cy="2581275"/>
            <wp:effectExtent l="0" t="0" r="381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035040" cy="2581275"/>
                    </a:xfrm>
                    <a:prstGeom prst="rect">
                      <a:avLst/>
                    </a:prstGeom>
                  </pic:spPr>
                </pic:pic>
              </a:graphicData>
            </a:graphic>
          </wp:inline>
        </w:drawing>
      </w:r>
    </w:p>
    <w:p w14:paraId="303CEA12" w14:textId="31320591" w:rsidR="007A222B" w:rsidRDefault="007A222B" w:rsidP="007A222B">
      <w:pPr>
        <w:pStyle w:val="Caption"/>
        <w:ind w:left="0"/>
      </w:pPr>
      <w:bookmarkStart w:id="529" w:name="_Toc54378751"/>
      <w:r>
        <w:t xml:space="preserve">Figure </w:t>
      </w:r>
      <w:r>
        <w:fldChar w:fldCharType="begin"/>
      </w:r>
      <w:r>
        <w:instrText xml:space="preserve"> SEQ Figure \* ARABIC </w:instrText>
      </w:r>
      <w:r>
        <w:fldChar w:fldCharType="separate"/>
      </w:r>
      <w:r w:rsidR="00576707">
        <w:rPr>
          <w:noProof/>
        </w:rPr>
        <w:t>177</w:t>
      </w:r>
      <w:r>
        <w:fldChar w:fldCharType="end"/>
      </w:r>
      <w:r>
        <w:t>: All AMPS Status Messages</w:t>
      </w:r>
      <w:bookmarkEnd w:id="529"/>
    </w:p>
    <w:p w14:paraId="74478E68" w14:textId="77777777" w:rsidR="00AC3F58" w:rsidRDefault="00AC3F58" w:rsidP="00AC3F58">
      <w:pPr>
        <w:pStyle w:val="Heading1"/>
        <w:rPr>
          <w:rFonts w:ascii="Segoe UI" w:hAnsi="Segoe UI"/>
          <w:color w:val="000000" w:themeColor="text1"/>
          <w:lang w:eastAsia="en-US"/>
        </w:rPr>
      </w:pPr>
      <w:bookmarkStart w:id="530" w:name="_Toc341184782"/>
      <w:bookmarkStart w:id="531" w:name="_Toc36552338"/>
      <w:bookmarkStart w:id="532" w:name="_Toc54378569"/>
      <w:r>
        <w:rPr>
          <w:color w:val="000000" w:themeColor="text1"/>
        </w:rPr>
        <w:t>Appendix</w:t>
      </w:r>
      <w:bookmarkEnd w:id="530"/>
      <w:bookmarkEnd w:id="531"/>
      <w:bookmarkEnd w:id="532"/>
    </w:p>
    <w:p w14:paraId="782F3127" w14:textId="77777777" w:rsidR="00AC3F58" w:rsidRPr="00F27CD0" w:rsidRDefault="00AC3F58" w:rsidP="00AC3F58">
      <w:bookmarkStart w:id="533" w:name="_Toc341184783"/>
      <w:bookmarkStart w:id="534" w:name="_Toc36552339"/>
      <w:r w:rsidRPr="00F27CD0">
        <w:t>For more information about the AMPS please go over this section</w:t>
      </w:r>
    </w:p>
    <w:p w14:paraId="457D8B4C" w14:textId="77777777" w:rsidR="00AC3F58" w:rsidRDefault="00AC3F58" w:rsidP="00AC3F58">
      <w:pPr>
        <w:pStyle w:val="Heading2"/>
        <w:rPr>
          <w:color w:val="000000" w:themeColor="text1"/>
        </w:rPr>
      </w:pPr>
      <w:bookmarkStart w:id="535" w:name="_Ref52995596"/>
      <w:bookmarkStart w:id="536" w:name="_Toc54378570"/>
      <w:r>
        <w:rPr>
          <w:color w:val="000000" w:themeColor="text1"/>
        </w:rPr>
        <w:t>Provisioning</w:t>
      </w:r>
      <w:bookmarkEnd w:id="535"/>
      <w:bookmarkEnd w:id="536"/>
    </w:p>
    <w:p w14:paraId="7C55AC43" w14:textId="77777777" w:rsidR="00AC3F58" w:rsidRPr="00E2060F" w:rsidRDefault="00AC3F58" w:rsidP="00AC3F58">
      <w:r>
        <w:t xml:space="preserve">Refer section 2.4.2 in </w:t>
      </w:r>
      <w:r w:rsidRPr="00A50756">
        <w:t>ActiveDirectoryConfiguration_for_MEM.pdf</w:t>
      </w:r>
      <w:r>
        <w:t xml:space="preserve"> document.</w:t>
      </w:r>
    </w:p>
    <w:p w14:paraId="7DBE7561" w14:textId="77777777" w:rsidR="00AC3F58" w:rsidRDefault="00AC3F58" w:rsidP="00AC3F58">
      <w:pPr>
        <w:pStyle w:val="Heading2"/>
        <w:rPr>
          <w:color w:val="000000" w:themeColor="text1"/>
        </w:rPr>
      </w:pPr>
      <w:bookmarkStart w:id="537" w:name="_Toc54378571"/>
      <w:r>
        <w:rPr>
          <w:color w:val="000000" w:themeColor="text1"/>
        </w:rPr>
        <w:t>Using self-signed certificates for HTTPS communication</w:t>
      </w:r>
      <w:bookmarkEnd w:id="533"/>
      <w:bookmarkEnd w:id="534"/>
      <w:bookmarkEnd w:id="537"/>
    </w:p>
    <w:p w14:paraId="0EAA11F0" w14:textId="77777777" w:rsidR="00AC3F58" w:rsidRDefault="00AC3F58" w:rsidP="00AC3F58">
      <w:pPr>
        <w:rPr>
          <w:color w:val="000000" w:themeColor="text1"/>
        </w:rPr>
      </w:pPr>
      <w:r>
        <w:rPr>
          <w:color w:val="000000" w:themeColor="text1"/>
        </w:rPr>
        <w:t>Refer the document ‘DASHCertificates.pdf’ in the ‘doc’ folder of AMPS installation.</w:t>
      </w:r>
    </w:p>
    <w:p w14:paraId="2D7ED5DE" w14:textId="77777777" w:rsidR="00AC3F58" w:rsidRDefault="00AC3F58" w:rsidP="00AC3F58">
      <w:pPr>
        <w:pStyle w:val="Heading2"/>
      </w:pPr>
      <w:bookmarkStart w:id="538" w:name="_Toc36552342"/>
      <w:bookmarkStart w:id="539" w:name="_Toc54378572"/>
      <w:r>
        <w:t>Discussion forum link</w:t>
      </w:r>
      <w:bookmarkEnd w:id="538"/>
      <w:bookmarkEnd w:id="539"/>
    </w:p>
    <w:p w14:paraId="75DF6988" w14:textId="77777777" w:rsidR="00AC3F58" w:rsidRPr="00F27CD0" w:rsidRDefault="00AC3F58" w:rsidP="00AC3F58">
      <w:r>
        <w:t>More details about AMPS features and AMPS updates can be found in:</w:t>
      </w:r>
    </w:p>
    <w:p w14:paraId="16E075FA" w14:textId="670C4718" w:rsidR="00AC3F58" w:rsidRDefault="00AC3F58" w:rsidP="00AC3F58">
      <w:pPr>
        <w:ind w:left="432" w:firstLine="144"/>
        <w:rPr>
          <w:rStyle w:val="Hyperlink"/>
          <w:color w:val="0070C0"/>
        </w:rPr>
      </w:pPr>
      <w:r>
        <w:rPr>
          <w:color w:val="000000" w:themeColor="text1"/>
        </w:rPr>
        <w:t xml:space="preserve">Link: </w:t>
      </w:r>
      <w:hyperlink r:id="rId209" w:history="1">
        <w:r>
          <w:rPr>
            <w:rStyle w:val="Hyperlink"/>
            <w:color w:val="0070C0"/>
          </w:rPr>
          <w:t>http://www.amd.com/DASH</w:t>
        </w:r>
      </w:hyperlink>
    </w:p>
    <w:p w14:paraId="3C1ABD21" w14:textId="77777777" w:rsidR="00AC3F58" w:rsidRDefault="00AC3F58" w:rsidP="00AC3F58">
      <w:pPr>
        <w:pStyle w:val="Heading2"/>
      </w:pPr>
      <w:bookmarkStart w:id="540" w:name="_Toc54378573"/>
      <w:bookmarkStart w:id="541" w:name="_Toc36552343"/>
      <w:r w:rsidRPr="00A50756">
        <w:t>Active Directory Configuration Documents</w:t>
      </w:r>
      <w:bookmarkEnd w:id="540"/>
    </w:p>
    <w:p w14:paraId="68D67580" w14:textId="77777777" w:rsidR="00AC3F58" w:rsidRPr="00F27CD0" w:rsidRDefault="00AC3F58" w:rsidP="00AC3F58">
      <w:r>
        <w:t>AMPS installation comes with 2 separate documents for active directory configuration.</w:t>
      </w:r>
    </w:p>
    <w:p w14:paraId="06669987" w14:textId="77777777" w:rsidR="00AC3F58" w:rsidRDefault="00AC3F58" w:rsidP="00AC3F58">
      <w:pPr>
        <w:pStyle w:val="ListParagraph"/>
        <w:numPr>
          <w:ilvl w:val="6"/>
          <w:numId w:val="49"/>
        </w:numPr>
      </w:pPr>
      <w:r w:rsidRPr="00A50756">
        <w:t>ActiveDirectoryConfiguration_for_MEM.pdf</w:t>
      </w:r>
    </w:p>
    <w:p w14:paraId="291C8458" w14:textId="77777777" w:rsidR="00AC3F58" w:rsidRPr="00A50756" w:rsidRDefault="00AC3F58" w:rsidP="00AC3F58">
      <w:pPr>
        <w:pStyle w:val="ListParagraph"/>
        <w:numPr>
          <w:ilvl w:val="6"/>
          <w:numId w:val="49"/>
        </w:numPr>
      </w:pPr>
      <w:r w:rsidRPr="00A50756">
        <w:t>ActiveDirectoryConfiguration_for_SCCM.pdf</w:t>
      </w:r>
    </w:p>
    <w:p w14:paraId="460DF591" w14:textId="77777777" w:rsidR="00AC3F58" w:rsidRDefault="00AC3F58" w:rsidP="00AC3F58">
      <w:pPr>
        <w:pStyle w:val="Heading2"/>
      </w:pPr>
      <w:bookmarkStart w:id="542" w:name="_Toc54378574"/>
      <w:r>
        <w:t>DASH support email</w:t>
      </w:r>
      <w:bookmarkEnd w:id="541"/>
      <w:bookmarkEnd w:id="542"/>
    </w:p>
    <w:p w14:paraId="20928E19" w14:textId="77777777" w:rsidR="00AC3F58" w:rsidRPr="00F27CD0" w:rsidRDefault="00AC3F58" w:rsidP="00AC3F58">
      <w:r>
        <w:t>For your AMPS queries /feature request please write to our support email</w:t>
      </w:r>
    </w:p>
    <w:p w14:paraId="3162276E" w14:textId="560D8A85" w:rsidR="00AC3F58" w:rsidRDefault="00AC3F58" w:rsidP="00AC3F58">
      <w:pPr>
        <w:ind w:left="432" w:firstLine="144"/>
        <w:rPr>
          <w:rStyle w:val="Hyperlink"/>
          <w:color w:val="000000" w:themeColor="text1"/>
        </w:rPr>
      </w:pPr>
      <w:r>
        <w:rPr>
          <w:color w:val="000000" w:themeColor="text1"/>
        </w:rPr>
        <w:t xml:space="preserve">Email: </w:t>
      </w:r>
      <w:hyperlink r:id="rId210" w:history="1">
        <w:r>
          <w:rPr>
            <w:rStyle w:val="Hyperlink"/>
            <w:color w:val="0070C0"/>
          </w:rPr>
          <w:t>dashsupport@amd.com</w:t>
        </w:r>
      </w:hyperlink>
    </w:p>
    <w:p w14:paraId="1D8F7257" w14:textId="77777777" w:rsidR="00AC3F58" w:rsidRPr="004F6DAF" w:rsidRDefault="00AC3F58" w:rsidP="00AC3F58">
      <w:pPr>
        <w:rPr>
          <w:i/>
        </w:rPr>
      </w:pPr>
      <w:r>
        <w:rPr>
          <w:i/>
        </w:rPr>
        <w:t>Note: AMPS is based on the DMTF DASH specification. Some commands might not be supported by a given platform. Check the platform documentation on the DASH support.</w:t>
      </w:r>
    </w:p>
    <w:p w14:paraId="2322431B" w14:textId="77777777" w:rsidR="00AC3F58" w:rsidRDefault="00AC3F58" w:rsidP="00AC3F58">
      <w:pPr>
        <w:rPr>
          <w:rFonts w:eastAsiaTheme="minorEastAsia"/>
          <w:lang w:eastAsia="ja-JP"/>
        </w:rPr>
      </w:pPr>
    </w:p>
    <w:p w14:paraId="747531EE" w14:textId="77777777" w:rsidR="00AC3F58" w:rsidRPr="006F282F" w:rsidRDefault="00AC3F58" w:rsidP="00AC3F58">
      <w:pPr>
        <w:rPr>
          <w:rFonts w:eastAsiaTheme="minorEastAsia"/>
        </w:rPr>
      </w:pPr>
    </w:p>
    <w:p w14:paraId="4E9D120F" w14:textId="77777777" w:rsidR="00B76477" w:rsidRPr="00B76477" w:rsidRDefault="00B76477" w:rsidP="008010F4">
      <w:pPr>
        <w:rPr>
          <w:rFonts w:eastAsiaTheme="minorEastAsia"/>
          <w:lang w:eastAsia="ja-JP"/>
        </w:rPr>
      </w:pPr>
    </w:p>
    <w:sectPr w:rsidR="00B76477" w:rsidRPr="00B76477">
      <w:footerReference w:type="even" r:id="rId211"/>
      <w:footerReference w:type="default" r:id="rId212"/>
      <w:headerReference w:type="first" r:id="rId213"/>
      <w:footerReference w:type="first" r:id="rId214"/>
      <w:footnotePr>
        <w:pos w:val="beneathText"/>
      </w:footnotePr>
      <w:pgSz w:w="12240" w:h="15840"/>
      <w:pgMar w:top="1440" w:right="1296"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37ED90" w14:textId="77777777" w:rsidR="006B55D6" w:rsidRDefault="006B55D6">
      <w:pPr>
        <w:spacing w:after="0"/>
      </w:pPr>
      <w:r>
        <w:separator/>
      </w:r>
    </w:p>
  </w:endnote>
  <w:endnote w:type="continuationSeparator" w:id="0">
    <w:p w14:paraId="32C88303" w14:textId="77777777" w:rsidR="006B55D6" w:rsidRDefault="006B55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Khmer UI">
    <w:altName w:val="Khmer UI"/>
    <w:charset w:val="00"/>
    <w:family w:val="swiss"/>
    <w:pitch w:val="variable"/>
    <w:sig w:usb0="80000003" w:usb1="00000000" w:usb2="0001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3CD329" w14:textId="77777777" w:rsidR="00E16596" w:rsidRDefault="00E1659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94" w:type="dxa"/>
      <w:tblLayout w:type="fixed"/>
      <w:tblLook w:val="0000" w:firstRow="0" w:lastRow="0" w:firstColumn="0" w:lastColumn="0" w:noHBand="0" w:noVBand="0"/>
    </w:tblPr>
    <w:tblGrid>
      <w:gridCol w:w="1268"/>
      <w:gridCol w:w="6846"/>
      <w:gridCol w:w="1377"/>
    </w:tblGrid>
    <w:tr w:rsidR="00945FD4" w14:paraId="74416E68" w14:textId="77777777">
      <w:tc>
        <w:tcPr>
          <w:tcW w:w="1268" w:type="dxa"/>
          <w:tcBorders>
            <w:top w:val="single" w:sz="4" w:space="0" w:color="000000"/>
          </w:tcBorders>
          <w:vAlign w:val="bottom"/>
        </w:tcPr>
        <w:p w14:paraId="3D2CBF2F" w14:textId="25B3D31A" w:rsidR="00945FD4" w:rsidRDefault="00945FD4" w:rsidP="00F8592E">
          <w:pPr>
            <w:pStyle w:val="zLFooter"/>
            <w:snapToGrid w:val="0"/>
            <w:rPr>
              <w:lang w:val="en-IN"/>
            </w:rPr>
          </w:pPr>
        </w:p>
      </w:tc>
      <w:tc>
        <w:tcPr>
          <w:tcW w:w="6846" w:type="dxa"/>
          <w:tcBorders>
            <w:top w:val="single" w:sz="4" w:space="0" w:color="000000"/>
          </w:tcBorders>
          <w:vAlign w:val="bottom"/>
        </w:tcPr>
        <w:p w14:paraId="78AF4609" w14:textId="58ECE08E" w:rsidR="00945FD4" w:rsidRDefault="00945FD4">
          <w:pPr>
            <w:pStyle w:val="zCenterFooter"/>
            <w:snapToGrid w:val="0"/>
            <w:rPr>
              <w:lang w:val="en-IN"/>
            </w:rPr>
          </w:pPr>
          <w:r w:rsidRPr="004F6B02">
            <w:rPr>
              <w:rFonts w:ascii="Arial" w:hAnsi="Arial" w:cs="Arial"/>
            </w:rPr>
            <w:t>Advanced Micro Devices</w:t>
          </w:r>
          <w:r>
            <w:rPr>
              <w:noProof/>
              <w:lang w:eastAsia="en-US"/>
            </w:rPr>
            <w:drawing>
              <wp:inline distT="0" distB="0" distL="0" distR="0" wp14:anchorId="126F9E33" wp14:editId="5F14D29B">
                <wp:extent cx="284672" cy="215661"/>
                <wp:effectExtent l="0" t="0" r="1270" b="0"/>
                <wp:docPr id="51" name="Picture 51" descr="AMD_Arrow_8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D_Arrow_8b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672" cy="215661"/>
                        </a:xfrm>
                        <a:prstGeom prst="rect">
                          <a:avLst/>
                        </a:prstGeom>
                        <a:noFill/>
                        <a:ln>
                          <a:noFill/>
                        </a:ln>
                      </pic:spPr>
                    </pic:pic>
                  </a:graphicData>
                </a:graphic>
              </wp:inline>
            </w:drawing>
          </w:r>
        </w:p>
      </w:tc>
      <w:tc>
        <w:tcPr>
          <w:tcW w:w="1377" w:type="dxa"/>
          <w:tcBorders>
            <w:top w:val="single" w:sz="4" w:space="0" w:color="000000"/>
          </w:tcBorders>
          <w:vAlign w:val="bottom"/>
        </w:tcPr>
        <w:p w14:paraId="771ED0E9" w14:textId="67B941F5" w:rsidR="00945FD4" w:rsidRDefault="00945FD4" w:rsidP="00C648CD">
          <w:pPr>
            <w:pStyle w:val="zLFooter"/>
            <w:snapToGrid w:val="0"/>
          </w:pPr>
          <w:r w:rsidRPr="00F8592E">
            <w:rPr>
              <w:color w:val="808080" w:themeColor="background1" w:themeShade="80"/>
              <w:spacing w:val="60"/>
              <w:lang w:val="en-IN"/>
            </w:rPr>
            <w:t>Page</w:t>
          </w:r>
          <w:r w:rsidRPr="00F8592E">
            <w:rPr>
              <w:lang w:val="en-IN"/>
            </w:rPr>
            <w:t>|</w:t>
          </w:r>
          <w:r>
            <w:rPr>
              <w:lang w:val="en-IN"/>
            </w:rPr>
            <w:t xml:space="preserve"> </w:t>
          </w:r>
          <w:r w:rsidRPr="00F8592E">
            <w:rPr>
              <w:b w:val="0"/>
              <w:bCs w:val="0"/>
              <w:lang w:val="en-IN"/>
            </w:rPr>
            <w:fldChar w:fldCharType="begin"/>
          </w:r>
          <w:r w:rsidRPr="00F8592E">
            <w:rPr>
              <w:lang w:val="en-IN"/>
            </w:rPr>
            <w:instrText xml:space="preserve"> PAGE   \* MERGEFORMAT </w:instrText>
          </w:r>
          <w:r w:rsidRPr="00F8592E">
            <w:rPr>
              <w:b w:val="0"/>
              <w:bCs w:val="0"/>
              <w:lang w:val="en-IN"/>
            </w:rPr>
            <w:fldChar w:fldCharType="separate"/>
          </w:r>
          <w:r w:rsidRPr="007F0BA2">
            <w:rPr>
              <w:b w:val="0"/>
              <w:bCs w:val="0"/>
              <w:noProof/>
              <w:lang w:val="en-IN"/>
            </w:rPr>
            <w:t>78</w:t>
          </w:r>
          <w:r w:rsidRPr="00F8592E">
            <w:rPr>
              <w:b w:val="0"/>
              <w:bCs w:val="0"/>
              <w:noProof/>
              <w:lang w:val="en-IN"/>
            </w:rPr>
            <w:fldChar w:fldCharType="end"/>
          </w:r>
        </w:p>
      </w:tc>
    </w:tr>
  </w:tbl>
  <w:p w14:paraId="0D357E0D" w14:textId="77777777" w:rsidR="00945FD4" w:rsidRDefault="00945FD4">
    <w:pPr>
      <w:pStyle w:val="ListNewStar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505" w:type="dxa"/>
      <w:tblInd w:w="100" w:type="dxa"/>
      <w:tblLayout w:type="fixed"/>
      <w:tblLook w:val="0000" w:firstRow="0" w:lastRow="0" w:firstColumn="0" w:lastColumn="0" w:noHBand="0" w:noVBand="0"/>
    </w:tblPr>
    <w:tblGrid>
      <w:gridCol w:w="7700"/>
      <w:gridCol w:w="236"/>
      <w:gridCol w:w="1569"/>
    </w:tblGrid>
    <w:tr w:rsidR="00945FD4" w14:paraId="785AB7F1" w14:textId="77777777" w:rsidTr="008E11F8">
      <w:tc>
        <w:tcPr>
          <w:tcW w:w="7700" w:type="dxa"/>
          <w:tcBorders>
            <w:top w:val="single" w:sz="4" w:space="0" w:color="000000"/>
          </w:tcBorders>
        </w:tcPr>
        <w:p w14:paraId="7B1671F0" w14:textId="6C309FDF" w:rsidR="00945FD4" w:rsidRDefault="00945FD4" w:rsidP="008E11F8">
          <w:pPr>
            <w:pStyle w:val="zLFooter"/>
            <w:snapToGrid w:val="0"/>
            <w:jc w:val="center"/>
          </w:pPr>
          <w:r>
            <w:rPr>
              <w:rFonts w:ascii="Arial" w:hAnsi="Arial" w:cs="Arial"/>
            </w:rPr>
            <w:t xml:space="preserve">                              </w:t>
          </w:r>
          <w:r w:rsidRPr="004F6B02">
            <w:rPr>
              <w:rFonts w:ascii="Arial" w:hAnsi="Arial" w:cs="Arial"/>
            </w:rPr>
            <w:t>Advanced Micro Devices</w:t>
          </w:r>
          <w:r>
            <w:rPr>
              <w:noProof/>
              <w:lang w:eastAsia="en-US"/>
            </w:rPr>
            <w:drawing>
              <wp:inline distT="0" distB="0" distL="0" distR="0" wp14:anchorId="3F97AF3B" wp14:editId="392A3BBB">
                <wp:extent cx="284672" cy="215661"/>
                <wp:effectExtent l="0" t="0" r="1270" b="0"/>
                <wp:docPr id="12" name="Picture 12" descr="AMD_Arrow_8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D_Arrow_8b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672" cy="215661"/>
                        </a:xfrm>
                        <a:prstGeom prst="rect">
                          <a:avLst/>
                        </a:prstGeom>
                        <a:noFill/>
                        <a:ln>
                          <a:noFill/>
                        </a:ln>
                      </pic:spPr>
                    </pic:pic>
                  </a:graphicData>
                </a:graphic>
              </wp:inline>
            </w:drawing>
          </w:r>
        </w:p>
      </w:tc>
      <w:tc>
        <w:tcPr>
          <w:tcW w:w="236" w:type="dxa"/>
          <w:tcBorders>
            <w:top w:val="single" w:sz="4" w:space="0" w:color="000000"/>
          </w:tcBorders>
        </w:tcPr>
        <w:p w14:paraId="271DFBB3" w14:textId="77777777" w:rsidR="00945FD4" w:rsidRDefault="00945FD4">
          <w:pPr>
            <w:pStyle w:val="zCenterFooter"/>
            <w:snapToGrid w:val="0"/>
            <w:rPr>
              <w:lang w:val="en-IN"/>
            </w:rPr>
          </w:pPr>
        </w:p>
      </w:tc>
      <w:tc>
        <w:tcPr>
          <w:tcW w:w="1569" w:type="dxa"/>
          <w:tcBorders>
            <w:top w:val="single" w:sz="4" w:space="0" w:color="000000"/>
          </w:tcBorders>
        </w:tcPr>
        <w:p w14:paraId="444DD114" w14:textId="61F15894" w:rsidR="00945FD4" w:rsidRDefault="00945FD4" w:rsidP="00F8592E">
          <w:pPr>
            <w:pStyle w:val="zRPageNumber"/>
            <w:snapToGrid w:val="0"/>
            <w:jc w:val="left"/>
          </w:pPr>
          <w:r>
            <w:rPr>
              <w:color w:val="808080" w:themeColor="background1" w:themeShade="80"/>
              <w:spacing w:val="60"/>
            </w:rPr>
            <w:t>Page</w:t>
          </w:r>
          <w:r>
            <w:t xml:space="preserve"> | </w:t>
          </w:r>
          <w:r w:rsidRPr="00DB6DCD">
            <w:rPr>
              <w:b w:val="0"/>
            </w:rPr>
            <w:fldChar w:fldCharType="begin"/>
          </w:r>
          <w:r w:rsidRPr="00DB6DCD">
            <w:rPr>
              <w:b w:val="0"/>
            </w:rPr>
            <w:instrText xml:space="preserve"> PAGE   \* MERGEFORMAT </w:instrText>
          </w:r>
          <w:r w:rsidRPr="00DB6DCD">
            <w:rPr>
              <w:b w:val="0"/>
            </w:rPr>
            <w:fldChar w:fldCharType="separate"/>
          </w:r>
          <w:r w:rsidRPr="0051265F">
            <w:rPr>
              <w:b w:val="0"/>
              <w:bCs/>
              <w:noProof/>
            </w:rPr>
            <w:t>29</w:t>
          </w:r>
          <w:r w:rsidRPr="00DB6DCD">
            <w:rPr>
              <w:b w:val="0"/>
              <w:bCs/>
              <w:noProof/>
            </w:rPr>
            <w:fldChar w:fldCharType="end"/>
          </w:r>
        </w:p>
      </w:tc>
    </w:tr>
  </w:tbl>
  <w:p w14:paraId="4B4F83EC" w14:textId="77777777" w:rsidR="00945FD4" w:rsidRDefault="00945FD4">
    <w:pPr>
      <w:pStyle w:val="ListNewStar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081AE4" w14:textId="77777777" w:rsidR="00945FD4" w:rsidRDefault="00945FD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64C15" w14:textId="77777777" w:rsidR="00E16596" w:rsidRDefault="00E165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90476A" w14:textId="77777777" w:rsidR="00E16596" w:rsidRDefault="00E165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924BF" w14:textId="77777777" w:rsidR="00945FD4" w:rsidRDefault="00945FD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56CFF" w14:textId="77777777" w:rsidR="00945FD4" w:rsidRDefault="00945FD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A880EC" w14:textId="77777777" w:rsidR="00945FD4" w:rsidRDefault="00945FD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5DD611" w14:textId="77777777" w:rsidR="00945FD4" w:rsidRDefault="00945FD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69C27" w14:textId="77777777" w:rsidR="00945FD4" w:rsidRDefault="00945FD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7A3F8E" w14:textId="77777777" w:rsidR="00945FD4" w:rsidRDefault="00945FD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153806" w14:textId="77777777" w:rsidR="006B55D6" w:rsidRDefault="006B55D6">
      <w:pPr>
        <w:spacing w:after="0"/>
      </w:pPr>
      <w:r>
        <w:separator/>
      </w:r>
    </w:p>
  </w:footnote>
  <w:footnote w:type="continuationSeparator" w:id="0">
    <w:p w14:paraId="746D53E3" w14:textId="77777777" w:rsidR="006B55D6" w:rsidRDefault="006B55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A9C913" w14:textId="58451B39" w:rsidR="00945FD4" w:rsidRDefault="00945FD4" w:rsidP="00000C6E">
    <w:pPr>
      <w:ind w:left="6786" w:firstLine="414"/>
    </w:pPr>
    <w:r>
      <w:rPr>
        <w:noProof/>
        <w:lang w:eastAsia="en-US"/>
      </w:rPr>
      <w:drawing>
        <wp:anchor distT="0" distB="0" distL="114300" distR="114300" simplePos="0" relativeHeight="251657728" behindDoc="0" locked="0" layoutInCell="1" allowOverlap="1" wp14:anchorId="78693C6A" wp14:editId="22AA405D">
          <wp:simplePos x="0" y="0"/>
          <wp:positionH relativeFrom="margin">
            <wp:posOffset>171450</wp:posOffset>
          </wp:positionH>
          <wp:positionV relativeFrom="paragraph">
            <wp:posOffset>45085</wp:posOffset>
          </wp:positionV>
          <wp:extent cx="605790" cy="154305"/>
          <wp:effectExtent l="0" t="0" r="3810" b="0"/>
          <wp:wrapSquare wrapText="bothSides"/>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Pr>
        <w:i/>
      </w:rPr>
      <w:t xml:space="preserve"> </w:t>
    </w:r>
    <w:r w:rsidRPr="003318A9">
      <w:rPr>
        <w:i/>
      </w:rPr>
      <w:t xml:space="preserve">AMPS </w:t>
    </w:r>
    <w:r>
      <w:rPr>
        <w:i/>
      </w:rPr>
      <w:t xml:space="preserve">3.0 </w:t>
    </w:r>
    <w:r w:rsidRPr="003318A9">
      <w:rPr>
        <w:i/>
      </w:rPr>
      <w:t xml:space="preserve">User </w:t>
    </w:r>
    <w:r>
      <w:rPr>
        <w:i/>
      </w:rPr>
      <w:t>Guide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6D44A" w14:textId="6B03CF6E" w:rsidR="00945FD4" w:rsidRDefault="00945FD4" w:rsidP="00ED6196">
    <w:pPr>
      <w:ind w:left="0"/>
    </w:pPr>
    <w:r>
      <w:rPr>
        <w:noProof/>
        <w:lang w:eastAsia="en-US"/>
      </w:rPr>
      <mc:AlternateContent>
        <mc:Choice Requires="wps">
          <w:drawing>
            <wp:anchor distT="0" distB="0" distL="114300" distR="114300" simplePos="0" relativeHeight="251670911" behindDoc="0" locked="0" layoutInCell="0" allowOverlap="1" wp14:anchorId="0C39A80C" wp14:editId="5EBD3796">
              <wp:simplePos x="0" y="0"/>
              <wp:positionH relativeFrom="page">
                <wp:posOffset>0</wp:posOffset>
              </wp:positionH>
              <wp:positionV relativeFrom="page">
                <wp:posOffset>190500</wp:posOffset>
              </wp:positionV>
              <wp:extent cx="7772400" cy="252095"/>
              <wp:effectExtent l="0" t="0" r="0" b="14605"/>
              <wp:wrapNone/>
              <wp:docPr id="48" name="MSIPCM94804f04a8d425657b0be8bc" descr="{&quot;HashCode&quot;:-2018782173,&quot;Height&quot;:792.0,&quot;Width&quot;:612.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57649EF" w14:textId="16D10F48" w:rsidR="00945FD4" w:rsidRPr="00E16596" w:rsidRDefault="00E16596" w:rsidP="00E16596">
                          <w:pPr>
                            <w:spacing w:before="0" w:after="0"/>
                            <w:ind w:left="0" w:right="0"/>
                            <w:rPr>
                              <w:rFonts w:ascii="Arial" w:hAnsi="Arial" w:cs="Arial"/>
                              <w:color w:val="317100"/>
                            </w:rPr>
                          </w:pPr>
                          <w:r w:rsidRPr="00E16596">
                            <w:rPr>
                              <w:rFonts w:ascii="Arial" w:hAnsi="Arial" w:cs="Arial"/>
                              <w:color w:val="317100"/>
                            </w:rPr>
                            <w:t>[AMD Public Use]</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0C39A80C" id="_x0000_t202" coordsize="21600,21600" o:spt="202" path="m,l,21600r21600,l21600,xe">
              <v:stroke joinstyle="miter"/>
              <v:path gradientshapeok="t" o:connecttype="rect"/>
            </v:shapetype>
            <v:shape id="MSIPCM94804f04a8d425657b0be8bc" o:spid="_x0000_s1026" type="#_x0000_t202" alt="{&quot;HashCode&quot;:-2018782173,&quot;Height&quot;:792.0,&quot;Width&quot;:612.0,&quot;Placement&quot;:&quot;Header&quot;,&quot;Index&quot;:&quot;Primary&quot;,&quot;Section&quot;:1,&quot;Top&quot;:0.0,&quot;Left&quot;:0.0}" style="position:absolute;margin-left:0;margin-top:15pt;width:612pt;height:19.85pt;z-index:25167091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" o:allowincell="f" filled="f" stroked="f" strokeweight=".5pt">
              <v:textbox inset="20pt,0,,0">
                <w:txbxContent>
                  <w:p w14:paraId="457649EF" w14:textId="16D10F48" w:rsidR="00945FD4" w:rsidRPr="00E16596" w:rsidRDefault="00E16596" w:rsidP="00E16596">
                    <w:pPr>
                      <w:spacing w:before="0" w:after="0"/>
                      <w:ind w:left="0" w:right="0"/>
                      <w:rPr>
                        <w:rFonts w:ascii="Arial" w:hAnsi="Arial" w:cs="Arial"/>
                        <w:color w:val="317100"/>
                      </w:rPr>
                    </w:pPr>
                    <w:r w:rsidRPr="00E16596">
                      <w:rPr>
                        <w:rFonts w:ascii="Arial" w:hAnsi="Arial" w:cs="Arial"/>
                        <w:color w:val="317100"/>
                      </w:rPr>
                      <w:t>[AMD Public Use]</w:t>
                    </w:r>
                  </w:p>
                </w:txbxContent>
              </v:textbox>
              <w10:wrap anchorx="page" anchory="page"/>
            </v:shape>
          </w:pict>
        </mc:Fallback>
      </mc:AlternateContent>
    </w:r>
    <w:r>
      <w:rPr>
        <w:noProof/>
        <w:lang w:eastAsia="en-US"/>
      </w:rPr>
      <w:drawing>
        <wp:anchor distT="0" distB="0" distL="114300" distR="114300" simplePos="0" relativeHeight="251652608" behindDoc="0" locked="0" layoutInCell="1" allowOverlap="1" wp14:anchorId="3FE1CC4D" wp14:editId="7873E86E">
          <wp:simplePos x="0" y="0"/>
          <wp:positionH relativeFrom="margin">
            <wp:align>left</wp:align>
          </wp:positionH>
          <wp:positionV relativeFrom="paragraph">
            <wp:posOffset>35560</wp:posOffset>
          </wp:positionV>
          <wp:extent cx="605790" cy="154305"/>
          <wp:effectExtent l="0" t="0" r="3810" b="0"/>
          <wp:wrapSquare wrapText="bothSides"/>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Pr>
        <w:i/>
      </w:rPr>
      <w:tab/>
    </w:r>
    <w:r>
      <w:rPr>
        <w:i/>
      </w:rPr>
      <w:tab/>
    </w:r>
    <w:r>
      <w:rPr>
        <w:i/>
      </w:rPr>
      <w:tab/>
    </w:r>
    <w:r>
      <w:rPr>
        <w:i/>
      </w:rPr>
      <w:tab/>
    </w:r>
    <w:r>
      <w:rPr>
        <w:i/>
      </w:rPr>
      <w:tab/>
    </w:r>
    <w:r>
      <w:rPr>
        <w:i/>
      </w:rPr>
      <w:tab/>
    </w:r>
    <w:r>
      <w:rPr>
        <w:i/>
      </w:rPr>
      <w:tab/>
    </w:r>
    <w:r>
      <w:rPr>
        <w:i/>
      </w:rPr>
      <w:tab/>
    </w:r>
    <w:r>
      <w:rPr>
        <w:i/>
      </w:rPr>
      <w:tab/>
    </w:r>
    <w:r>
      <w:rPr>
        <w:i/>
      </w:rPr>
      <w:tab/>
    </w:r>
    <w:r>
      <w:rPr>
        <w:i/>
      </w:rPr>
      <w:tab/>
    </w:r>
    <w:r>
      <w:rPr>
        <w:i/>
      </w:rPr>
      <w:tab/>
    </w:r>
    <w:r>
      <w:rPr>
        <w:i/>
      </w:rPr>
      <w:tab/>
    </w:r>
    <w:r>
      <w:rPr>
        <w:i/>
      </w:rPr>
      <w:tab/>
    </w:r>
    <w:r>
      <w:rPr>
        <w:i/>
      </w:rPr>
      <w:tab/>
    </w:r>
    <w:r>
      <w:rPr>
        <w:i/>
      </w:rPr>
      <w:tab/>
    </w:r>
    <w:r w:rsidRPr="003318A9">
      <w:rPr>
        <w:i/>
      </w:rPr>
      <w:t xml:space="preserve">AMPS User </w:t>
    </w:r>
    <w:r>
      <w:rPr>
        <w:i/>
      </w:rPr>
      <w:t>Guide</w:t>
    </w:r>
  </w:p>
  <w:p w14:paraId="5B4B1949" w14:textId="44C10B53" w:rsidR="00945FD4" w:rsidRDefault="00945FD4" w:rsidP="00ED6196">
    <w:pPr>
      <w:pStyle w:val="Header"/>
      <w:spacing w:after="0"/>
    </w:pPr>
    <w:r>
      <w:rPr>
        <w:i/>
      </w:rPr>
      <w:tab/>
    </w:r>
    <w:r>
      <w:rPr>
        <w:i/>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EC648" w14:textId="77777777" w:rsidR="00E16596" w:rsidRDefault="00E1659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9F01A4" w14:textId="205CF187" w:rsidR="00945FD4" w:rsidRDefault="00945FD4">
    <w:r>
      <w:rPr>
        <w:noProof/>
      </w:rPr>
      <mc:AlternateContent>
        <mc:Choice Requires="wps">
          <w:drawing>
            <wp:anchor distT="0" distB="0" distL="114300" distR="114300" simplePos="0" relativeHeight="251670783" behindDoc="0" locked="0" layoutInCell="0" allowOverlap="1" wp14:anchorId="28AA864F" wp14:editId="66D9DC21">
              <wp:simplePos x="0" y="0"/>
              <wp:positionH relativeFrom="page">
                <wp:posOffset>0</wp:posOffset>
              </wp:positionH>
              <wp:positionV relativeFrom="page">
                <wp:posOffset>190500</wp:posOffset>
              </wp:positionV>
              <wp:extent cx="7772400" cy="252095"/>
              <wp:effectExtent l="0" t="0" r="0" b="14605"/>
              <wp:wrapNone/>
              <wp:docPr id="26" name="MSIPCMd0a84f90992570942f980dc2" descr="{&quot;HashCode&quot;:622396133,&quot;Height&quot;:792.0,&quot;Width&quot;:612.0,&quot;Placement&quot;:&quot;Head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78DAA66" w14:textId="085DC682" w:rsidR="00945FD4" w:rsidRPr="00A50474" w:rsidRDefault="00945FD4" w:rsidP="00A50474">
                          <w:pPr>
                            <w:spacing w:before="0" w:after="0"/>
                            <w:ind w:left="0" w:right="0"/>
                            <w:rPr>
                              <w:rFonts w:ascii="Arial" w:hAnsi="Arial" w:cs="Arial"/>
                              <w:color w:val="317100"/>
                            </w:rPr>
                          </w:pPr>
                          <w:r w:rsidRPr="00A50474">
                            <w:rPr>
                              <w:rFonts w:ascii="Arial" w:hAnsi="Arial" w:cs="Arial"/>
                              <w:color w:val="317100"/>
                            </w:rPr>
                            <w:t>[AMD Public Use]</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28AA864F" id="_x0000_t202" coordsize="21600,21600" o:spt="202" path="m,l,21600r21600,l21600,xe">
              <v:stroke joinstyle="miter"/>
              <v:path gradientshapeok="t" o:connecttype="rect"/>
            </v:shapetype>
            <v:shape id="MSIPCMd0a84f90992570942f980dc2" o:spid="_x0000_s1027" type="#_x0000_t202" alt="{&quot;HashCode&quot;:622396133,&quot;Height&quot;:792.0,&quot;Width&quot;:612.0,&quot;Placement&quot;:&quot;Header&quot;,&quot;Index&quot;:&quot;Primary&quot;,&quot;Section&quot;:2,&quot;Top&quot;:0.0,&quot;Left&quot;:0.0}" style="position:absolute;left:0;text-align:left;margin-left:0;margin-top:15pt;width:612pt;height:19.85pt;z-index:251670783;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" o:allowincell="f" filled="f" stroked="f" strokeweight=".5pt">
              <v:textbox inset="20pt,0,,0">
                <w:txbxContent>
                  <w:p w14:paraId="378DAA66" w14:textId="085DC682" w:rsidR="00945FD4" w:rsidRPr="00A50474" w:rsidRDefault="00945FD4" w:rsidP="00A50474">
                    <w:pPr>
                      <w:spacing w:before="0" w:after="0"/>
                      <w:ind w:left="0" w:right="0"/>
                      <w:rPr>
                        <w:rFonts w:ascii="Arial" w:hAnsi="Arial" w:cs="Arial"/>
                        <w:color w:val="317100"/>
                      </w:rPr>
                    </w:pPr>
                    <w:r w:rsidRPr="00A50474">
                      <w:rPr>
                        <w:rFonts w:ascii="Arial" w:hAnsi="Arial" w:cs="Arial"/>
                        <w:color w:val="317100"/>
                      </w:rPr>
                      <w:t>[AMD Public Use]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EE04EC" w14:textId="77777777" w:rsidR="00945FD4" w:rsidRDefault="00945FD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AC89B0" w14:textId="0E0FD99A" w:rsidR="00945FD4" w:rsidRPr="00000C6E" w:rsidRDefault="00945FD4" w:rsidP="00D73800">
    <w:pPr>
      <w:ind w:left="0"/>
    </w:pPr>
    <w:r>
      <w:rPr>
        <w:noProof/>
        <w:lang w:eastAsia="en-US"/>
      </w:rPr>
      <w:drawing>
        <wp:anchor distT="0" distB="0" distL="114300" distR="114300" simplePos="0" relativeHeight="251659776" behindDoc="0" locked="0" layoutInCell="1" allowOverlap="1" wp14:anchorId="48BC3BF8" wp14:editId="0E91FE03">
          <wp:simplePos x="0" y="0"/>
          <wp:positionH relativeFrom="margin">
            <wp:align>left</wp:align>
          </wp:positionH>
          <wp:positionV relativeFrom="paragraph">
            <wp:posOffset>35560</wp:posOffset>
          </wp:positionV>
          <wp:extent cx="605790" cy="154305"/>
          <wp:effectExtent l="0" t="0" r="3810" b="0"/>
          <wp:wrapSquare wrapText="bothSides"/>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r>
    <w:r>
      <w:rPr>
        <w:b/>
        <w:i/>
      </w:rPr>
      <w:tab/>
      <w:t xml:space="preserve">   </w:t>
    </w:r>
    <w:r>
      <w:rPr>
        <w:i/>
      </w:rPr>
      <w:t>AMPS 3.0 User Guide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AAE7E6" w14:textId="038A3ACB" w:rsidR="00945FD4" w:rsidRDefault="00945FD4" w:rsidP="00DB6DCD">
    <w:pPr>
      <w:ind w:left="6840" w:firstLine="360"/>
    </w:pPr>
    <w:r>
      <w:rPr>
        <w:i/>
        <w:noProof/>
      </w:rPr>
      <mc:AlternateContent>
        <mc:Choice Requires="wps">
          <w:drawing>
            <wp:anchor distT="0" distB="0" distL="114300" distR="114300" simplePos="0" relativeHeight="251672064" behindDoc="0" locked="0" layoutInCell="0" allowOverlap="1" wp14:anchorId="68FE223C" wp14:editId="07B364B9">
              <wp:simplePos x="0" y="0"/>
              <wp:positionH relativeFrom="page">
                <wp:posOffset>0</wp:posOffset>
              </wp:positionH>
              <wp:positionV relativeFrom="page">
                <wp:posOffset>190500</wp:posOffset>
              </wp:positionV>
              <wp:extent cx="7772400" cy="252095"/>
              <wp:effectExtent l="0" t="0" r="0" b="14605"/>
              <wp:wrapNone/>
              <wp:docPr id="8" name="MSIPCM2927414dbe1f066e32044953" descr="{&quot;HashCode&quot;:622396133,&quot;Height&quot;:792.0,&quot;Width&quot;:612.0,&quot;Placement&quot;:&quot;Head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3F5113D" w14:textId="1A45BAF9" w:rsidR="00945FD4" w:rsidRPr="003F5A1F" w:rsidRDefault="00945FD4" w:rsidP="003F5A1F">
                          <w:pPr>
                            <w:spacing w:before="0" w:after="0"/>
                            <w:ind w:left="0" w:right="0"/>
                            <w:rPr>
                              <w:rFonts w:ascii="Arial" w:hAnsi="Arial" w:cs="Arial"/>
                              <w:color w:val="317100"/>
                            </w:rPr>
                          </w:pPr>
                          <w:r w:rsidRPr="003F5A1F">
                            <w:rPr>
                              <w:rFonts w:ascii="Arial" w:hAnsi="Arial" w:cs="Arial"/>
                              <w:color w:val="317100"/>
                            </w:rPr>
                            <w:t>[AMD Public Use]</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68FE223C" id="_x0000_t202" coordsize="21600,21600" o:spt="202" path="m,l,21600r21600,l21600,xe">
              <v:stroke joinstyle="miter"/>
              <v:path gradientshapeok="t" o:connecttype="rect"/>
            </v:shapetype>
            <v:shape id="MSIPCM2927414dbe1f066e32044953" o:spid="_x0000_s1028" type="#_x0000_t202" alt="{&quot;HashCode&quot;:622396133,&quot;Height&quot;:792.0,&quot;Width&quot;:612.0,&quot;Placement&quot;:&quot;Header&quot;,&quot;Index&quot;:&quot;Primary&quot;,&quot;Section&quot;:3,&quot;Top&quot;:0.0,&quot;Left&quot;:0.0}" style="position:absolute;left:0;text-align:left;margin-left:0;margin-top:15pt;width:612pt;height:19.85pt;z-index:2516720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" o:allowincell="f" filled="f" stroked="f" strokeweight=".5pt">
              <v:textbox inset="20pt,0,,0">
                <w:txbxContent>
                  <w:p w14:paraId="23F5113D" w14:textId="1A45BAF9" w:rsidR="00945FD4" w:rsidRPr="003F5A1F" w:rsidRDefault="00945FD4" w:rsidP="003F5A1F">
                    <w:pPr>
                      <w:spacing w:before="0" w:after="0"/>
                      <w:ind w:left="0" w:right="0"/>
                      <w:rPr>
                        <w:rFonts w:ascii="Arial" w:hAnsi="Arial" w:cs="Arial"/>
                        <w:color w:val="317100"/>
                      </w:rPr>
                    </w:pPr>
                    <w:r w:rsidRPr="003F5A1F">
                      <w:rPr>
                        <w:rFonts w:ascii="Arial" w:hAnsi="Arial" w:cs="Arial"/>
                        <w:color w:val="317100"/>
                      </w:rPr>
                      <w:t>[AMD Public Use]</w:t>
                    </w:r>
                  </w:p>
                </w:txbxContent>
              </v:textbox>
              <w10:wrap anchorx="page" anchory="page"/>
            </v:shape>
          </w:pict>
        </mc:Fallback>
      </mc:AlternateContent>
    </w:r>
    <w:r>
      <w:rPr>
        <w:i/>
        <w:noProof/>
      </w:rPr>
      <mc:AlternateContent>
        <mc:Choice Requires="wps">
          <w:drawing>
            <wp:anchor distT="0" distB="0" distL="114300" distR="114300" simplePos="0" relativeHeight="251671040" behindDoc="0" locked="0" layoutInCell="0" allowOverlap="1" wp14:anchorId="7B930B29" wp14:editId="3E65B80C">
              <wp:simplePos x="0" y="0"/>
              <wp:positionH relativeFrom="page">
                <wp:posOffset>0</wp:posOffset>
              </wp:positionH>
              <wp:positionV relativeFrom="page">
                <wp:posOffset>190500</wp:posOffset>
              </wp:positionV>
              <wp:extent cx="7772400" cy="252095"/>
              <wp:effectExtent l="0" t="0" r="0" b="14605"/>
              <wp:wrapNone/>
              <wp:docPr id="4" name="MSIPCM3123425ea2bf0f0e5d65969b" descr="{&quot;HashCode&quot;:-2018782173,&quot;Height&quot;:792.0,&quot;Width&quot;:612.0,&quot;Placement&quot;:&quot;Header&quot;,&quot;Index&quot;:&quot;Primary&quot;,&quot;Section&quot;:4,&quot;Top&quot;:0.0,&quot;Left&quot;:0.0}"/>
              <wp:cNvGraphicFramePr/>
              <a:graphic xmlns:a="http://schemas.openxmlformats.org/drawingml/2006/main">
                <a:graphicData uri="http://schemas.microsoft.com/office/word/2010/wordprocessingShape">
                  <wps:wsp>
                    <wps:cNvSpPr txBox="1"/>
                    <wps:spPr>
                      <a:xfrm>
                        <a:off x="0" y="0"/>
                        <a:ext cx="77724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66250A1" w14:textId="3FD7631E" w:rsidR="00945FD4" w:rsidRPr="00F11202" w:rsidRDefault="00945FD4" w:rsidP="00F11202">
                          <w:pPr>
                            <w:spacing w:before="0" w:after="0"/>
                            <w:ind w:left="0" w:right="0"/>
                            <w:rPr>
                              <w:rFonts w:ascii="Arial" w:hAnsi="Arial" w:cs="Arial"/>
                              <w:color w:val="317100"/>
                            </w:rPr>
                          </w:pPr>
                          <w:r w:rsidRPr="00F11202">
                            <w:rPr>
                              <w:rFonts w:ascii="Arial" w:hAnsi="Arial" w:cs="Arial"/>
                              <w:color w:val="317100"/>
                            </w:rPr>
                            <w:t>[AMD Public Use]</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 w14:anchorId="7B930B29" id="MSIPCM3123425ea2bf0f0e5d65969b" o:spid="_x0000_s1029" type="#_x0000_t202" alt="{&quot;HashCode&quot;:-2018782173,&quot;Height&quot;:792.0,&quot;Width&quot;:612.0,&quot;Placement&quot;:&quot;Header&quot;,&quot;Index&quot;:&quot;Primary&quot;,&quot;Section&quot;:4,&quot;Top&quot;:0.0,&quot;Left&quot;:0.0}" style="position:absolute;left:0;text-align:left;margin-left:0;margin-top:15pt;width:612pt;height:19.85pt;z-index:251671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" o:allowincell="f" filled="f" stroked="f" strokeweight=".5pt">
              <v:textbox inset="20pt,0,,0">
                <w:txbxContent>
                  <w:p w14:paraId="366250A1" w14:textId="3FD7631E" w:rsidR="00945FD4" w:rsidRPr="00F11202" w:rsidRDefault="00945FD4" w:rsidP="00F11202">
                    <w:pPr>
                      <w:spacing w:before="0" w:after="0"/>
                      <w:ind w:left="0" w:right="0"/>
                      <w:rPr>
                        <w:rFonts w:ascii="Arial" w:hAnsi="Arial" w:cs="Arial"/>
                        <w:color w:val="317100"/>
                      </w:rPr>
                    </w:pPr>
                    <w:r w:rsidRPr="00F11202">
                      <w:rPr>
                        <w:rFonts w:ascii="Arial" w:hAnsi="Arial" w:cs="Arial"/>
                        <w:color w:val="317100"/>
                      </w:rPr>
                      <w:t>[AMD Public Use]</w:t>
                    </w:r>
                  </w:p>
                </w:txbxContent>
              </v:textbox>
              <w10:wrap anchorx="page" anchory="page"/>
            </v:shape>
          </w:pict>
        </mc:Fallback>
      </mc:AlternateContent>
    </w:r>
    <w:r w:rsidRPr="008A43B5">
      <w:rPr>
        <w:i/>
      </w:rPr>
      <w:t xml:space="preserve">AMPS User </w:t>
    </w:r>
    <w:r>
      <w:rPr>
        <w:i/>
      </w:rPr>
      <w:t>Guide</w:t>
    </w:r>
    <w:r>
      <w:rPr>
        <w:i/>
      </w:rPr>
      <w:tab/>
    </w:r>
    <w:r>
      <w:rPr>
        <w:noProof/>
        <w:lang w:eastAsia="en-US"/>
      </w:rPr>
      <w:drawing>
        <wp:anchor distT="0" distB="0" distL="114300" distR="114300" simplePos="0" relativeHeight="251655680" behindDoc="0" locked="0" layoutInCell="1" allowOverlap="1" wp14:anchorId="6AB33B7C" wp14:editId="11CA81C6">
          <wp:simplePos x="0" y="0"/>
          <wp:positionH relativeFrom="margin">
            <wp:align>left</wp:align>
          </wp:positionH>
          <wp:positionV relativeFrom="paragraph">
            <wp:posOffset>35560</wp:posOffset>
          </wp:positionV>
          <wp:extent cx="605790" cy="154305"/>
          <wp:effectExtent l="0" t="0" r="3810" b="0"/>
          <wp:wrapSquare wrapText="bothSides"/>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p>
  <w:p w14:paraId="1F8F205F" w14:textId="6DE45162" w:rsidR="00945FD4" w:rsidRPr="008A43B5" w:rsidRDefault="00945FD4" w:rsidP="0026190A">
    <w:pPr>
      <w:ind w:left="0"/>
      <w:rPr>
        <w:i/>
      </w:rPr>
    </w:pPr>
    <w:r>
      <w:rPr>
        <w:i/>
      </w:rPr>
      <w:tab/>
    </w:r>
    <w:r>
      <w:rPr>
        <w:i/>
      </w:rPr>
      <w:tab/>
    </w:r>
    <w:r>
      <w:rPr>
        <w:i/>
      </w:rPr>
      <w:tab/>
    </w:r>
    <w:r>
      <w:rPr>
        <w:i/>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A4458" w14:textId="77777777" w:rsidR="00945FD4" w:rsidRDefault="00945FD4"/>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4DBAD" w14:textId="77777777" w:rsidR="00945FD4" w:rsidRDefault="00945F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4706FF86"/>
    <w:lvl w:ilvl="0">
      <w:start w:val="1"/>
      <w:numFmt w:val="decimal"/>
      <w:pStyle w:val="Heading1"/>
      <w:lvlText w:val="Chapter %1"/>
      <w:lvlJc w:val="left"/>
      <w:pPr>
        <w:tabs>
          <w:tab w:val="num" w:pos="2880"/>
        </w:tabs>
        <w:ind w:left="2880" w:hanging="2880"/>
      </w:pPr>
      <w:rPr>
        <w:rFonts w:hint="default"/>
      </w:rPr>
    </w:lvl>
    <w:lvl w:ilvl="1">
      <w:start w:val="1"/>
      <w:numFmt w:val="decimal"/>
      <w:pStyle w:val="Heading2"/>
      <w:lvlText w:val="%1.%2"/>
      <w:lvlJc w:val="left"/>
      <w:pPr>
        <w:tabs>
          <w:tab w:val="num" w:pos="90"/>
        </w:tabs>
        <w:ind w:left="90" w:firstLine="0"/>
      </w:pPr>
      <w:rPr>
        <w:rFonts w:hint="default"/>
      </w:rPr>
    </w:lvl>
    <w:lvl w:ilvl="2">
      <w:start w:val="1"/>
      <w:numFmt w:val="decimal"/>
      <w:pStyle w:val="Heading3"/>
      <w:lvlText w:val="%1.%2.%3"/>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152"/>
        </w:tabs>
        <w:ind w:left="1152" w:hanging="1152"/>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000002"/>
    <w:multiLevelType w:val="singleLevel"/>
    <w:tmpl w:val="00000002"/>
    <w:name w:val="WW8Num2"/>
    <w:lvl w:ilvl="0">
      <w:start w:val="1"/>
      <w:numFmt w:val="bullet"/>
      <w:pStyle w:val="ListNumber2"/>
      <w:lvlText w:val=""/>
      <w:lvlJc w:val="left"/>
      <w:pPr>
        <w:tabs>
          <w:tab w:val="num" w:pos="720"/>
        </w:tabs>
        <w:ind w:left="720" w:hanging="360"/>
      </w:pPr>
      <w:rPr>
        <w:rFonts w:ascii="Symbol" w:hAnsi="Symbol" w:cs="StarSymbol"/>
        <w:sz w:val="18"/>
        <w:szCs w:val="18"/>
      </w:rPr>
    </w:lvl>
  </w:abstractNum>
  <w:abstractNum w:abstractNumId="2" w15:restartNumberingAfterBreak="0">
    <w:nsid w:val="00000003"/>
    <w:multiLevelType w:val="singleLevel"/>
    <w:tmpl w:val="00000003"/>
    <w:name w:val="WW8Num3"/>
    <w:lvl w:ilvl="0">
      <w:start w:val="1"/>
      <w:numFmt w:val="bullet"/>
      <w:pStyle w:val="ListBullet5"/>
      <w:lvlText w:val=""/>
      <w:lvlJc w:val="left"/>
      <w:pPr>
        <w:tabs>
          <w:tab w:val="num" w:pos="1800"/>
        </w:tabs>
        <w:ind w:left="1800" w:hanging="360"/>
      </w:pPr>
      <w:rPr>
        <w:rFonts w:ascii="Symbol" w:hAnsi="Symbol"/>
      </w:rPr>
    </w:lvl>
  </w:abstractNum>
  <w:abstractNum w:abstractNumId="3" w15:restartNumberingAfterBreak="0">
    <w:nsid w:val="00000004"/>
    <w:multiLevelType w:val="singleLevel"/>
    <w:tmpl w:val="00000004"/>
    <w:name w:val="WW8Num4"/>
    <w:lvl w:ilvl="0">
      <w:start w:val="1"/>
      <w:numFmt w:val="decimal"/>
      <w:pStyle w:val="ListBullet4"/>
      <w:lvlText w:val="%1."/>
      <w:lvlJc w:val="left"/>
      <w:pPr>
        <w:tabs>
          <w:tab w:val="num" w:pos="1440"/>
        </w:tabs>
        <w:ind w:left="1440" w:hanging="360"/>
      </w:pPr>
    </w:lvl>
  </w:abstractNum>
  <w:abstractNum w:abstractNumId="4" w15:restartNumberingAfterBreak="0">
    <w:nsid w:val="00000005"/>
    <w:multiLevelType w:val="singleLevel"/>
    <w:tmpl w:val="00000005"/>
    <w:name w:val="WW8Num5"/>
    <w:lvl w:ilvl="0">
      <w:start w:val="1"/>
      <w:numFmt w:val="decimal"/>
      <w:pStyle w:val="ListBullet"/>
      <w:lvlText w:val="%1."/>
      <w:lvlJc w:val="left"/>
      <w:pPr>
        <w:tabs>
          <w:tab w:val="num" w:pos="540"/>
        </w:tabs>
        <w:ind w:left="540" w:hanging="360"/>
      </w:pPr>
    </w:lvl>
  </w:abstractNum>
  <w:abstractNum w:abstractNumId="5" w15:restartNumberingAfterBreak="0">
    <w:nsid w:val="00000006"/>
    <w:multiLevelType w:val="singleLevel"/>
    <w:tmpl w:val="00000006"/>
    <w:name w:val="WW8Num6"/>
    <w:lvl w:ilvl="0">
      <w:start w:val="1"/>
      <w:numFmt w:val="decimal"/>
      <w:pStyle w:val="ListNumber"/>
      <w:lvlText w:val="%1."/>
      <w:lvlJc w:val="left"/>
      <w:pPr>
        <w:tabs>
          <w:tab w:val="num" w:pos="360"/>
        </w:tabs>
        <w:ind w:left="360" w:hanging="360"/>
      </w:pPr>
    </w:lvl>
  </w:abstractNum>
  <w:abstractNum w:abstractNumId="6" w15:restartNumberingAfterBreak="0">
    <w:nsid w:val="00000007"/>
    <w:multiLevelType w:val="singleLevel"/>
    <w:tmpl w:val="00000007"/>
    <w:name w:val="WW8Num7"/>
    <w:lvl w:ilvl="0">
      <w:start w:val="1"/>
      <w:numFmt w:val="decimal"/>
      <w:pStyle w:val="TableNoteNum"/>
      <w:lvlText w:val="%1."/>
      <w:lvlJc w:val="left"/>
      <w:pPr>
        <w:tabs>
          <w:tab w:val="num" w:pos="1170"/>
        </w:tabs>
        <w:ind w:left="1170" w:hanging="360"/>
      </w:pPr>
    </w:lvl>
  </w:abstractNum>
  <w:abstractNum w:abstractNumId="7" w15:restartNumberingAfterBreak="0">
    <w:nsid w:val="00000008"/>
    <w:multiLevelType w:val="singleLevel"/>
    <w:tmpl w:val="00000008"/>
    <w:name w:val="WW8Num8"/>
    <w:lvl w:ilvl="0">
      <w:start w:val="1"/>
      <w:numFmt w:val="bullet"/>
      <w:lvlText w:val=""/>
      <w:lvlJc w:val="left"/>
      <w:pPr>
        <w:tabs>
          <w:tab w:val="num" w:pos="1350"/>
        </w:tabs>
        <w:ind w:left="1350" w:hanging="360"/>
      </w:pPr>
      <w:rPr>
        <w:rFonts w:ascii="Symbol" w:hAnsi="Symbol"/>
      </w:rPr>
    </w:lvl>
  </w:abstractNum>
  <w:abstractNum w:abstractNumId="8" w15:restartNumberingAfterBreak="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9" w15:restartNumberingAfterBreak="0">
    <w:nsid w:val="0000000A"/>
    <w:multiLevelType w:val="multilevel"/>
    <w:tmpl w:val="0000000A"/>
    <w:name w:val="WW8Num10"/>
    <w:lvl w:ilvl="0">
      <w:start w:val="1"/>
      <w:numFmt w:val="decimal"/>
      <w:lvlText w:val="%1."/>
      <w:lvlJc w:val="left"/>
      <w:pPr>
        <w:tabs>
          <w:tab w:val="num" w:pos="900"/>
        </w:tabs>
        <w:ind w:left="900" w:hanging="360"/>
      </w:pPr>
      <w:rPr>
        <w:rFonts w:ascii="Symbol" w:hAnsi="Symbol"/>
        <w:b w:val="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multilevel"/>
    <w:tmpl w:val="0000000B"/>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000000C"/>
    <w:multiLevelType w:val="multilevel"/>
    <w:tmpl w:val="0000000C"/>
    <w:name w:val="WW8Num1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2"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9" w15:restartNumberingAfterBreak="0">
    <w:nsid w:val="00000014"/>
    <w:multiLevelType w:val="multilevel"/>
    <w:tmpl w:val="00000014"/>
    <w:name w:val="WW8Num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00000015"/>
    <w:multiLevelType w:val="multilevel"/>
    <w:tmpl w:val="00000015"/>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00000016"/>
    <w:multiLevelType w:val="singleLevel"/>
    <w:tmpl w:val="00000016"/>
    <w:name w:val="WW8Num22"/>
    <w:lvl w:ilvl="0">
      <w:start w:val="1"/>
      <w:numFmt w:val="decimal"/>
      <w:lvlText w:val="%1."/>
      <w:lvlJc w:val="left"/>
      <w:pPr>
        <w:tabs>
          <w:tab w:val="num" w:pos="707"/>
        </w:tabs>
        <w:ind w:left="707" w:hanging="360"/>
      </w:pPr>
    </w:lvl>
  </w:abstractNum>
  <w:abstractNum w:abstractNumId="22" w15:restartNumberingAfterBreak="0">
    <w:nsid w:val="00000017"/>
    <w:multiLevelType w:val="multilevel"/>
    <w:tmpl w:val="00000017"/>
    <w:name w:val="WW8Num2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00000019"/>
    <w:multiLevelType w:val="multilevel"/>
    <w:tmpl w:val="00000019"/>
    <w:name w:val="WW8Num25"/>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5" w15:restartNumberingAfterBreak="0">
    <w:nsid w:val="0000001A"/>
    <w:multiLevelType w:val="multilevel"/>
    <w:tmpl w:val="0000001A"/>
    <w:name w:val="WW8Num26"/>
    <w:lvl w:ilvl="0">
      <w:start w:val="1"/>
      <w:numFmt w:val="lowerLetter"/>
      <w:lvlText w:val="%1)"/>
      <w:lvlJc w:val="left"/>
      <w:pPr>
        <w:tabs>
          <w:tab w:val="num" w:pos="1080"/>
        </w:tabs>
        <w:ind w:left="1080" w:hanging="360"/>
      </w:pPr>
      <w:rPr>
        <w:rFonts w:ascii="Palatino Linotype" w:hAnsi="Palatino Linotype" w:cs="StarSymbol"/>
        <w:sz w:val="18"/>
        <w:szCs w:val="18"/>
      </w:rPr>
    </w:lvl>
    <w:lvl w:ilvl="1">
      <w:start w:val="1"/>
      <w:numFmt w:val="lowerLetter"/>
      <w:lvlText w:val="%2)"/>
      <w:lvlJc w:val="left"/>
      <w:pPr>
        <w:tabs>
          <w:tab w:val="num" w:pos="1080"/>
        </w:tabs>
        <w:ind w:left="1080" w:hanging="360"/>
      </w:pPr>
      <w:rPr>
        <w:rFonts w:ascii="Palatino Linotype" w:hAnsi="Palatino Linotype" w:cs="StarSymbol"/>
        <w:sz w:val="18"/>
        <w:szCs w:val="18"/>
      </w:rPr>
    </w:lvl>
    <w:lvl w:ilvl="2">
      <w:start w:val="1"/>
      <w:numFmt w:val="lowerRoman"/>
      <w:lvlText w:val="%3."/>
      <w:lvlJc w:val="right"/>
      <w:pPr>
        <w:tabs>
          <w:tab w:val="num" w:pos="2520"/>
        </w:tabs>
        <w:ind w:left="2520" w:hanging="180"/>
      </w:pPr>
      <w:rPr>
        <w:rFonts w:ascii="Palatino Linotype" w:hAnsi="Palatino Linotype" w:cs="StarSymbol"/>
        <w:sz w:val="18"/>
        <w:szCs w:val="18"/>
      </w:rPr>
    </w:lvl>
    <w:lvl w:ilvl="3">
      <w:start w:val="1"/>
      <w:numFmt w:val="decimal"/>
      <w:lvlText w:val="%4."/>
      <w:lvlJc w:val="left"/>
      <w:pPr>
        <w:tabs>
          <w:tab w:val="num" w:pos="3240"/>
        </w:tabs>
        <w:ind w:left="3240" w:hanging="360"/>
      </w:pPr>
      <w:rPr>
        <w:rFonts w:ascii="Palatino Linotype" w:hAnsi="Palatino Linotype" w:cs="StarSymbol"/>
        <w:sz w:val="18"/>
        <w:szCs w:val="18"/>
      </w:rPr>
    </w:lvl>
    <w:lvl w:ilvl="4">
      <w:start w:val="1"/>
      <w:numFmt w:val="lowerLetter"/>
      <w:lvlText w:val="%5."/>
      <w:lvlJc w:val="left"/>
      <w:pPr>
        <w:tabs>
          <w:tab w:val="num" w:pos="3960"/>
        </w:tabs>
        <w:ind w:left="3960" w:hanging="360"/>
      </w:pPr>
      <w:rPr>
        <w:rFonts w:ascii="Palatino Linotype" w:hAnsi="Palatino Linotype" w:cs="StarSymbol"/>
        <w:sz w:val="18"/>
        <w:szCs w:val="18"/>
      </w:rPr>
    </w:lvl>
    <w:lvl w:ilvl="5">
      <w:start w:val="1"/>
      <w:numFmt w:val="lowerRoman"/>
      <w:lvlText w:val="%6."/>
      <w:lvlJc w:val="right"/>
      <w:pPr>
        <w:tabs>
          <w:tab w:val="num" w:pos="4680"/>
        </w:tabs>
        <w:ind w:left="4680" w:hanging="180"/>
      </w:pPr>
      <w:rPr>
        <w:rFonts w:ascii="Palatino Linotype" w:hAnsi="Palatino Linotype" w:cs="StarSymbol"/>
        <w:sz w:val="18"/>
        <w:szCs w:val="18"/>
      </w:rPr>
    </w:lvl>
    <w:lvl w:ilvl="6">
      <w:start w:val="1"/>
      <w:numFmt w:val="decimal"/>
      <w:lvlText w:val="%7."/>
      <w:lvlJc w:val="left"/>
      <w:pPr>
        <w:tabs>
          <w:tab w:val="num" w:pos="5400"/>
        </w:tabs>
        <w:ind w:left="5400" w:hanging="360"/>
      </w:pPr>
      <w:rPr>
        <w:rFonts w:ascii="Palatino Linotype" w:hAnsi="Palatino Linotype" w:cs="StarSymbol"/>
        <w:sz w:val="18"/>
        <w:szCs w:val="18"/>
      </w:rPr>
    </w:lvl>
    <w:lvl w:ilvl="7">
      <w:start w:val="1"/>
      <w:numFmt w:val="lowerLetter"/>
      <w:lvlText w:val="%8."/>
      <w:lvlJc w:val="left"/>
      <w:pPr>
        <w:tabs>
          <w:tab w:val="num" w:pos="6120"/>
        </w:tabs>
        <w:ind w:left="6120" w:hanging="360"/>
      </w:pPr>
      <w:rPr>
        <w:rFonts w:ascii="Palatino Linotype" w:hAnsi="Palatino Linotype" w:cs="StarSymbol"/>
        <w:sz w:val="18"/>
        <w:szCs w:val="18"/>
      </w:rPr>
    </w:lvl>
    <w:lvl w:ilvl="8">
      <w:start w:val="1"/>
      <w:numFmt w:val="lowerRoman"/>
      <w:lvlText w:val="%9."/>
      <w:lvlJc w:val="right"/>
      <w:pPr>
        <w:tabs>
          <w:tab w:val="num" w:pos="6840"/>
        </w:tabs>
        <w:ind w:left="6840" w:hanging="180"/>
      </w:pPr>
      <w:rPr>
        <w:rFonts w:ascii="Palatino Linotype" w:hAnsi="Palatino Linotype" w:cs="StarSymbol"/>
        <w:sz w:val="18"/>
        <w:szCs w:val="18"/>
      </w:rPr>
    </w:lvl>
  </w:abstractNum>
  <w:abstractNum w:abstractNumId="26" w15:restartNumberingAfterBreak="0">
    <w:nsid w:val="0000001B"/>
    <w:multiLevelType w:val="multilevel"/>
    <w:tmpl w:val="0000001B"/>
    <w:name w:val="WW8Num2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0000001D"/>
    <w:multiLevelType w:val="multilevel"/>
    <w:tmpl w:val="0000001D"/>
    <w:name w:val="WW8Num2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8" w15:restartNumberingAfterBreak="0">
    <w:nsid w:val="0000001E"/>
    <w:multiLevelType w:val="multilevel"/>
    <w:tmpl w:val="0000001E"/>
    <w:name w:val="WW8Num30"/>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9" w15:restartNumberingAfterBreak="0">
    <w:nsid w:val="0000001F"/>
    <w:multiLevelType w:val="multilevel"/>
    <w:tmpl w:val="0000001F"/>
    <w:name w:val="WW8Num31"/>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0" w15:restartNumberingAfterBreak="0">
    <w:nsid w:val="00000020"/>
    <w:multiLevelType w:val="multilevel"/>
    <w:tmpl w:val="00000020"/>
    <w:name w:val="WW8Num3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1" w15:restartNumberingAfterBreak="0">
    <w:nsid w:val="00000021"/>
    <w:multiLevelType w:val="multilevel"/>
    <w:tmpl w:val="00000021"/>
    <w:name w:val="WW8Num33"/>
    <w:lvl w:ilvl="0">
      <w:start w:val="1"/>
      <w:numFmt w:val="decimal"/>
      <w:lvlText w:val="%1."/>
      <w:lvlJc w:val="left"/>
      <w:pPr>
        <w:tabs>
          <w:tab w:val="num" w:pos="643"/>
        </w:tabs>
        <w:ind w:left="643"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2" w15:restartNumberingAfterBreak="0">
    <w:nsid w:val="00000022"/>
    <w:multiLevelType w:val="multilevel"/>
    <w:tmpl w:val="00000022"/>
    <w:name w:val="WW8Num3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00000023"/>
    <w:multiLevelType w:val="multilevel"/>
    <w:tmpl w:val="00000023"/>
    <w:name w:val="WW8Num3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00000024"/>
    <w:multiLevelType w:val="multilevel"/>
    <w:tmpl w:val="00000024"/>
    <w:name w:val="WW8Num36"/>
    <w:lvl w:ilvl="0">
      <w:start w:val="1"/>
      <w:numFmt w:val="decimal"/>
      <w:lvlText w:val="%1)"/>
      <w:lvlJc w:val="left"/>
      <w:pPr>
        <w:tabs>
          <w:tab w:val="num" w:pos="720"/>
        </w:tabs>
        <w:ind w:left="720" w:hanging="360"/>
      </w:pPr>
    </w:lvl>
    <w:lvl w:ilvl="1">
      <w:start w:val="1"/>
      <w:numFmt w:val="decimal"/>
      <w:lvlText w:val="%2)"/>
      <w:lvlJc w:val="left"/>
      <w:pPr>
        <w:tabs>
          <w:tab w:val="num" w:pos="540"/>
        </w:tabs>
        <w:ind w:left="540" w:hanging="360"/>
      </w:pPr>
    </w:lvl>
    <w:lvl w:ilvl="2">
      <w:start w:val="1"/>
      <w:numFmt w:val="decimal"/>
      <w:lvlText w:val="%3)"/>
      <w:lvlJc w:val="left"/>
      <w:pPr>
        <w:tabs>
          <w:tab w:val="num" w:pos="900"/>
        </w:tabs>
        <w:ind w:left="900" w:hanging="360"/>
      </w:pPr>
    </w:lvl>
    <w:lvl w:ilvl="3">
      <w:start w:val="1"/>
      <w:numFmt w:val="decimal"/>
      <w:lvlText w:val="%4)"/>
      <w:lvlJc w:val="left"/>
      <w:pPr>
        <w:tabs>
          <w:tab w:val="num" w:pos="1260"/>
        </w:tabs>
        <w:ind w:left="1260" w:hanging="360"/>
      </w:pPr>
    </w:lvl>
    <w:lvl w:ilvl="4">
      <w:start w:val="1"/>
      <w:numFmt w:val="decimal"/>
      <w:lvlText w:val="%5)"/>
      <w:lvlJc w:val="left"/>
      <w:pPr>
        <w:tabs>
          <w:tab w:val="num" w:pos="1620"/>
        </w:tabs>
        <w:ind w:left="1620" w:hanging="360"/>
      </w:pPr>
    </w:lvl>
    <w:lvl w:ilvl="5">
      <w:start w:val="1"/>
      <w:numFmt w:val="decimal"/>
      <w:lvlText w:val="%6)"/>
      <w:lvlJc w:val="left"/>
      <w:pPr>
        <w:tabs>
          <w:tab w:val="num" w:pos="1980"/>
        </w:tabs>
        <w:ind w:left="1980" w:hanging="360"/>
      </w:pPr>
    </w:lvl>
    <w:lvl w:ilvl="6">
      <w:start w:val="1"/>
      <w:numFmt w:val="decimal"/>
      <w:lvlText w:val="%7)"/>
      <w:lvlJc w:val="left"/>
      <w:pPr>
        <w:tabs>
          <w:tab w:val="num" w:pos="2340"/>
        </w:tabs>
        <w:ind w:left="2340" w:hanging="360"/>
      </w:pPr>
    </w:lvl>
    <w:lvl w:ilvl="7">
      <w:start w:val="1"/>
      <w:numFmt w:val="decimal"/>
      <w:lvlText w:val="%8)"/>
      <w:lvlJc w:val="left"/>
      <w:pPr>
        <w:tabs>
          <w:tab w:val="num" w:pos="2700"/>
        </w:tabs>
        <w:ind w:left="2700" w:hanging="360"/>
      </w:pPr>
    </w:lvl>
    <w:lvl w:ilvl="8">
      <w:start w:val="1"/>
      <w:numFmt w:val="decimal"/>
      <w:lvlText w:val="%9)"/>
      <w:lvlJc w:val="left"/>
      <w:pPr>
        <w:tabs>
          <w:tab w:val="num" w:pos="3060"/>
        </w:tabs>
        <w:ind w:left="3060" w:hanging="360"/>
      </w:pPr>
    </w:lvl>
  </w:abstractNum>
  <w:abstractNum w:abstractNumId="35" w15:restartNumberingAfterBreak="0">
    <w:nsid w:val="00000025"/>
    <w:multiLevelType w:val="multilevel"/>
    <w:tmpl w:val="00000025"/>
    <w:name w:val="WW8Num3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00000026"/>
    <w:multiLevelType w:val="multilevel"/>
    <w:tmpl w:val="00000026"/>
    <w:name w:val="WW8Num38"/>
    <w:lvl w:ilvl="0">
      <w:start w:val="1"/>
      <w:numFmt w:val="decimal"/>
      <w:lvlText w:val="%1."/>
      <w:lvlJc w:val="left"/>
      <w:pPr>
        <w:tabs>
          <w:tab w:val="num" w:pos="1080"/>
        </w:tabs>
        <w:ind w:left="108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160"/>
        </w:tabs>
        <w:ind w:left="2160" w:hanging="360"/>
      </w:pPr>
    </w:lvl>
    <w:lvl w:ilvl="4">
      <w:start w:val="1"/>
      <w:numFmt w:val="decimal"/>
      <w:lvlText w:val="%5."/>
      <w:lvlJc w:val="left"/>
      <w:pPr>
        <w:tabs>
          <w:tab w:val="num" w:pos="2520"/>
        </w:tabs>
        <w:ind w:left="2520" w:hanging="360"/>
      </w:pPr>
    </w:lvl>
    <w:lvl w:ilvl="5">
      <w:start w:val="1"/>
      <w:numFmt w:val="decimal"/>
      <w:lvlText w:val="%6."/>
      <w:lvlJc w:val="left"/>
      <w:pPr>
        <w:tabs>
          <w:tab w:val="num" w:pos="2880"/>
        </w:tabs>
        <w:ind w:left="2880" w:hanging="360"/>
      </w:pPr>
    </w:lvl>
    <w:lvl w:ilvl="6">
      <w:start w:val="1"/>
      <w:numFmt w:val="decimal"/>
      <w:lvlText w:val="%7."/>
      <w:lvlJc w:val="left"/>
      <w:pPr>
        <w:tabs>
          <w:tab w:val="num" w:pos="3240"/>
        </w:tabs>
        <w:ind w:left="3240" w:hanging="360"/>
      </w:pPr>
    </w:lvl>
    <w:lvl w:ilvl="7">
      <w:start w:val="1"/>
      <w:numFmt w:val="decimal"/>
      <w:lvlText w:val="%8."/>
      <w:lvlJc w:val="left"/>
      <w:pPr>
        <w:tabs>
          <w:tab w:val="num" w:pos="3600"/>
        </w:tabs>
        <w:ind w:left="3600" w:hanging="360"/>
      </w:pPr>
    </w:lvl>
    <w:lvl w:ilvl="8">
      <w:start w:val="1"/>
      <w:numFmt w:val="decimal"/>
      <w:lvlText w:val="%9."/>
      <w:lvlJc w:val="left"/>
      <w:pPr>
        <w:tabs>
          <w:tab w:val="num" w:pos="3960"/>
        </w:tabs>
        <w:ind w:left="3960" w:hanging="360"/>
      </w:pPr>
    </w:lvl>
  </w:abstractNum>
  <w:abstractNum w:abstractNumId="37" w15:restartNumberingAfterBreak="0">
    <w:nsid w:val="00000027"/>
    <w:multiLevelType w:val="multilevel"/>
    <w:tmpl w:val="00000027"/>
    <w:name w:val="WW8Num3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00000028"/>
    <w:multiLevelType w:val="multilevel"/>
    <w:tmpl w:val="00000028"/>
    <w:name w:val="WW8Num4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00000029"/>
    <w:multiLevelType w:val="multilevel"/>
    <w:tmpl w:val="00000029"/>
    <w:name w:val="WW8Num4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0000002A"/>
    <w:multiLevelType w:val="multilevel"/>
    <w:tmpl w:val="0000002A"/>
    <w:name w:val="WW8Num4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1" w15:restartNumberingAfterBreak="0">
    <w:nsid w:val="02272EC8"/>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42" w15:restartNumberingAfterBreak="0">
    <w:nsid w:val="032C6C0D"/>
    <w:multiLevelType w:val="hybridMultilevel"/>
    <w:tmpl w:val="E2661F2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3" w15:restartNumberingAfterBreak="0">
    <w:nsid w:val="03E8093C"/>
    <w:multiLevelType w:val="hybridMultilevel"/>
    <w:tmpl w:val="17CC4BC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 w15:restartNumberingAfterBreak="0">
    <w:nsid w:val="048C29FD"/>
    <w:multiLevelType w:val="hybridMultilevel"/>
    <w:tmpl w:val="D94CB7CC"/>
    <w:lvl w:ilvl="0" w:tplc="04090001">
      <w:start w:val="1"/>
      <w:numFmt w:val="bullet"/>
      <w:lvlText w:val=""/>
      <w:lvlJc w:val="left"/>
      <w:pPr>
        <w:ind w:left="1006" w:hanging="360"/>
      </w:pPr>
      <w:rPr>
        <w:rFonts w:ascii="Symbol" w:hAnsi="Symbol" w:hint="default"/>
      </w:rPr>
    </w:lvl>
    <w:lvl w:ilvl="1" w:tplc="AAF63C80">
      <w:start w:val="1"/>
      <w:numFmt w:val="decimal"/>
      <w:lvlText w:val="%2."/>
      <w:lvlJc w:val="left"/>
      <w:pPr>
        <w:ind w:left="1726" w:hanging="360"/>
      </w:pPr>
      <w:rPr>
        <w:rFonts w:hint="default"/>
      </w:r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5" w15:restartNumberingAfterBreak="0">
    <w:nsid w:val="04FF5A99"/>
    <w:multiLevelType w:val="hybridMultilevel"/>
    <w:tmpl w:val="1B5ACCB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6" w15:restartNumberingAfterBreak="0">
    <w:nsid w:val="065A532E"/>
    <w:multiLevelType w:val="multilevel"/>
    <w:tmpl w:val="8EB65164"/>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07934A9A"/>
    <w:multiLevelType w:val="multilevel"/>
    <w:tmpl w:val="9266EF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837565D"/>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9" w15:restartNumberingAfterBreak="0">
    <w:nsid w:val="09507A12"/>
    <w:multiLevelType w:val="hybridMultilevel"/>
    <w:tmpl w:val="DC4252AA"/>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0" w15:restartNumberingAfterBreak="0">
    <w:nsid w:val="0BB25A01"/>
    <w:multiLevelType w:val="hybridMultilevel"/>
    <w:tmpl w:val="4B8C96DE"/>
    <w:lvl w:ilvl="0" w:tplc="BEB6CA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3F00903"/>
    <w:multiLevelType w:val="hybridMultilevel"/>
    <w:tmpl w:val="CB2278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80640FF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66A0B6A"/>
    <w:multiLevelType w:val="hybridMultilevel"/>
    <w:tmpl w:val="32C4DD1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6C44D23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6F26629"/>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54" w15:restartNumberingAfterBreak="0">
    <w:nsid w:val="1ADF06BD"/>
    <w:multiLevelType w:val="hybridMultilevel"/>
    <w:tmpl w:val="52EA4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080DA6"/>
    <w:multiLevelType w:val="hybridMultilevel"/>
    <w:tmpl w:val="465460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C24598B"/>
    <w:multiLevelType w:val="hybridMultilevel"/>
    <w:tmpl w:val="6A28E5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C8E27A8"/>
    <w:multiLevelType w:val="hybridMultilevel"/>
    <w:tmpl w:val="24B6C65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58" w15:restartNumberingAfterBreak="0">
    <w:nsid w:val="207D1EB7"/>
    <w:multiLevelType w:val="hybridMultilevel"/>
    <w:tmpl w:val="87B496BC"/>
    <w:lvl w:ilvl="0" w:tplc="BEB6CA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1B67433"/>
    <w:multiLevelType w:val="hybridMultilevel"/>
    <w:tmpl w:val="357A15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1BC6101"/>
    <w:multiLevelType w:val="hybridMultilevel"/>
    <w:tmpl w:val="76D2C3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80640FF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28C133E"/>
    <w:multiLevelType w:val="hybridMultilevel"/>
    <w:tmpl w:val="AA82E41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2" w15:restartNumberingAfterBreak="0">
    <w:nsid w:val="22AD6E0A"/>
    <w:multiLevelType w:val="hybridMultilevel"/>
    <w:tmpl w:val="3550AA3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6570477"/>
    <w:multiLevelType w:val="hybridMultilevel"/>
    <w:tmpl w:val="EAF8E0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6C44D23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83939F1"/>
    <w:multiLevelType w:val="hybridMultilevel"/>
    <w:tmpl w:val="03227F2A"/>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5" w15:restartNumberingAfterBreak="0">
    <w:nsid w:val="28E8189E"/>
    <w:multiLevelType w:val="hybridMultilevel"/>
    <w:tmpl w:val="E2EC1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93352C0"/>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D2F2A05"/>
    <w:multiLevelType w:val="hybridMultilevel"/>
    <w:tmpl w:val="9BB621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8" w15:restartNumberingAfterBreak="0">
    <w:nsid w:val="2E483EA7"/>
    <w:multiLevelType w:val="multilevel"/>
    <w:tmpl w:val="8DBAA74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2E4E139B"/>
    <w:multiLevelType w:val="hybridMultilevel"/>
    <w:tmpl w:val="B8B467DE"/>
    <w:lvl w:ilvl="0" w:tplc="04090001">
      <w:start w:val="1"/>
      <w:numFmt w:val="bullet"/>
      <w:lvlText w:val=""/>
      <w:lvlJc w:val="left"/>
      <w:pPr>
        <w:ind w:left="850" w:hanging="360"/>
      </w:pPr>
      <w:rPr>
        <w:rFonts w:ascii="Symbol" w:hAnsi="Symbol" w:hint="default"/>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70" w15:restartNumberingAfterBreak="0">
    <w:nsid w:val="34060105"/>
    <w:multiLevelType w:val="hybridMultilevel"/>
    <w:tmpl w:val="78F49C1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71" w15:restartNumberingAfterBreak="0">
    <w:nsid w:val="37D826C9"/>
    <w:multiLevelType w:val="hybridMultilevel"/>
    <w:tmpl w:val="93BC1C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BD75A67"/>
    <w:multiLevelType w:val="hybridMultilevel"/>
    <w:tmpl w:val="BC0A42F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73" w15:restartNumberingAfterBreak="0">
    <w:nsid w:val="3C264E14"/>
    <w:multiLevelType w:val="hybridMultilevel"/>
    <w:tmpl w:val="31E6A89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4" w15:restartNumberingAfterBreak="0">
    <w:nsid w:val="3C31643D"/>
    <w:multiLevelType w:val="hybridMultilevel"/>
    <w:tmpl w:val="ED987C4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3CCA5124"/>
    <w:multiLevelType w:val="hybridMultilevel"/>
    <w:tmpl w:val="8C90F4DE"/>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76" w15:restartNumberingAfterBreak="0">
    <w:nsid w:val="3D093CBB"/>
    <w:multiLevelType w:val="hybridMultilevel"/>
    <w:tmpl w:val="0AD03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EB13B4F"/>
    <w:multiLevelType w:val="hybridMultilevel"/>
    <w:tmpl w:val="CC6E127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3F41591D"/>
    <w:multiLevelType w:val="hybridMultilevel"/>
    <w:tmpl w:val="FA52AF62"/>
    <w:lvl w:ilvl="0" w:tplc="04090001">
      <w:start w:val="1"/>
      <w:numFmt w:val="bullet"/>
      <w:lvlText w:val=""/>
      <w:lvlJc w:val="left"/>
      <w:pPr>
        <w:ind w:left="884" w:hanging="360"/>
      </w:pPr>
      <w:rPr>
        <w:rFonts w:ascii="Symbol" w:hAnsi="Symbol" w:hint="default"/>
      </w:rPr>
    </w:lvl>
    <w:lvl w:ilvl="1" w:tplc="04090019" w:tentative="1">
      <w:start w:val="1"/>
      <w:numFmt w:val="lowerLetter"/>
      <w:lvlText w:val="%2."/>
      <w:lvlJc w:val="left"/>
      <w:pPr>
        <w:ind w:left="1604" w:hanging="360"/>
      </w:pPr>
    </w:lvl>
    <w:lvl w:ilvl="2" w:tplc="0409001B" w:tentative="1">
      <w:start w:val="1"/>
      <w:numFmt w:val="lowerRoman"/>
      <w:lvlText w:val="%3."/>
      <w:lvlJc w:val="right"/>
      <w:pPr>
        <w:ind w:left="2324" w:hanging="180"/>
      </w:pPr>
    </w:lvl>
    <w:lvl w:ilvl="3" w:tplc="0409000F" w:tentative="1">
      <w:start w:val="1"/>
      <w:numFmt w:val="decimal"/>
      <w:lvlText w:val="%4."/>
      <w:lvlJc w:val="left"/>
      <w:pPr>
        <w:ind w:left="3044" w:hanging="360"/>
      </w:pPr>
    </w:lvl>
    <w:lvl w:ilvl="4" w:tplc="04090019" w:tentative="1">
      <w:start w:val="1"/>
      <w:numFmt w:val="lowerLetter"/>
      <w:lvlText w:val="%5."/>
      <w:lvlJc w:val="left"/>
      <w:pPr>
        <w:ind w:left="3764" w:hanging="360"/>
      </w:pPr>
    </w:lvl>
    <w:lvl w:ilvl="5" w:tplc="0409001B" w:tentative="1">
      <w:start w:val="1"/>
      <w:numFmt w:val="lowerRoman"/>
      <w:lvlText w:val="%6."/>
      <w:lvlJc w:val="right"/>
      <w:pPr>
        <w:ind w:left="4484" w:hanging="180"/>
      </w:pPr>
    </w:lvl>
    <w:lvl w:ilvl="6" w:tplc="0409000F" w:tentative="1">
      <w:start w:val="1"/>
      <w:numFmt w:val="decimal"/>
      <w:lvlText w:val="%7."/>
      <w:lvlJc w:val="left"/>
      <w:pPr>
        <w:ind w:left="5204" w:hanging="360"/>
      </w:pPr>
    </w:lvl>
    <w:lvl w:ilvl="7" w:tplc="04090019" w:tentative="1">
      <w:start w:val="1"/>
      <w:numFmt w:val="lowerLetter"/>
      <w:lvlText w:val="%8."/>
      <w:lvlJc w:val="left"/>
      <w:pPr>
        <w:ind w:left="5924" w:hanging="360"/>
      </w:pPr>
    </w:lvl>
    <w:lvl w:ilvl="8" w:tplc="0409001B" w:tentative="1">
      <w:start w:val="1"/>
      <w:numFmt w:val="lowerRoman"/>
      <w:lvlText w:val="%9."/>
      <w:lvlJc w:val="right"/>
      <w:pPr>
        <w:ind w:left="6644" w:hanging="180"/>
      </w:pPr>
    </w:lvl>
  </w:abstractNum>
  <w:abstractNum w:abstractNumId="79" w15:restartNumberingAfterBreak="0">
    <w:nsid w:val="3FBA15D6"/>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0" w15:restartNumberingAfterBreak="0">
    <w:nsid w:val="417A242E"/>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1" w15:restartNumberingAfterBreak="0">
    <w:nsid w:val="430B2EA6"/>
    <w:multiLevelType w:val="hybridMultilevel"/>
    <w:tmpl w:val="265E2A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39D15E9"/>
    <w:multiLevelType w:val="hybridMultilevel"/>
    <w:tmpl w:val="9ED4A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3E73AA2"/>
    <w:multiLevelType w:val="hybridMultilevel"/>
    <w:tmpl w:val="501A7DB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84" w15:restartNumberingAfterBreak="0">
    <w:nsid w:val="4693484A"/>
    <w:multiLevelType w:val="hybridMultilevel"/>
    <w:tmpl w:val="EDE4F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6AC0A2C"/>
    <w:multiLevelType w:val="hybridMultilevel"/>
    <w:tmpl w:val="DA84B4F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86" w15:restartNumberingAfterBreak="0">
    <w:nsid w:val="47460399"/>
    <w:multiLevelType w:val="hybridMultilevel"/>
    <w:tmpl w:val="55DE7F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BB228B1"/>
    <w:multiLevelType w:val="hybridMultilevel"/>
    <w:tmpl w:val="560099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BB52555"/>
    <w:multiLevelType w:val="hybridMultilevel"/>
    <w:tmpl w:val="52421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CB33F53"/>
    <w:multiLevelType w:val="hybridMultilevel"/>
    <w:tmpl w:val="08CE3B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4CF87B01"/>
    <w:multiLevelType w:val="hybridMultilevel"/>
    <w:tmpl w:val="612C458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15:restartNumberingAfterBreak="0">
    <w:nsid w:val="4E636DD7"/>
    <w:multiLevelType w:val="hybridMultilevel"/>
    <w:tmpl w:val="6020FFA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2" w15:restartNumberingAfterBreak="0">
    <w:nsid w:val="4EBE27B5"/>
    <w:multiLevelType w:val="hybridMultilevel"/>
    <w:tmpl w:val="2132EF4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93" w15:restartNumberingAfterBreak="0">
    <w:nsid w:val="4F8A194B"/>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1CB1972"/>
    <w:multiLevelType w:val="hybridMultilevel"/>
    <w:tmpl w:val="14D8F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33E2E3A"/>
    <w:multiLevelType w:val="hybridMultilevel"/>
    <w:tmpl w:val="6A188A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57AB0FB9"/>
    <w:multiLevelType w:val="hybridMultilevel"/>
    <w:tmpl w:val="BC0A42F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7" w15:restartNumberingAfterBreak="0">
    <w:nsid w:val="57C145C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8" w15:restartNumberingAfterBreak="0">
    <w:nsid w:val="57DA16D9"/>
    <w:multiLevelType w:val="hybridMultilevel"/>
    <w:tmpl w:val="49522F6E"/>
    <w:lvl w:ilvl="0" w:tplc="0409000F">
      <w:start w:val="1"/>
      <w:numFmt w:val="decimal"/>
      <w:lvlText w:val="%1."/>
      <w:lvlJc w:val="left"/>
      <w:pPr>
        <w:ind w:left="1008" w:hanging="360"/>
      </w:pPr>
      <w:rPr>
        <w:rFont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9" w15:restartNumberingAfterBreak="0">
    <w:nsid w:val="58F8689C"/>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00" w15:restartNumberingAfterBreak="0">
    <w:nsid w:val="58F869EA"/>
    <w:multiLevelType w:val="hybridMultilevel"/>
    <w:tmpl w:val="0194F72E"/>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01" w15:restartNumberingAfterBreak="0">
    <w:nsid w:val="5BAC21EE"/>
    <w:multiLevelType w:val="hybridMultilevel"/>
    <w:tmpl w:val="390CF2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D0564F0"/>
    <w:multiLevelType w:val="hybridMultilevel"/>
    <w:tmpl w:val="230CD8F0"/>
    <w:lvl w:ilvl="0" w:tplc="04090001">
      <w:start w:val="1"/>
      <w:numFmt w:val="bullet"/>
      <w:lvlText w:val=""/>
      <w:lvlJc w:val="left"/>
      <w:pPr>
        <w:ind w:left="884" w:hanging="360"/>
      </w:pPr>
      <w:rPr>
        <w:rFonts w:ascii="Symbol" w:hAnsi="Symbol" w:hint="default"/>
      </w:rPr>
    </w:lvl>
    <w:lvl w:ilvl="1" w:tplc="04090019" w:tentative="1">
      <w:start w:val="1"/>
      <w:numFmt w:val="lowerLetter"/>
      <w:lvlText w:val="%2."/>
      <w:lvlJc w:val="left"/>
      <w:pPr>
        <w:ind w:left="1604" w:hanging="360"/>
      </w:pPr>
    </w:lvl>
    <w:lvl w:ilvl="2" w:tplc="0409001B" w:tentative="1">
      <w:start w:val="1"/>
      <w:numFmt w:val="lowerRoman"/>
      <w:lvlText w:val="%3."/>
      <w:lvlJc w:val="right"/>
      <w:pPr>
        <w:ind w:left="2324" w:hanging="180"/>
      </w:pPr>
    </w:lvl>
    <w:lvl w:ilvl="3" w:tplc="0409000F" w:tentative="1">
      <w:start w:val="1"/>
      <w:numFmt w:val="decimal"/>
      <w:lvlText w:val="%4."/>
      <w:lvlJc w:val="left"/>
      <w:pPr>
        <w:ind w:left="3044" w:hanging="360"/>
      </w:pPr>
    </w:lvl>
    <w:lvl w:ilvl="4" w:tplc="04090019" w:tentative="1">
      <w:start w:val="1"/>
      <w:numFmt w:val="lowerLetter"/>
      <w:lvlText w:val="%5."/>
      <w:lvlJc w:val="left"/>
      <w:pPr>
        <w:ind w:left="3764" w:hanging="360"/>
      </w:pPr>
    </w:lvl>
    <w:lvl w:ilvl="5" w:tplc="0409001B" w:tentative="1">
      <w:start w:val="1"/>
      <w:numFmt w:val="lowerRoman"/>
      <w:lvlText w:val="%6."/>
      <w:lvlJc w:val="right"/>
      <w:pPr>
        <w:ind w:left="4484" w:hanging="180"/>
      </w:pPr>
    </w:lvl>
    <w:lvl w:ilvl="6" w:tplc="0409000F" w:tentative="1">
      <w:start w:val="1"/>
      <w:numFmt w:val="decimal"/>
      <w:lvlText w:val="%7."/>
      <w:lvlJc w:val="left"/>
      <w:pPr>
        <w:ind w:left="5204" w:hanging="360"/>
      </w:pPr>
    </w:lvl>
    <w:lvl w:ilvl="7" w:tplc="04090019" w:tentative="1">
      <w:start w:val="1"/>
      <w:numFmt w:val="lowerLetter"/>
      <w:lvlText w:val="%8."/>
      <w:lvlJc w:val="left"/>
      <w:pPr>
        <w:ind w:left="5924" w:hanging="360"/>
      </w:pPr>
    </w:lvl>
    <w:lvl w:ilvl="8" w:tplc="0409001B" w:tentative="1">
      <w:start w:val="1"/>
      <w:numFmt w:val="lowerRoman"/>
      <w:lvlText w:val="%9."/>
      <w:lvlJc w:val="right"/>
      <w:pPr>
        <w:ind w:left="6644" w:hanging="180"/>
      </w:pPr>
    </w:lvl>
  </w:abstractNum>
  <w:abstractNum w:abstractNumId="103" w15:restartNumberingAfterBreak="0">
    <w:nsid w:val="5F8009FD"/>
    <w:multiLevelType w:val="hybridMultilevel"/>
    <w:tmpl w:val="49522F6E"/>
    <w:lvl w:ilvl="0" w:tplc="0409000F">
      <w:start w:val="1"/>
      <w:numFmt w:val="decimal"/>
      <w:lvlText w:val="%1."/>
      <w:lvlJc w:val="left"/>
      <w:pPr>
        <w:ind w:left="1008" w:hanging="360"/>
      </w:pPr>
      <w:rPr>
        <w:rFont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4" w15:restartNumberingAfterBreak="0">
    <w:nsid w:val="601B30A3"/>
    <w:multiLevelType w:val="multilevel"/>
    <w:tmpl w:val="54F477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0D51349"/>
    <w:multiLevelType w:val="hybridMultilevel"/>
    <w:tmpl w:val="BE962AEA"/>
    <w:lvl w:ilvl="0" w:tplc="CD3065CC">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0EC19A1"/>
    <w:multiLevelType w:val="hybridMultilevel"/>
    <w:tmpl w:val="94EA5FA0"/>
    <w:lvl w:ilvl="0" w:tplc="94E21A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4A4345A"/>
    <w:multiLevelType w:val="hybridMultilevel"/>
    <w:tmpl w:val="2E806B9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108" w15:restartNumberingAfterBreak="0">
    <w:nsid w:val="6A340879"/>
    <w:multiLevelType w:val="hybridMultilevel"/>
    <w:tmpl w:val="821290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A34099C"/>
    <w:multiLevelType w:val="hybridMultilevel"/>
    <w:tmpl w:val="A394E6EA"/>
    <w:lvl w:ilvl="0" w:tplc="04090001">
      <w:start w:val="1"/>
      <w:numFmt w:val="bullet"/>
      <w:lvlText w:val=""/>
      <w:lvlJc w:val="left"/>
      <w:pPr>
        <w:ind w:left="794" w:hanging="360"/>
      </w:pPr>
      <w:rPr>
        <w:rFonts w:ascii="Symbol" w:hAnsi="Symbol" w:hint="default"/>
      </w:rPr>
    </w:lvl>
    <w:lvl w:ilvl="1" w:tplc="04090019" w:tentative="1">
      <w:start w:val="1"/>
      <w:numFmt w:val="lowerLetter"/>
      <w:lvlText w:val="%2."/>
      <w:lvlJc w:val="left"/>
      <w:pPr>
        <w:ind w:left="1514" w:hanging="360"/>
      </w:pPr>
    </w:lvl>
    <w:lvl w:ilvl="2" w:tplc="0409001B" w:tentative="1">
      <w:start w:val="1"/>
      <w:numFmt w:val="lowerRoman"/>
      <w:lvlText w:val="%3."/>
      <w:lvlJc w:val="right"/>
      <w:pPr>
        <w:ind w:left="2234" w:hanging="180"/>
      </w:pPr>
    </w:lvl>
    <w:lvl w:ilvl="3" w:tplc="0409000F" w:tentative="1">
      <w:start w:val="1"/>
      <w:numFmt w:val="decimal"/>
      <w:lvlText w:val="%4."/>
      <w:lvlJc w:val="left"/>
      <w:pPr>
        <w:ind w:left="2954" w:hanging="360"/>
      </w:pPr>
    </w:lvl>
    <w:lvl w:ilvl="4" w:tplc="04090019" w:tentative="1">
      <w:start w:val="1"/>
      <w:numFmt w:val="lowerLetter"/>
      <w:lvlText w:val="%5."/>
      <w:lvlJc w:val="left"/>
      <w:pPr>
        <w:ind w:left="3674" w:hanging="360"/>
      </w:pPr>
    </w:lvl>
    <w:lvl w:ilvl="5" w:tplc="0409001B" w:tentative="1">
      <w:start w:val="1"/>
      <w:numFmt w:val="lowerRoman"/>
      <w:lvlText w:val="%6."/>
      <w:lvlJc w:val="right"/>
      <w:pPr>
        <w:ind w:left="4394" w:hanging="180"/>
      </w:pPr>
    </w:lvl>
    <w:lvl w:ilvl="6" w:tplc="0409000F" w:tentative="1">
      <w:start w:val="1"/>
      <w:numFmt w:val="decimal"/>
      <w:lvlText w:val="%7."/>
      <w:lvlJc w:val="left"/>
      <w:pPr>
        <w:ind w:left="5114" w:hanging="360"/>
      </w:pPr>
    </w:lvl>
    <w:lvl w:ilvl="7" w:tplc="04090019" w:tentative="1">
      <w:start w:val="1"/>
      <w:numFmt w:val="lowerLetter"/>
      <w:lvlText w:val="%8."/>
      <w:lvlJc w:val="left"/>
      <w:pPr>
        <w:ind w:left="5834" w:hanging="360"/>
      </w:pPr>
    </w:lvl>
    <w:lvl w:ilvl="8" w:tplc="0409001B" w:tentative="1">
      <w:start w:val="1"/>
      <w:numFmt w:val="lowerRoman"/>
      <w:lvlText w:val="%9."/>
      <w:lvlJc w:val="right"/>
      <w:pPr>
        <w:ind w:left="6554" w:hanging="180"/>
      </w:pPr>
    </w:lvl>
  </w:abstractNum>
  <w:abstractNum w:abstractNumId="110" w15:restartNumberingAfterBreak="0">
    <w:nsid w:val="6D51157A"/>
    <w:multiLevelType w:val="hybridMultilevel"/>
    <w:tmpl w:val="1E2E4E2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11" w15:restartNumberingAfterBreak="0">
    <w:nsid w:val="71C60D36"/>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3BF49A7"/>
    <w:multiLevelType w:val="hybridMultilevel"/>
    <w:tmpl w:val="FF6A4B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34900"/>
    <w:multiLevelType w:val="hybridMultilevel"/>
    <w:tmpl w:val="FF38B0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7484822"/>
    <w:multiLevelType w:val="hybridMultilevel"/>
    <w:tmpl w:val="F6D8704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 w15:restartNumberingAfterBreak="0">
    <w:nsid w:val="7C006E2C"/>
    <w:multiLevelType w:val="hybridMultilevel"/>
    <w:tmpl w:val="A36E1FA4"/>
    <w:lvl w:ilvl="0" w:tplc="04090001">
      <w:start w:val="1"/>
      <w:numFmt w:val="bullet"/>
      <w:lvlText w:val=""/>
      <w:lvlJc w:val="left"/>
      <w:pPr>
        <w:ind w:left="850" w:hanging="360"/>
      </w:pPr>
      <w:rPr>
        <w:rFonts w:ascii="Symbol" w:hAnsi="Symbol" w:hint="default"/>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116" w15:restartNumberingAfterBreak="0">
    <w:nsid w:val="7F610AA2"/>
    <w:multiLevelType w:val="hybridMultilevel"/>
    <w:tmpl w:val="10F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677769"/>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44"/>
  </w:num>
  <w:num w:numId="8">
    <w:abstractNumId w:val="45"/>
  </w:num>
  <w:num w:numId="9">
    <w:abstractNumId w:val="90"/>
  </w:num>
  <w:num w:numId="10">
    <w:abstractNumId w:val="48"/>
  </w:num>
  <w:num w:numId="11">
    <w:abstractNumId w:val="98"/>
  </w:num>
  <w:num w:numId="12">
    <w:abstractNumId w:val="73"/>
  </w:num>
  <w:num w:numId="13">
    <w:abstractNumId w:val="67"/>
  </w:num>
  <w:num w:numId="14">
    <w:abstractNumId w:val="91"/>
  </w:num>
  <w:num w:numId="15">
    <w:abstractNumId w:val="100"/>
  </w:num>
  <w:num w:numId="16">
    <w:abstractNumId w:val="88"/>
  </w:num>
  <w:num w:numId="17">
    <w:abstractNumId w:val="56"/>
  </w:num>
  <w:num w:numId="18">
    <w:abstractNumId w:val="51"/>
  </w:num>
  <w:num w:numId="19">
    <w:abstractNumId w:val="83"/>
  </w:num>
  <w:num w:numId="20">
    <w:abstractNumId w:val="75"/>
  </w:num>
  <w:num w:numId="21">
    <w:abstractNumId w:val="52"/>
  </w:num>
  <w:num w:numId="22">
    <w:abstractNumId w:val="93"/>
  </w:num>
  <w:num w:numId="23">
    <w:abstractNumId w:val="72"/>
  </w:num>
  <w:num w:numId="24">
    <w:abstractNumId w:val="61"/>
  </w:num>
  <w:num w:numId="25">
    <w:abstractNumId w:val="53"/>
  </w:num>
  <w:num w:numId="26">
    <w:abstractNumId w:val="42"/>
  </w:num>
  <w:num w:numId="27">
    <w:abstractNumId w:val="70"/>
  </w:num>
  <w:num w:numId="28">
    <w:abstractNumId w:val="95"/>
  </w:num>
  <w:num w:numId="29">
    <w:abstractNumId w:val="65"/>
  </w:num>
  <w:num w:numId="30">
    <w:abstractNumId w:val="108"/>
  </w:num>
  <w:num w:numId="31">
    <w:abstractNumId w:val="66"/>
  </w:num>
  <w:num w:numId="32">
    <w:abstractNumId w:val="111"/>
  </w:num>
  <w:num w:numId="33">
    <w:abstractNumId w:val="117"/>
  </w:num>
  <w:num w:numId="34">
    <w:abstractNumId w:val="103"/>
  </w:num>
  <w:num w:numId="35">
    <w:abstractNumId w:val="57"/>
  </w:num>
  <w:num w:numId="36">
    <w:abstractNumId w:val="76"/>
  </w:num>
  <w:num w:numId="37">
    <w:abstractNumId w:val="107"/>
  </w:num>
  <w:num w:numId="38">
    <w:abstractNumId w:val="92"/>
  </w:num>
  <w:num w:numId="39">
    <w:abstractNumId w:val="43"/>
  </w:num>
  <w:num w:numId="40">
    <w:abstractNumId w:val="112"/>
  </w:num>
  <w:num w:numId="41">
    <w:abstractNumId w:val="71"/>
  </w:num>
  <w:num w:numId="42">
    <w:abstractNumId w:val="85"/>
  </w:num>
  <w:num w:numId="43">
    <w:abstractNumId w:val="99"/>
  </w:num>
  <w:num w:numId="44">
    <w:abstractNumId w:val="80"/>
  </w:num>
  <w:num w:numId="45">
    <w:abstractNumId w:val="55"/>
  </w:num>
  <w:num w:numId="46">
    <w:abstractNumId w:val="0"/>
  </w:num>
  <w:num w:numId="47">
    <w:abstractNumId w:val="77"/>
  </w:num>
  <w:num w:numId="48">
    <w:abstractNumId w:val="114"/>
  </w:num>
  <w:num w:numId="49">
    <w:abstractNumId w:val="97"/>
  </w:num>
  <w:num w:numId="50">
    <w:abstractNumId w:val="101"/>
  </w:num>
  <w:num w:numId="51">
    <w:abstractNumId w:val="74"/>
  </w:num>
  <w:num w:numId="52">
    <w:abstractNumId w:val="62"/>
  </w:num>
  <w:num w:numId="53">
    <w:abstractNumId w:val="89"/>
  </w:num>
  <w:num w:numId="54">
    <w:abstractNumId w:val="110"/>
  </w:num>
  <w:num w:numId="55">
    <w:abstractNumId w:val="96"/>
  </w:num>
  <w:num w:numId="56">
    <w:abstractNumId w:val="41"/>
  </w:num>
  <w:num w:numId="57">
    <w:abstractNumId w:val="79"/>
  </w:num>
  <w:num w:numId="58">
    <w:abstractNumId w:val="105"/>
  </w:num>
  <w:num w:numId="59">
    <w:abstractNumId w:val="47"/>
  </w:num>
  <w:num w:numId="60">
    <w:abstractNumId w:val="49"/>
  </w:num>
  <w:num w:numId="61">
    <w:abstractNumId w:val="64"/>
  </w:num>
  <w:num w:numId="62">
    <w:abstractNumId w:val="69"/>
  </w:num>
  <w:num w:numId="63">
    <w:abstractNumId w:val="78"/>
  </w:num>
  <w:num w:numId="64">
    <w:abstractNumId w:val="115"/>
  </w:num>
  <w:num w:numId="65">
    <w:abstractNumId w:val="102"/>
  </w:num>
  <w:num w:numId="66">
    <w:abstractNumId w:val="109"/>
  </w:num>
  <w:num w:numId="67">
    <w:abstractNumId w:val="94"/>
  </w:num>
  <w:num w:numId="68">
    <w:abstractNumId w:val="106"/>
  </w:num>
  <w:num w:numId="69">
    <w:abstractNumId w:val="81"/>
  </w:num>
  <w:num w:numId="70">
    <w:abstractNumId w:val="54"/>
  </w:num>
  <w:num w:numId="71">
    <w:abstractNumId w:val="84"/>
  </w:num>
  <w:num w:numId="72">
    <w:abstractNumId w:val="116"/>
  </w:num>
  <w:num w:numId="73">
    <w:abstractNumId w:val="59"/>
  </w:num>
  <w:num w:numId="74">
    <w:abstractNumId w:val="87"/>
  </w:num>
  <w:num w:numId="75">
    <w:abstractNumId w:val="50"/>
  </w:num>
  <w:num w:numId="76">
    <w:abstractNumId w:val="82"/>
  </w:num>
  <w:num w:numId="77">
    <w:abstractNumId w:val="58"/>
  </w:num>
  <w:num w:numId="78">
    <w:abstractNumId w:val="113"/>
  </w:num>
  <w:num w:numId="79">
    <w:abstractNumId w:val="68"/>
  </w:num>
  <w:num w:numId="80">
    <w:abstractNumId w:val="46"/>
  </w:num>
  <w:num w:numId="81">
    <w:abstractNumId w:val="104"/>
  </w:num>
  <w:num w:numId="82">
    <w:abstractNumId w:val="60"/>
  </w:num>
  <w:num w:numId="83">
    <w:abstractNumId w:val="63"/>
  </w:num>
  <w:num w:numId="84">
    <w:abstractNumId w:val="86"/>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PersonalInformation/>
  <w:removeDateAndTime/>
  <w:mirrorMargins/>
  <w:hideSpellingErrors/>
  <w:hideGrammaticalErrors/>
  <w:defaultTabStop w:val="36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1367"/>
    <w:rsid w:val="000002F4"/>
    <w:rsid w:val="00000C6E"/>
    <w:rsid w:val="00000DF8"/>
    <w:rsid w:val="0000155B"/>
    <w:rsid w:val="00001A1C"/>
    <w:rsid w:val="000024FA"/>
    <w:rsid w:val="0000251B"/>
    <w:rsid w:val="00003142"/>
    <w:rsid w:val="0000322A"/>
    <w:rsid w:val="000039A2"/>
    <w:rsid w:val="00004F29"/>
    <w:rsid w:val="00005359"/>
    <w:rsid w:val="000059F7"/>
    <w:rsid w:val="00006390"/>
    <w:rsid w:val="000068B9"/>
    <w:rsid w:val="00006ED7"/>
    <w:rsid w:val="0000704B"/>
    <w:rsid w:val="00007362"/>
    <w:rsid w:val="00007E3F"/>
    <w:rsid w:val="000108B3"/>
    <w:rsid w:val="00011803"/>
    <w:rsid w:val="000119F7"/>
    <w:rsid w:val="00012427"/>
    <w:rsid w:val="000124A4"/>
    <w:rsid w:val="00012D48"/>
    <w:rsid w:val="00013490"/>
    <w:rsid w:val="000139C6"/>
    <w:rsid w:val="00014AA0"/>
    <w:rsid w:val="0001695C"/>
    <w:rsid w:val="000170ED"/>
    <w:rsid w:val="00020076"/>
    <w:rsid w:val="000202FD"/>
    <w:rsid w:val="00020A27"/>
    <w:rsid w:val="00021DAC"/>
    <w:rsid w:val="00022270"/>
    <w:rsid w:val="0002230A"/>
    <w:rsid w:val="00022411"/>
    <w:rsid w:val="000229F3"/>
    <w:rsid w:val="00022D0F"/>
    <w:rsid w:val="00023597"/>
    <w:rsid w:val="000240C8"/>
    <w:rsid w:val="0002419A"/>
    <w:rsid w:val="00024673"/>
    <w:rsid w:val="00024F84"/>
    <w:rsid w:val="000252D0"/>
    <w:rsid w:val="000256C6"/>
    <w:rsid w:val="00025F08"/>
    <w:rsid w:val="00026A4A"/>
    <w:rsid w:val="00027105"/>
    <w:rsid w:val="00027D0E"/>
    <w:rsid w:val="00027EDA"/>
    <w:rsid w:val="000311CC"/>
    <w:rsid w:val="00031D9F"/>
    <w:rsid w:val="00032D16"/>
    <w:rsid w:val="00032DCE"/>
    <w:rsid w:val="00032FAA"/>
    <w:rsid w:val="0003332E"/>
    <w:rsid w:val="00033FAA"/>
    <w:rsid w:val="00034657"/>
    <w:rsid w:val="00036158"/>
    <w:rsid w:val="00036807"/>
    <w:rsid w:val="00037352"/>
    <w:rsid w:val="00037FDD"/>
    <w:rsid w:val="0004049E"/>
    <w:rsid w:val="00040B12"/>
    <w:rsid w:val="00041573"/>
    <w:rsid w:val="00041C62"/>
    <w:rsid w:val="00041CBC"/>
    <w:rsid w:val="00042891"/>
    <w:rsid w:val="00042F10"/>
    <w:rsid w:val="00043F90"/>
    <w:rsid w:val="00044059"/>
    <w:rsid w:val="00044638"/>
    <w:rsid w:val="00045969"/>
    <w:rsid w:val="00046A81"/>
    <w:rsid w:val="00046F16"/>
    <w:rsid w:val="000478E8"/>
    <w:rsid w:val="00050516"/>
    <w:rsid w:val="00051EB8"/>
    <w:rsid w:val="000520C6"/>
    <w:rsid w:val="00052B10"/>
    <w:rsid w:val="00052FFD"/>
    <w:rsid w:val="0005335C"/>
    <w:rsid w:val="00053C9F"/>
    <w:rsid w:val="000555FE"/>
    <w:rsid w:val="00055E82"/>
    <w:rsid w:val="000560D0"/>
    <w:rsid w:val="000573C3"/>
    <w:rsid w:val="00057D47"/>
    <w:rsid w:val="0006038B"/>
    <w:rsid w:val="00060582"/>
    <w:rsid w:val="0006076E"/>
    <w:rsid w:val="00061134"/>
    <w:rsid w:val="000613EF"/>
    <w:rsid w:val="00061536"/>
    <w:rsid w:val="000615F4"/>
    <w:rsid w:val="00061A41"/>
    <w:rsid w:val="00061B04"/>
    <w:rsid w:val="0006286E"/>
    <w:rsid w:val="00062B54"/>
    <w:rsid w:val="00062D22"/>
    <w:rsid w:val="00062F6E"/>
    <w:rsid w:val="00063B49"/>
    <w:rsid w:val="000642DD"/>
    <w:rsid w:val="00065603"/>
    <w:rsid w:val="00065678"/>
    <w:rsid w:val="00066919"/>
    <w:rsid w:val="00067123"/>
    <w:rsid w:val="000677B8"/>
    <w:rsid w:val="00070833"/>
    <w:rsid w:val="00070B1D"/>
    <w:rsid w:val="00070FF4"/>
    <w:rsid w:val="00071EDC"/>
    <w:rsid w:val="0007285F"/>
    <w:rsid w:val="0007464A"/>
    <w:rsid w:val="00074CD4"/>
    <w:rsid w:val="00074EFE"/>
    <w:rsid w:val="00075B09"/>
    <w:rsid w:val="0007653F"/>
    <w:rsid w:val="0007787D"/>
    <w:rsid w:val="00077C66"/>
    <w:rsid w:val="00077D99"/>
    <w:rsid w:val="000800FD"/>
    <w:rsid w:val="0008049E"/>
    <w:rsid w:val="000806AB"/>
    <w:rsid w:val="00080CFD"/>
    <w:rsid w:val="000813DD"/>
    <w:rsid w:val="00081DF6"/>
    <w:rsid w:val="0008213B"/>
    <w:rsid w:val="00082852"/>
    <w:rsid w:val="00082A74"/>
    <w:rsid w:val="00082AF2"/>
    <w:rsid w:val="00082D33"/>
    <w:rsid w:val="00083A23"/>
    <w:rsid w:val="00084AE2"/>
    <w:rsid w:val="00084D03"/>
    <w:rsid w:val="00085885"/>
    <w:rsid w:val="00086B8F"/>
    <w:rsid w:val="000873E3"/>
    <w:rsid w:val="00087742"/>
    <w:rsid w:val="00087CE6"/>
    <w:rsid w:val="000900F5"/>
    <w:rsid w:val="00090A17"/>
    <w:rsid w:val="000910ED"/>
    <w:rsid w:val="00091EF2"/>
    <w:rsid w:val="000924C5"/>
    <w:rsid w:val="00092613"/>
    <w:rsid w:val="00092BC9"/>
    <w:rsid w:val="00093090"/>
    <w:rsid w:val="00093458"/>
    <w:rsid w:val="00093586"/>
    <w:rsid w:val="00093636"/>
    <w:rsid w:val="00093744"/>
    <w:rsid w:val="00094033"/>
    <w:rsid w:val="00095F0D"/>
    <w:rsid w:val="000966F2"/>
    <w:rsid w:val="00096A2A"/>
    <w:rsid w:val="000A0B3B"/>
    <w:rsid w:val="000A0CB0"/>
    <w:rsid w:val="000A0F97"/>
    <w:rsid w:val="000A1323"/>
    <w:rsid w:val="000A14A7"/>
    <w:rsid w:val="000A1AAB"/>
    <w:rsid w:val="000A1C9B"/>
    <w:rsid w:val="000A1FBF"/>
    <w:rsid w:val="000A34E6"/>
    <w:rsid w:val="000A3768"/>
    <w:rsid w:val="000A3AA0"/>
    <w:rsid w:val="000A3B17"/>
    <w:rsid w:val="000A4200"/>
    <w:rsid w:val="000A5285"/>
    <w:rsid w:val="000A573D"/>
    <w:rsid w:val="000A5750"/>
    <w:rsid w:val="000A588E"/>
    <w:rsid w:val="000A5F4C"/>
    <w:rsid w:val="000A7E7E"/>
    <w:rsid w:val="000B06BE"/>
    <w:rsid w:val="000B0B80"/>
    <w:rsid w:val="000B111B"/>
    <w:rsid w:val="000B187B"/>
    <w:rsid w:val="000B2120"/>
    <w:rsid w:val="000B2D45"/>
    <w:rsid w:val="000B31AC"/>
    <w:rsid w:val="000B3292"/>
    <w:rsid w:val="000B4EF2"/>
    <w:rsid w:val="000B50A2"/>
    <w:rsid w:val="000B538B"/>
    <w:rsid w:val="000B5D57"/>
    <w:rsid w:val="000B6988"/>
    <w:rsid w:val="000B6C35"/>
    <w:rsid w:val="000B7861"/>
    <w:rsid w:val="000C016D"/>
    <w:rsid w:val="000C06AE"/>
    <w:rsid w:val="000C0B87"/>
    <w:rsid w:val="000C1212"/>
    <w:rsid w:val="000C1DC0"/>
    <w:rsid w:val="000C211B"/>
    <w:rsid w:val="000C2EB9"/>
    <w:rsid w:val="000C3D4F"/>
    <w:rsid w:val="000C3DDC"/>
    <w:rsid w:val="000C438D"/>
    <w:rsid w:val="000C482D"/>
    <w:rsid w:val="000C4848"/>
    <w:rsid w:val="000C5497"/>
    <w:rsid w:val="000C6189"/>
    <w:rsid w:val="000C6E0E"/>
    <w:rsid w:val="000C6FA2"/>
    <w:rsid w:val="000C7003"/>
    <w:rsid w:val="000C718A"/>
    <w:rsid w:val="000C729D"/>
    <w:rsid w:val="000C7419"/>
    <w:rsid w:val="000C7472"/>
    <w:rsid w:val="000C7B56"/>
    <w:rsid w:val="000C7C45"/>
    <w:rsid w:val="000D0F27"/>
    <w:rsid w:val="000D23F4"/>
    <w:rsid w:val="000D3CE2"/>
    <w:rsid w:val="000D4FFF"/>
    <w:rsid w:val="000D52A1"/>
    <w:rsid w:val="000D56C0"/>
    <w:rsid w:val="000D7A20"/>
    <w:rsid w:val="000E01D6"/>
    <w:rsid w:val="000E06A8"/>
    <w:rsid w:val="000E0CA7"/>
    <w:rsid w:val="000E1F7F"/>
    <w:rsid w:val="000E29DD"/>
    <w:rsid w:val="000E31B1"/>
    <w:rsid w:val="000E4895"/>
    <w:rsid w:val="000E4C06"/>
    <w:rsid w:val="000E6059"/>
    <w:rsid w:val="000E673B"/>
    <w:rsid w:val="000E70CB"/>
    <w:rsid w:val="000E7A13"/>
    <w:rsid w:val="000F0440"/>
    <w:rsid w:val="000F18BC"/>
    <w:rsid w:val="000F1EC0"/>
    <w:rsid w:val="000F1EE8"/>
    <w:rsid w:val="000F2303"/>
    <w:rsid w:val="000F2A0D"/>
    <w:rsid w:val="000F2F12"/>
    <w:rsid w:val="000F30CB"/>
    <w:rsid w:val="000F3271"/>
    <w:rsid w:val="000F3F47"/>
    <w:rsid w:val="000F415D"/>
    <w:rsid w:val="000F469E"/>
    <w:rsid w:val="000F4FE7"/>
    <w:rsid w:val="000F6315"/>
    <w:rsid w:val="000F635F"/>
    <w:rsid w:val="000F641F"/>
    <w:rsid w:val="000F738C"/>
    <w:rsid w:val="000F7567"/>
    <w:rsid w:val="000F7CB0"/>
    <w:rsid w:val="000F7EB7"/>
    <w:rsid w:val="001000ED"/>
    <w:rsid w:val="001003FF"/>
    <w:rsid w:val="00101FAD"/>
    <w:rsid w:val="00103414"/>
    <w:rsid w:val="0010393D"/>
    <w:rsid w:val="00103983"/>
    <w:rsid w:val="0010428C"/>
    <w:rsid w:val="0010437D"/>
    <w:rsid w:val="00104764"/>
    <w:rsid w:val="00104FB7"/>
    <w:rsid w:val="00105A20"/>
    <w:rsid w:val="00105FB0"/>
    <w:rsid w:val="001060E1"/>
    <w:rsid w:val="00106E63"/>
    <w:rsid w:val="00107F02"/>
    <w:rsid w:val="00111221"/>
    <w:rsid w:val="001117E7"/>
    <w:rsid w:val="00111F4E"/>
    <w:rsid w:val="001121B1"/>
    <w:rsid w:val="001122EB"/>
    <w:rsid w:val="001125EF"/>
    <w:rsid w:val="00112B89"/>
    <w:rsid w:val="00113947"/>
    <w:rsid w:val="00113E42"/>
    <w:rsid w:val="001149B1"/>
    <w:rsid w:val="00116580"/>
    <w:rsid w:val="0011690E"/>
    <w:rsid w:val="00116B83"/>
    <w:rsid w:val="001178B8"/>
    <w:rsid w:val="00117971"/>
    <w:rsid w:val="001208FA"/>
    <w:rsid w:val="0012211A"/>
    <w:rsid w:val="00122174"/>
    <w:rsid w:val="00123165"/>
    <w:rsid w:val="00123F70"/>
    <w:rsid w:val="001257CB"/>
    <w:rsid w:val="0012593C"/>
    <w:rsid w:val="001271D5"/>
    <w:rsid w:val="001305F5"/>
    <w:rsid w:val="00130AB5"/>
    <w:rsid w:val="00132A5D"/>
    <w:rsid w:val="00132AE2"/>
    <w:rsid w:val="001334E9"/>
    <w:rsid w:val="00133D35"/>
    <w:rsid w:val="0013455F"/>
    <w:rsid w:val="00134D9A"/>
    <w:rsid w:val="00134E3D"/>
    <w:rsid w:val="001350DE"/>
    <w:rsid w:val="00135104"/>
    <w:rsid w:val="00135A92"/>
    <w:rsid w:val="00135CF8"/>
    <w:rsid w:val="00136579"/>
    <w:rsid w:val="001367A7"/>
    <w:rsid w:val="00136BDA"/>
    <w:rsid w:val="00137E6B"/>
    <w:rsid w:val="00140FF1"/>
    <w:rsid w:val="00141227"/>
    <w:rsid w:val="001412DA"/>
    <w:rsid w:val="001417C3"/>
    <w:rsid w:val="001422BD"/>
    <w:rsid w:val="0014256B"/>
    <w:rsid w:val="00143430"/>
    <w:rsid w:val="00143696"/>
    <w:rsid w:val="00143D00"/>
    <w:rsid w:val="001440ED"/>
    <w:rsid w:val="00144467"/>
    <w:rsid w:val="00144645"/>
    <w:rsid w:val="001447C9"/>
    <w:rsid w:val="0014502D"/>
    <w:rsid w:val="00145282"/>
    <w:rsid w:val="001452F3"/>
    <w:rsid w:val="00145A5F"/>
    <w:rsid w:val="00145B4F"/>
    <w:rsid w:val="00145BE5"/>
    <w:rsid w:val="001461A9"/>
    <w:rsid w:val="00146791"/>
    <w:rsid w:val="001469B1"/>
    <w:rsid w:val="00146E82"/>
    <w:rsid w:val="001474D8"/>
    <w:rsid w:val="0014750B"/>
    <w:rsid w:val="0015041F"/>
    <w:rsid w:val="00150C35"/>
    <w:rsid w:val="00151AC2"/>
    <w:rsid w:val="00151B63"/>
    <w:rsid w:val="00151F7F"/>
    <w:rsid w:val="001529B0"/>
    <w:rsid w:val="00152AAB"/>
    <w:rsid w:val="0015411F"/>
    <w:rsid w:val="0015484E"/>
    <w:rsid w:val="00154CDA"/>
    <w:rsid w:val="00155FE2"/>
    <w:rsid w:val="001563C8"/>
    <w:rsid w:val="0015699D"/>
    <w:rsid w:val="001570F4"/>
    <w:rsid w:val="00157D24"/>
    <w:rsid w:val="001600C6"/>
    <w:rsid w:val="00160111"/>
    <w:rsid w:val="00160939"/>
    <w:rsid w:val="00161046"/>
    <w:rsid w:val="00161859"/>
    <w:rsid w:val="00161AB1"/>
    <w:rsid w:val="001621F3"/>
    <w:rsid w:val="0016285C"/>
    <w:rsid w:val="00164006"/>
    <w:rsid w:val="001641C4"/>
    <w:rsid w:val="00164360"/>
    <w:rsid w:val="00166008"/>
    <w:rsid w:val="00166E5F"/>
    <w:rsid w:val="00167C13"/>
    <w:rsid w:val="001702C8"/>
    <w:rsid w:val="00171B77"/>
    <w:rsid w:val="00172DD2"/>
    <w:rsid w:val="0017310D"/>
    <w:rsid w:val="0017312E"/>
    <w:rsid w:val="001733E7"/>
    <w:rsid w:val="00173F1D"/>
    <w:rsid w:val="0017411D"/>
    <w:rsid w:val="00174592"/>
    <w:rsid w:val="001749BF"/>
    <w:rsid w:val="00174A9A"/>
    <w:rsid w:val="00177150"/>
    <w:rsid w:val="00177BBE"/>
    <w:rsid w:val="00177E3E"/>
    <w:rsid w:val="001803CD"/>
    <w:rsid w:val="00180727"/>
    <w:rsid w:val="00180D81"/>
    <w:rsid w:val="00180F8E"/>
    <w:rsid w:val="00181541"/>
    <w:rsid w:val="00182415"/>
    <w:rsid w:val="00182C28"/>
    <w:rsid w:val="00183AC0"/>
    <w:rsid w:val="00183FDD"/>
    <w:rsid w:val="00184A5F"/>
    <w:rsid w:val="00185276"/>
    <w:rsid w:val="00185ED8"/>
    <w:rsid w:val="001871EC"/>
    <w:rsid w:val="00187880"/>
    <w:rsid w:val="00187D84"/>
    <w:rsid w:val="001901B2"/>
    <w:rsid w:val="0019095B"/>
    <w:rsid w:val="0019135A"/>
    <w:rsid w:val="001918BD"/>
    <w:rsid w:val="00192853"/>
    <w:rsid w:val="00192ABF"/>
    <w:rsid w:val="00192D18"/>
    <w:rsid w:val="00193069"/>
    <w:rsid w:val="00193511"/>
    <w:rsid w:val="00193886"/>
    <w:rsid w:val="0019422D"/>
    <w:rsid w:val="0019466F"/>
    <w:rsid w:val="00194DE1"/>
    <w:rsid w:val="00194F9E"/>
    <w:rsid w:val="001951BE"/>
    <w:rsid w:val="00195258"/>
    <w:rsid w:val="0019535D"/>
    <w:rsid w:val="00196C0B"/>
    <w:rsid w:val="00196CA8"/>
    <w:rsid w:val="00197B52"/>
    <w:rsid w:val="00197E79"/>
    <w:rsid w:val="001A06BB"/>
    <w:rsid w:val="001A06CA"/>
    <w:rsid w:val="001A1191"/>
    <w:rsid w:val="001A2303"/>
    <w:rsid w:val="001A2A1A"/>
    <w:rsid w:val="001A325C"/>
    <w:rsid w:val="001A381E"/>
    <w:rsid w:val="001A3B56"/>
    <w:rsid w:val="001A42FA"/>
    <w:rsid w:val="001A4518"/>
    <w:rsid w:val="001A676C"/>
    <w:rsid w:val="001A6B6A"/>
    <w:rsid w:val="001A6FDB"/>
    <w:rsid w:val="001A74A6"/>
    <w:rsid w:val="001A7822"/>
    <w:rsid w:val="001A7D5A"/>
    <w:rsid w:val="001B2614"/>
    <w:rsid w:val="001B2DC4"/>
    <w:rsid w:val="001B339F"/>
    <w:rsid w:val="001B3A91"/>
    <w:rsid w:val="001B41AD"/>
    <w:rsid w:val="001B4453"/>
    <w:rsid w:val="001B4771"/>
    <w:rsid w:val="001B4EDA"/>
    <w:rsid w:val="001B5155"/>
    <w:rsid w:val="001B5503"/>
    <w:rsid w:val="001B6AE7"/>
    <w:rsid w:val="001B77CD"/>
    <w:rsid w:val="001B7858"/>
    <w:rsid w:val="001C0394"/>
    <w:rsid w:val="001C051F"/>
    <w:rsid w:val="001C057E"/>
    <w:rsid w:val="001C0834"/>
    <w:rsid w:val="001C0D6F"/>
    <w:rsid w:val="001C13EB"/>
    <w:rsid w:val="001C1C56"/>
    <w:rsid w:val="001C1EB6"/>
    <w:rsid w:val="001C2164"/>
    <w:rsid w:val="001C2356"/>
    <w:rsid w:val="001C2C26"/>
    <w:rsid w:val="001C3064"/>
    <w:rsid w:val="001C324A"/>
    <w:rsid w:val="001C380C"/>
    <w:rsid w:val="001C45B7"/>
    <w:rsid w:val="001C4D56"/>
    <w:rsid w:val="001C4E5E"/>
    <w:rsid w:val="001C55AA"/>
    <w:rsid w:val="001C57B2"/>
    <w:rsid w:val="001C60A2"/>
    <w:rsid w:val="001C63F0"/>
    <w:rsid w:val="001C67E7"/>
    <w:rsid w:val="001C68D9"/>
    <w:rsid w:val="001C7582"/>
    <w:rsid w:val="001D19DC"/>
    <w:rsid w:val="001D2044"/>
    <w:rsid w:val="001D33D6"/>
    <w:rsid w:val="001D46BD"/>
    <w:rsid w:val="001D577F"/>
    <w:rsid w:val="001D64FB"/>
    <w:rsid w:val="001D66C0"/>
    <w:rsid w:val="001D7520"/>
    <w:rsid w:val="001D7A5E"/>
    <w:rsid w:val="001E00B5"/>
    <w:rsid w:val="001E00EE"/>
    <w:rsid w:val="001E0211"/>
    <w:rsid w:val="001E133C"/>
    <w:rsid w:val="001E1975"/>
    <w:rsid w:val="001E3089"/>
    <w:rsid w:val="001E35E1"/>
    <w:rsid w:val="001E4421"/>
    <w:rsid w:val="001E4852"/>
    <w:rsid w:val="001E4BF4"/>
    <w:rsid w:val="001E5D77"/>
    <w:rsid w:val="001E5EFD"/>
    <w:rsid w:val="001E5F27"/>
    <w:rsid w:val="001E63D1"/>
    <w:rsid w:val="001E6618"/>
    <w:rsid w:val="001E7156"/>
    <w:rsid w:val="001E72E8"/>
    <w:rsid w:val="001E7974"/>
    <w:rsid w:val="001F0246"/>
    <w:rsid w:val="001F033B"/>
    <w:rsid w:val="001F1C8D"/>
    <w:rsid w:val="001F245E"/>
    <w:rsid w:val="001F2A44"/>
    <w:rsid w:val="001F2BFC"/>
    <w:rsid w:val="001F2D15"/>
    <w:rsid w:val="001F3C55"/>
    <w:rsid w:val="001F4323"/>
    <w:rsid w:val="001F4A6D"/>
    <w:rsid w:val="001F53A2"/>
    <w:rsid w:val="001F6833"/>
    <w:rsid w:val="001F7C50"/>
    <w:rsid w:val="002000E9"/>
    <w:rsid w:val="00201588"/>
    <w:rsid w:val="0020190C"/>
    <w:rsid w:val="00202AC6"/>
    <w:rsid w:val="00203438"/>
    <w:rsid w:val="00203BDD"/>
    <w:rsid w:val="00203BF5"/>
    <w:rsid w:val="002049EC"/>
    <w:rsid w:val="00204A66"/>
    <w:rsid w:val="002050FA"/>
    <w:rsid w:val="00205333"/>
    <w:rsid w:val="00205389"/>
    <w:rsid w:val="0020559C"/>
    <w:rsid w:val="0020622C"/>
    <w:rsid w:val="002063F9"/>
    <w:rsid w:val="00206BAF"/>
    <w:rsid w:val="002071C6"/>
    <w:rsid w:val="0021033E"/>
    <w:rsid w:val="0021151D"/>
    <w:rsid w:val="00211795"/>
    <w:rsid w:val="002120BD"/>
    <w:rsid w:val="0021234D"/>
    <w:rsid w:val="00212BE4"/>
    <w:rsid w:val="0021304E"/>
    <w:rsid w:val="00213416"/>
    <w:rsid w:val="002139BF"/>
    <w:rsid w:val="00213D66"/>
    <w:rsid w:val="00213D8C"/>
    <w:rsid w:val="00214C64"/>
    <w:rsid w:val="00215C70"/>
    <w:rsid w:val="00215FDE"/>
    <w:rsid w:val="002167EB"/>
    <w:rsid w:val="00216DCD"/>
    <w:rsid w:val="00217D6C"/>
    <w:rsid w:val="00220C0F"/>
    <w:rsid w:val="00220F4B"/>
    <w:rsid w:val="00221122"/>
    <w:rsid w:val="00221B60"/>
    <w:rsid w:val="00222A7F"/>
    <w:rsid w:val="0022413B"/>
    <w:rsid w:val="002241DD"/>
    <w:rsid w:val="00224449"/>
    <w:rsid w:val="00224464"/>
    <w:rsid w:val="00224514"/>
    <w:rsid w:val="002249F8"/>
    <w:rsid w:val="00224A94"/>
    <w:rsid w:val="002254D4"/>
    <w:rsid w:val="00225D3B"/>
    <w:rsid w:val="002269A6"/>
    <w:rsid w:val="00227813"/>
    <w:rsid w:val="00227BE3"/>
    <w:rsid w:val="00227DE5"/>
    <w:rsid w:val="00230BA3"/>
    <w:rsid w:val="00230E2B"/>
    <w:rsid w:val="00231570"/>
    <w:rsid w:val="002315C9"/>
    <w:rsid w:val="00231834"/>
    <w:rsid w:val="00231FCB"/>
    <w:rsid w:val="00232050"/>
    <w:rsid w:val="00233EF3"/>
    <w:rsid w:val="00233F74"/>
    <w:rsid w:val="00235AD4"/>
    <w:rsid w:val="00235E03"/>
    <w:rsid w:val="00235EE3"/>
    <w:rsid w:val="002360AF"/>
    <w:rsid w:val="0023776C"/>
    <w:rsid w:val="00237E40"/>
    <w:rsid w:val="0024105B"/>
    <w:rsid w:val="002412CF"/>
    <w:rsid w:val="00241A50"/>
    <w:rsid w:val="00241F9F"/>
    <w:rsid w:val="00243277"/>
    <w:rsid w:val="00244209"/>
    <w:rsid w:val="002445CC"/>
    <w:rsid w:val="00245264"/>
    <w:rsid w:val="0024583E"/>
    <w:rsid w:val="00245C19"/>
    <w:rsid w:val="00245D70"/>
    <w:rsid w:val="00246E32"/>
    <w:rsid w:val="00247AC9"/>
    <w:rsid w:val="00250D0C"/>
    <w:rsid w:val="00251F8B"/>
    <w:rsid w:val="00252335"/>
    <w:rsid w:val="00252350"/>
    <w:rsid w:val="0025235A"/>
    <w:rsid w:val="00252DFB"/>
    <w:rsid w:val="002534DE"/>
    <w:rsid w:val="00253CF1"/>
    <w:rsid w:val="0025482D"/>
    <w:rsid w:val="00254BE4"/>
    <w:rsid w:val="00255BDB"/>
    <w:rsid w:val="00256E3C"/>
    <w:rsid w:val="00257038"/>
    <w:rsid w:val="00257EEB"/>
    <w:rsid w:val="0026190A"/>
    <w:rsid w:val="00261E60"/>
    <w:rsid w:val="00262E60"/>
    <w:rsid w:val="00263139"/>
    <w:rsid w:val="00263787"/>
    <w:rsid w:val="002644DF"/>
    <w:rsid w:val="00264DF6"/>
    <w:rsid w:val="00264E41"/>
    <w:rsid w:val="00264F38"/>
    <w:rsid w:val="00266FF9"/>
    <w:rsid w:val="002674EE"/>
    <w:rsid w:val="00270580"/>
    <w:rsid w:val="00271677"/>
    <w:rsid w:val="00272050"/>
    <w:rsid w:val="00273755"/>
    <w:rsid w:val="00273A7E"/>
    <w:rsid w:val="002742FE"/>
    <w:rsid w:val="00274488"/>
    <w:rsid w:val="00275DE8"/>
    <w:rsid w:val="00275ED0"/>
    <w:rsid w:val="00276E75"/>
    <w:rsid w:val="0028023F"/>
    <w:rsid w:val="002802C8"/>
    <w:rsid w:val="002805EA"/>
    <w:rsid w:val="00281F64"/>
    <w:rsid w:val="002821BD"/>
    <w:rsid w:val="002823EC"/>
    <w:rsid w:val="00282EAA"/>
    <w:rsid w:val="00283016"/>
    <w:rsid w:val="00283057"/>
    <w:rsid w:val="0028311E"/>
    <w:rsid w:val="00283327"/>
    <w:rsid w:val="00283DAD"/>
    <w:rsid w:val="00283E3A"/>
    <w:rsid w:val="00283E6E"/>
    <w:rsid w:val="00284020"/>
    <w:rsid w:val="002841AC"/>
    <w:rsid w:val="002846DD"/>
    <w:rsid w:val="00284892"/>
    <w:rsid w:val="002848D7"/>
    <w:rsid w:val="00284DAF"/>
    <w:rsid w:val="00285320"/>
    <w:rsid w:val="002854D2"/>
    <w:rsid w:val="00285E88"/>
    <w:rsid w:val="00286DB1"/>
    <w:rsid w:val="002904AC"/>
    <w:rsid w:val="00290AE4"/>
    <w:rsid w:val="00290FAE"/>
    <w:rsid w:val="00291D1C"/>
    <w:rsid w:val="00291F47"/>
    <w:rsid w:val="002929EB"/>
    <w:rsid w:val="00293157"/>
    <w:rsid w:val="002941D0"/>
    <w:rsid w:val="0029491C"/>
    <w:rsid w:val="00294A18"/>
    <w:rsid w:val="00294DC3"/>
    <w:rsid w:val="002952F0"/>
    <w:rsid w:val="00295DC8"/>
    <w:rsid w:val="00296022"/>
    <w:rsid w:val="00296CFB"/>
    <w:rsid w:val="00296D60"/>
    <w:rsid w:val="002970CF"/>
    <w:rsid w:val="0029725B"/>
    <w:rsid w:val="002A0048"/>
    <w:rsid w:val="002A060C"/>
    <w:rsid w:val="002A0A1B"/>
    <w:rsid w:val="002A16AA"/>
    <w:rsid w:val="002A1AA2"/>
    <w:rsid w:val="002A21F6"/>
    <w:rsid w:val="002A2998"/>
    <w:rsid w:val="002A323D"/>
    <w:rsid w:val="002A3364"/>
    <w:rsid w:val="002A34D1"/>
    <w:rsid w:val="002A383E"/>
    <w:rsid w:val="002A6015"/>
    <w:rsid w:val="002A6562"/>
    <w:rsid w:val="002A6596"/>
    <w:rsid w:val="002A6EB5"/>
    <w:rsid w:val="002A7086"/>
    <w:rsid w:val="002B000F"/>
    <w:rsid w:val="002B1060"/>
    <w:rsid w:val="002B11B8"/>
    <w:rsid w:val="002B1B07"/>
    <w:rsid w:val="002B4C47"/>
    <w:rsid w:val="002B4E0E"/>
    <w:rsid w:val="002B5181"/>
    <w:rsid w:val="002B5AD2"/>
    <w:rsid w:val="002B63F0"/>
    <w:rsid w:val="002B6DF8"/>
    <w:rsid w:val="002B7BBA"/>
    <w:rsid w:val="002C040F"/>
    <w:rsid w:val="002C0691"/>
    <w:rsid w:val="002C086B"/>
    <w:rsid w:val="002C0E92"/>
    <w:rsid w:val="002C189A"/>
    <w:rsid w:val="002C1CE5"/>
    <w:rsid w:val="002C2B23"/>
    <w:rsid w:val="002C3866"/>
    <w:rsid w:val="002C39BA"/>
    <w:rsid w:val="002C4D50"/>
    <w:rsid w:val="002C6254"/>
    <w:rsid w:val="002C64F4"/>
    <w:rsid w:val="002D0768"/>
    <w:rsid w:val="002D0B92"/>
    <w:rsid w:val="002D129D"/>
    <w:rsid w:val="002D1E01"/>
    <w:rsid w:val="002D1F3A"/>
    <w:rsid w:val="002D2577"/>
    <w:rsid w:val="002D29D6"/>
    <w:rsid w:val="002D33AE"/>
    <w:rsid w:val="002D3412"/>
    <w:rsid w:val="002D3728"/>
    <w:rsid w:val="002D438B"/>
    <w:rsid w:val="002D4426"/>
    <w:rsid w:val="002D4C68"/>
    <w:rsid w:val="002D6551"/>
    <w:rsid w:val="002D6EC1"/>
    <w:rsid w:val="002D7567"/>
    <w:rsid w:val="002E0545"/>
    <w:rsid w:val="002E0A91"/>
    <w:rsid w:val="002E0C9D"/>
    <w:rsid w:val="002E1202"/>
    <w:rsid w:val="002E1DEF"/>
    <w:rsid w:val="002E1F80"/>
    <w:rsid w:val="002E22D1"/>
    <w:rsid w:val="002E3D83"/>
    <w:rsid w:val="002E3DEC"/>
    <w:rsid w:val="002E436E"/>
    <w:rsid w:val="002E45FE"/>
    <w:rsid w:val="002E4D81"/>
    <w:rsid w:val="002E55A5"/>
    <w:rsid w:val="002E5DC9"/>
    <w:rsid w:val="002F0B15"/>
    <w:rsid w:val="002F1F79"/>
    <w:rsid w:val="002F2468"/>
    <w:rsid w:val="002F2717"/>
    <w:rsid w:val="002F3158"/>
    <w:rsid w:val="002F3700"/>
    <w:rsid w:val="002F3C0B"/>
    <w:rsid w:val="002F42EB"/>
    <w:rsid w:val="002F5E4B"/>
    <w:rsid w:val="002F5E80"/>
    <w:rsid w:val="002F6035"/>
    <w:rsid w:val="002F7886"/>
    <w:rsid w:val="002F7EE7"/>
    <w:rsid w:val="00300085"/>
    <w:rsid w:val="00300708"/>
    <w:rsid w:val="003014B6"/>
    <w:rsid w:val="0030255D"/>
    <w:rsid w:val="003025A7"/>
    <w:rsid w:val="003034E4"/>
    <w:rsid w:val="00303D07"/>
    <w:rsid w:val="003043A6"/>
    <w:rsid w:val="00304510"/>
    <w:rsid w:val="0030590D"/>
    <w:rsid w:val="00306065"/>
    <w:rsid w:val="0030687A"/>
    <w:rsid w:val="00307462"/>
    <w:rsid w:val="003101BA"/>
    <w:rsid w:val="003108F6"/>
    <w:rsid w:val="00310914"/>
    <w:rsid w:val="0031093B"/>
    <w:rsid w:val="003110F5"/>
    <w:rsid w:val="00311783"/>
    <w:rsid w:val="003119C1"/>
    <w:rsid w:val="003126C2"/>
    <w:rsid w:val="003127BD"/>
    <w:rsid w:val="003129F4"/>
    <w:rsid w:val="00312B71"/>
    <w:rsid w:val="00312D9D"/>
    <w:rsid w:val="003130F1"/>
    <w:rsid w:val="00313294"/>
    <w:rsid w:val="00313775"/>
    <w:rsid w:val="0031390D"/>
    <w:rsid w:val="00313A32"/>
    <w:rsid w:val="00313F23"/>
    <w:rsid w:val="0031421B"/>
    <w:rsid w:val="003148BC"/>
    <w:rsid w:val="00314FF3"/>
    <w:rsid w:val="00316B1A"/>
    <w:rsid w:val="00317D38"/>
    <w:rsid w:val="0032222B"/>
    <w:rsid w:val="00322FEC"/>
    <w:rsid w:val="0032423E"/>
    <w:rsid w:val="0032591A"/>
    <w:rsid w:val="00326FB5"/>
    <w:rsid w:val="0032712C"/>
    <w:rsid w:val="00330708"/>
    <w:rsid w:val="00330AD6"/>
    <w:rsid w:val="00330F83"/>
    <w:rsid w:val="00331AD7"/>
    <w:rsid w:val="00331E12"/>
    <w:rsid w:val="003321B6"/>
    <w:rsid w:val="00332681"/>
    <w:rsid w:val="00332878"/>
    <w:rsid w:val="003328DD"/>
    <w:rsid w:val="003333A9"/>
    <w:rsid w:val="003349A6"/>
    <w:rsid w:val="00335C12"/>
    <w:rsid w:val="003360CE"/>
    <w:rsid w:val="003366EE"/>
    <w:rsid w:val="00336FE3"/>
    <w:rsid w:val="00337988"/>
    <w:rsid w:val="00337A98"/>
    <w:rsid w:val="00340BB2"/>
    <w:rsid w:val="00341184"/>
    <w:rsid w:val="00341C31"/>
    <w:rsid w:val="00341DD8"/>
    <w:rsid w:val="003433C9"/>
    <w:rsid w:val="003438EC"/>
    <w:rsid w:val="0034391C"/>
    <w:rsid w:val="00343AAE"/>
    <w:rsid w:val="00343CF3"/>
    <w:rsid w:val="0034436A"/>
    <w:rsid w:val="003444ED"/>
    <w:rsid w:val="003449CA"/>
    <w:rsid w:val="00344DC0"/>
    <w:rsid w:val="003464D2"/>
    <w:rsid w:val="0034693A"/>
    <w:rsid w:val="00346B4A"/>
    <w:rsid w:val="0034703F"/>
    <w:rsid w:val="00347183"/>
    <w:rsid w:val="003472BD"/>
    <w:rsid w:val="003474FF"/>
    <w:rsid w:val="003509B0"/>
    <w:rsid w:val="00350EA8"/>
    <w:rsid w:val="00351F64"/>
    <w:rsid w:val="00352167"/>
    <w:rsid w:val="00352683"/>
    <w:rsid w:val="00352FEF"/>
    <w:rsid w:val="003543E7"/>
    <w:rsid w:val="0035580D"/>
    <w:rsid w:val="0035616D"/>
    <w:rsid w:val="0035712A"/>
    <w:rsid w:val="003573C9"/>
    <w:rsid w:val="00357440"/>
    <w:rsid w:val="00357767"/>
    <w:rsid w:val="00361234"/>
    <w:rsid w:val="003618A9"/>
    <w:rsid w:val="00361BB7"/>
    <w:rsid w:val="00362632"/>
    <w:rsid w:val="00362A1D"/>
    <w:rsid w:val="0036324A"/>
    <w:rsid w:val="0036334A"/>
    <w:rsid w:val="00363386"/>
    <w:rsid w:val="003646E9"/>
    <w:rsid w:val="00364EE5"/>
    <w:rsid w:val="00365540"/>
    <w:rsid w:val="00365DE5"/>
    <w:rsid w:val="00365E0A"/>
    <w:rsid w:val="003667A1"/>
    <w:rsid w:val="00367609"/>
    <w:rsid w:val="0037029A"/>
    <w:rsid w:val="00370713"/>
    <w:rsid w:val="0037125E"/>
    <w:rsid w:val="00371786"/>
    <w:rsid w:val="0037180F"/>
    <w:rsid w:val="00371CD9"/>
    <w:rsid w:val="0037264E"/>
    <w:rsid w:val="003728C5"/>
    <w:rsid w:val="00373020"/>
    <w:rsid w:val="0037335E"/>
    <w:rsid w:val="00374A3B"/>
    <w:rsid w:val="00375115"/>
    <w:rsid w:val="00376014"/>
    <w:rsid w:val="003760EF"/>
    <w:rsid w:val="00376FD8"/>
    <w:rsid w:val="0037715D"/>
    <w:rsid w:val="00377628"/>
    <w:rsid w:val="00381400"/>
    <w:rsid w:val="00381638"/>
    <w:rsid w:val="00381932"/>
    <w:rsid w:val="003824DD"/>
    <w:rsid w:val="00382FA4"/>
    <w:rsid w:val="003831BD"/>
    <w:rsid w:val="00383E04"/>
    <w:rsid w:val="00386AC0"/>
    <w:rsid w:val="00386FF9"/>
    <w:rsid w:val="00387498"/>
    <w:rsid w:val="0039031E"/>
    <w:rsid w:val="003903FE"/>
    <w:rsid w:val="003905AE"/>
    <w:rsid w:val="003917E8"/>
    <w:rsid w:val="00391FF0"/>
    <w:rsid w:val="0039340C"/>
    <w:rsid w:val="00393CE4"/>
    <w:rsid w:val="00394F83"/>
    <w:rsid w:val="003954DA"/>
    <w:rsid w:val="00395524"/>
    <w:rsid w:val="0039571D"/>
    <w:rsid w:val="00395751"/>
    <w:rsid w:val="00396596"/>
    <w:rsid w:val="0039698C"/>
    <w:rsid w:val="003970B0"/>
    <w:rsid w:val="00397291"/>
    <w:rsid w:val="00397326"/>
    <w:rsid w:val="003A0EAD"/>
    <w:rsid w:val="003A15CF"/>
    <w:rsid w:val="003A21D9"/>
    <w:rsid w:val="003A39E9"/>
    <w:rsid w:val="003A4751"/>
    <w:rsid w:val="003A48D0"/>
    <w:rsid w:val="003A4BA6"/>
    <w:rsid w:val="003A5415"/>
    <w:rsid w:val="003A58C7"/>
    <w:rsid w:val="003A6778"/>
    <w:rsid w:val="003A6C4B"/>
    <w:rsid w:val="003A704A"/>
    <w:rsid w:val="003A7301"/>
    <w:rsid w:val="003A7699"/>
    <w:rsid w:val="003A7B54"/>
    <w:rsid w:val="003A7C3B"/>
    <w:rsid w:val="003A7DCE"/>
    <w:rsid w:val="003A7E4B"/>
    <w:rsid w:val="003B159D"/>
    <w:rsid w:val="003B23A4"/>
    <w:rsid w:val="003B27C4"/>
    <w:rsid w:val="003B2A80"/>
    <w:rsid w:val="003B2AC8"/>
    <w:rsid w:val="003B2F58"/>
    <w:rsid w:val="003B3521"/>
    <w:rsid w:val="003B426F"/>
    <w:rsid w:val="003B48A2"/>
    <w:rsid w:val="003B48EF"/>
    <w:rsid w:val="003B547D"/>
    <w:rsid w:val="003B5958"/>
    <w:rsid w:val="003B5BDA"/>
    <w:rsid w:val="003B6B6C"/>
    <w:rsid w:val="003B6C74"/>
    <w:rsid w:val="003B6E01"/>
    <w:rsid w:val="003B7456"/>
    <w:rsid w:val="003B74C4"/>
    <w:rsid w:val="003C0542"/>
    <w:rsid w:val="003C095C"/>
    <w:rsid w:val="003C10D8"/>
    <w:rsid w:val="003C154A"/>
    <w:rsid w:val="003C1A79"/>
    <w:rsid w:val="003C21F5"/>
    <w:rsid w:val="003C255F"/>
    <w:rsid w:val="003C3359"/>
    <w:rsid w:val="003C37B3"/>
    <w:rsid w:val="003C387A"/>
    <w:rsid w:val="003C5DA8"/>
    <w:rsid w:val="003C658B"/>
    <w:rsid w:val="003C67CD"/>
    <w:rsid w:val="003C6DE6"/>
    <w:rsid w:val="003C71B6"/>
    <w:rsid w:val="003C774C"/>
    <w:rsid w:val="003C7A86"/>
    <w:rsid w:val="003D06CB"/>
    <w:rsid w:val="003D1D6E"/>
    <w:rsid w:val="003D1F19"/>
    <w:rsid w:val="003D23AD"/>
    <w:rsid w:val="003D2D56"/>
    <w:rsid w:val="003D32AE"/>
    <w:rsid w:val="003D3D53"/>
    <w:rsid w:val="003D4ADA"/>
    <w:rsid w:val="003D50C7"/>
    <w:rsid w:val="003D5257"/>
    <w:rsid w:val="003D5B2F"/>
    <w:rsid w:val="003D78F0"/>
    <w:rsid w:val="003D7FCF"/>
    <w:rsid w:val="003E0AB9"/>
    <w:rsid w:val="003E0C9B"/>
    <w:rsid w:val="003E2552"/>
    <w:rsid w:val="003E309C"/>
    <w:rsid w:val="003E376F"/>
    <w:rsid w:val="003E3C3B"/>
    <w:rsid w:val="003E4542"/>
    <w:rsid w:val="003E47E9"/>
    <w:rsid w:val="003E49F8"/>
    <w:rsid w:val="003E57C9"/>
    <w:rsid w:val="003E5A03"/>
    <w:rsid w:val="003E6D29"/>
    <w:rsid w:val="003E79D0"/>
    <w:rsid w:val="003E7CDD"/>
    <w:rsid w:val="003E7E6E"/>
    <w:rsid w:val="003F020D"/>
    <w:rsid w:val="003F18BB"/>
    <w:rsid w:val="003F281E"/>
    <w:rsid w:val="003F2B3F"/>
    <w:rsid w:val="003F2D76"/>
    <w:rsid w:val="003F40C0"/>
    <w:rsid w:val="003F485E"/>
    <w:rsid w:val="003F58B3"/>
    <w:rsid w:val="003F5A1F"/>
    <w:rsid w:val="003F6100"/>
    <w:rsid w:val="003F6CBB"/>
    <w:rsid w:val="0040040D"/>
    <w:rsid w:val="00400600"/>
    <w:rsid w:val="004006AA"/>
    <w:rsid w:val="0040126D"/>
    <w:rsid w:val="004017B6"/>
    <w:rsid w:val="0040202E"/>
    <w:rsid w:val="004031DA"/>
    <w:rsid w:val="0040341E"/>
    <w:rsid w:val="0040418A"/>
    <w:rsid w:val="00404A67"/>
    <w:rsid w:val="00405013"/>
    <w:rsid w:val="00405536"/>
    <w:rsid w:val="00407BBC"/>
    <w:rsid w:val="00407D89"/>
    <w:rsid w:val="00407E28"/>
    <w:rsid w:val="0041034C"/>
    <w:rsid w:val="004107AB"/>
    <w:rsid w:val="004109C9"/>
    <w:rsid w:val="00410D84"/>
    <w:rsid w:val="00412581"/>
    <w:rsid w:val="00412EE2"/>
    <w:rsid w:val="00412F79"/>
    <w:rsid w:val="004132D9"/>
    <w:rsid w:val="00413624"/>
    <w:rsid w:val="0041650F"/>
    <w:rsid w:val="004169EE"/>
    <w:rsid w:val="0041767B"/>
    <w:rsid w:val="004208EC"/>
    <w:rsid w:val="00420DEE"/>
    <w:rsid w:val="0042121F"/>
    <w:rsid w:val="004219A3"/>
    <w:rsid w:val="00421B6A"/>
    <w:rsid w:val="00422257"/>
    <w:rsid w:val="00422400"/>
    <w:rsid w:val="004229EC"/>
    <w:rsid w:val="00422CB5"/>
    <w:rsid w:val="004231C7"/>
    <w:rsid w:val="00423D53"/>
    <w:rsid w:val="0042437E"/>
    <w:rsid w:val="00424533"/>
    <w:rsid w:val="00425493"/>
    <w:rsid w:val="0042567E"/>
    <w:rsid w:val="004259D8"/>
    <w:rsid w:val="0042687A"/>
    <w:rsid w:val="00427574"/>
    <w:rsid w:val="004276A2"/>
    <w:rsid w:val="00427FEA"/>
    <w:rsid w:val="00430195"/>
    <w:rsid w:val="00430674"/>
    <w:rsid w:val="00431041"/>
    <w:rsid w:val="00431424"/>
    <w:rsid w:val="004316ED"/>
    <w:rsid w:val="004320D2"/>
    <w:rsid w:val="00432292"/>
    <w:rsid w:val="004325DE"/>
    <w:rsid w:val="00432A5B"/>
    <w:rsid w:val="00432AE6"/>
    <w:rsid w:val="004341FF"/>
    <w:rsid w:val="00434DB0"/>
    <w:rsid w:val="0043524F"/>
    <w:rsid w:val="00440D0F"/>
    <w:rsid w:val="00441F62"/>
    <w:rsid w:val="00442BA7"/>
    <w:rsid w:val="00442F44"/>
    <w:rsid w:val="00443C51"/>
    <w:rsid w:val="0044456A"/>
    <w:rsid w:val="00444D94"/>
    <w:rsid w:val="00445059"/>
    <w:rsid w:val="00445078"/>
    <w:rsid w:val="00445A30"/>
    <w:rsid w:val="00445BBA"/>
    <w:rsid w:val="0044604C"/>
    <w:rsid w:val="004462A4"/>
    <w:rsid w:val="00446A41"/>
    <w:rsid w:val="00446C2F"/>
    <w:rsid w:val="0044744F"/>
    <w:rsid w:val="00447561"/>
    <w:rsid w:val="00450B50"/>
    <w:rsid w:val="00450E2D"/>
    <w:rsid w:val="004515C9"/>
    <w:rsid w:val="0045180F"/>
    <w:rsid w:val="00451842"/>
    <w:rsid w:val="00451EFC"/>
    <w:rsid w:val="00452ECF"/>
    <w:rsid w:val="00453060"/>
    <w:rsid w:val="00453209"/>
    <w:rsid w:val="00454208"/>
    <w:rsid w:val="004544DB"/>
    <w:rsid w:val="004548A9"/>
    <w:rsid w:val="0045551B"/>
    <w:rsid w:val="00455CE8"/>
    <w:rsid w:val="00456BAE"/>
    <w:rsid w:val="00457125"/>
    <w:rsid w:val="004571BD"/>
    <w:rsid w:val="004571DE"/>
    <w:rsid w:val="004572A4"/>
    <w:rsid w:val="004574AF"/>
    <w:rsid w:val="004606D8"/>
    <w:rsid w:val="00461386"/>
    <w:rsid w:val="0046233F"/>
    <w:rsid w:val="004624DC"/>
    <w:rsid w:val="00462860"/>
    <w:rsid w:val="00462B41"/>
    <w:rsid w:val="00462EB6"/>
    <w:rsid w:val="004635C4"/>
    <w:rsid w:val="00463CE2"/>
    <w:rsid w:val="00463E31"/>
    <w:rsid w:val="00464289"/>
    <w:rsid w:val="004646C5"/>
    <w:rsid w:val="00465D7D"/>
    <w:rsid w:val="004665B6"/>
    <w:rsid w:val="004666CE"/>
    <w:rsid w:val="00467EF4"/>
    <w:rsid w:val="00470E4D"/>
    <w:rsid w:val="004710F9"/>
    <w:rsid w:val="00471719"/>
    <w:rsid w:val="00471DFC"/>
    <w:rsid w:val="00472650"/>
    <w:rsid w:val="00472DB7"/>
    <w:rsid w:val="00472EA2"/>
    <w:rsid w:val="00472FA5"/>
    <w:rsid w:val="00473319"/>
    <w:rsid w:val="00474939"/>
    <w:rsid w:val="0047544D"/>
    <w:rsid w:val="004754CD"/>
    <w:rsid w:val="00475B15"/>
    <w:rsid w:val="00476E5F"/>
    <w:rsid w:val="00477D34"/>
    <w:rsid w:val="00477EB8"/>
    <w:rsid w:val="00477FC8"/>
    <w:rsid w:val="004809EE"/>
    <w:rsid w:val="00480E1B"/>
    <w:rsid w:val="00480EBC"/>
    <w:rsid w:val="00481577"/>
    <w:rsid w:val="0048175A"/>
    <w:rsid w:val="00481F39"/>
    <w:rsid w:val="0048252C"/>
    <w:rsid w:val="0048335A"/>
    <w:rsid w:val="00483A71"/>
    <w:rsid w:val="00483DE1"/>
    <w:rsid w:val="004843D6"/>
    <w:rsid w:val="00484A87"/>
    <w:rsid w:val="0048533C"/>
    <w:rsid w:val="0048631A"/>
    <w:rsid w:val="00486353"/>
    <w:rsid w:val="0048637F"/>
    <w:rsid w:val="00486715"/>
    <w:rsid w:val="00487149"/>
    <w:rsid w:val="0048716C"/>
    <w:rsid w:val="00487CF2"/>
    <w:rsid w:val="00487D1F"/>
    <w:rsid w:val="00487F33"/>
    <w:rsid w:val="004903D7"/>
    <w:rsid w:val="00490498"/>
    <w:rsid w:val="00490AEB"/>
    <w:rsid w:val="00491A01"/>
    <w:rsid w:val="00491B5D"/>
    <w:rsid w:val="0049202A"/>
    <w:rsid w:val="004935E5"/>
    <w:rsid w:val="00493625"/>
    <w:rsid w:val="00493861"/>
    <w:rsid w:val="00493AAF"/>
    <w:rsid w:val="00495542"/>
    <w:rsid w:val="00495885"/>
    <w:rsid w:val="00495B22"/>
    <w:rsid w:val="00496E1A"/>
    <w:rsid w:val="004973BE"/>
    <w:rsid w:val="004975A7"/>
    <w:rsid w:val="00497816"/>
    <w:rsid w:val="00497BA0"/>
    <w:rsid w:val="004A00AC"/>
    <w:rsid w:val="004A0382"/>
    <w:rsid w:val="004A0397"/>
    <w:rsid w:val="004A0675"/>
    <w:rsid w:val="004A06E9"/>
    <w:rsid w:val="004A17F1"/>
    <w:rsid w:val="004A1FB9"/>
    <w:rsid w:val="004A2247"/>
    <w:rsid w:val="004A2EB9"/>
    <w:rsid w:val="004A3781"/>
    <w:rsid w:val="004A3C02"/>
    <w:rsid w:val="004A5B35"/>
    <w:rsid w:val="004A62FA"/>
    <w:rsid w:val="004A667B"/>
    <w:rsid w:val="004A6AA4"/>
    <w:rsid w:val="004A6FCA"/>
    <w:rsid w:val="004A7777"/>
    <w:rsid w:val="004A7D8E"/>
    <w:rsid w:val="004B0740"/>
    <w:rsid w:val="004B0EA8"/>
    <w:rsid w:val="004B3038"/>
    <w:rsid w:val="004B368E"/>
    <w:rsid w:val="004B3952"/>
    <w:rsid w:val="004B3E26"/>
    <w:rsid w:val="004B4042"/>
    <w:rsid w:val="004B4196"/>
    <w:rsid w:val="004B4452"/>
    <w:rsid w:val="004B4ECA"/>
    <w:rsid w:val="004B5FDC"/>
    <w:rsid w:val="004B6960"/>
    <w:rsid w:val="004B713E"/>
    <w:rsid w:val="004B747A"/>
    <w:rsid w:val="004B789F"/>
    <w:rsid w:val="004C0F76"/>
    <w:rsid w:val="004C1AA8"/>
    <w:rsid w:val="004C202F"/>
    <w:rsid w:val="004C25E1"/>
    <w:rsid w:val="004C2A38"/>
    <w:rsid w:val="004C2E7F"/>
    <w:rsid w:val="004C3AEB"/>
    <w:rsid w:val="004C4418"/>
    <w:rsid w:val="004C4D5E"/>
    <w:rsid w:val="004C5DA1"/>
    <w:rsid w:val="004C634F"/>
    <w:rsid w:val="004C6AA4"/>
    <w:rsid w:val="004D0267"/>
    <w:rsid w:val="004D08D1"/>
    <w:rsid w:val="004D0D93"/>
    <w:rsid w:val="004D0F7F"/>
    <w:rsid w:val="004D1267"/>
    <w:rsid w:val="004D14B8"/>
    <w:rsid w:val="004D19F6"/>
    <w:rsid w:val="004D1CC2"/>
    <w:rsid w:val="004D2F74"/>
    <w:rsid w:val="004D387F"/>
    <w:rsid w:val="004D3A30"/>
    <w:rsid w:val="004D3DBF"/>
    <w:rsid w:val="004D4687"/>
    <w:rsid w:val="004D47D1"/>
    <w:rsid w:val="004D4CE4"/>
    <w:rsid w:val="004D5D59"/>
    <w:rsid w:val="004D60D8"/>
    <w:rsid w:val="004D63C1"/>
    <w:rsid w:val="004D6A6C"/>
    <w:rsid w:val="004D7462"/>
    <w:rsid w:val="004D75D7"/>
    <w:rsid w:val="004D7EAD"/>
    <w:rsid w:val="004E01BD"/>
    <w:rsid w:val="004E0294"/>
    <w:rsid w:val="004E1326"/>
    <w:rsid w:val="004E139A"/>
    <w:rsid w:val="004E285F"/>
    <w:rsid w:val="004E2E8D"/>
    <w:rsid w:val="004E3085"/>
    <w:rsid w:val="004E51B6"/>
    <w:rsid w:val="004E52C4"/>
    <w:rsid w:val="004E534B"/>
    <w:rsid w:val="004F0254"/>
    <w:rsid w:val="004F04B9"/>
    <w:rsid w:val="004F074F"/>
    <w:rsid w:val="004F151C"/>
    <w:rsid w:val="004F265A"/>
    <w:rsid w:val="004F2F28"/>
    <w:rsid w:val="004F390A"/>
    <w:rsid w:val="004F3B0B"/>
    <w:rsid w:val="004F4057"/>
    <w:rsid w:val="004F41D4"/>
    <w:rsid w:val="004F433F"/>
    <w:rsid w:val="004F437A"/>
    <w:rsid w:val="004F4DE5"/>
    <w:rsid w:val="004F62FA"/>
    <w:rsid w:val="004F698E"/>
    <w:rsid w:val="004F6B02"/>
    <w:rsid w:val="004F6D4D"/>
    <w:rsid w:val="004F6DAF"/>
    <w:rsid w:val="00500057"/>
    <w:rsid w:val="005006F7"/>
    <w:rsid w:val="0050139C"/>
    <w:rsid w:val="00501412"/>
    <w:rsid w:val="005016E2"/>
    <w:rsid w:val="00501AC6"/>
    <w:rsid w:val="00502106"/>
    <w:rsid w:val="00502167"/>
    <w:rsid w:val="005023B4"/>
    <w:rsid w:val="00502E3E"/>
    <w:rsid w:val="00503DE9"/>
    <w:rsid w:val="00504863"/>
    <w:rsid w:val="00504D26"/>
    <w:rsid w:val="0050597B"/>
    <w:rsid w:val="0050706E"/>
    <w:rsid w:val="005072B1"/>
    <w:rsid w:val="005074E3"/>
    <w:rsid w:val="0050780A"/>
    <w:rsid w:val="00507895"/>
    <w:rsid w:val="00507CE6"/>
    <w:rsid w:val="00510DDA"/>
    <w:rsid w:val="005113C8"/>
    <w:rsid w:val="005119CE"/>
    <w:rsid w:val="00512124"/>
    <w:rsid w:val="00512482"/>
    <w:rsid w:val="0051265F"/>
    <w:rsid w:val="00513078"/>
    <w:rsid w:val="00513730"/>
    <w:rsid w:val="00513AF2"/>
    <w:rsid w:val="00513D00"/>
    <w:rsid w:val="00513F47"/>
    <w:rsid w:val="0051424A"/>
    <w:rsid w:val="005149D1"/>
    <w:rsid w:val="00514A91"/>
    <w:rsid w:val="0051648B"/>
    <w:rsid w:val="0051714A"/>
    <w:rsid w:val="00517189"/>
    <w:rsid w:val="00517216"/>
    <w:rsid w:val="00517C89"/>
    <w:rsid w:val="0052055E"/>
    <w:rsid w:val="00520644"/>
    <w:rsid w:val="0052103D"/>
    <w:rsid w:val="0052140D"/>
    <w:rsid w:val="00521EA5"/>
    <w:rsid w:val="00521EC7"/>
    <w:rsid w:val="005225BA"/>
    <w:rsid w:val="00522907"/>
    <w:rsid w:val="0052335F"/>
    <w:rsid w:val="0052390A"/>
    <w:rsid w:val="00524193"/>
    <w:rsid w:val="00524EFF"/>
    <w:rsid w:val="00525433"/>
    <w:rsid w:val="005259C0"/>
    <w:rsid w:val="00525BD4"/>
    <w:rsid w:val="005269A9"/>
    <w:rsid w:val="00526F10"/>
    <w:rsid w:val="005300AD"/>
    <w:rsid w:val="005302FF"/>
    <w:rsid w:val="0053064C"/>
    <w:rsid w:val="00530D67"/>
    <w:rsid w:val="00531633"/>
    <w:rsid w:val="00532BC5"/>
    <w:rsid w:val="00533380"/>
    <w:rsid w:val="00536E08"/>
    <w:rsid w:val="00536FE0"/>
    <w:rsid w:val="005372AA"/>
    <w:rsid w:val="00540074"/>
    <w:rsid w:val="00540842"/>
    <w:rsid w:val="00540A7A"/>
    <w:rsid w:val="0054223F"/>
    <w:rsid w:val="005422FD"/>
    <w:rsid w:val="00542873"/>
    <w:rsid w:val="005436D7"/>
    <w:rsid w:val="00543ADA"/>
    <w:rsid w:val="00543F5C"/>
    <w:rsid w:val="00544311"/>
    <w:rsid w:val="00544D1A"/>
    <w:rsid w:val="005450CC"/>
    <w:rsid w:val="00545818"/>
    <w:rsid w:val="00545B48"/>
    <w:rsid w:val="00547073"/>
    <w:rsid w:val="00547096"/>
    <w:rsid w:val="00547E9D"/>
    <w:rsid w:val="0055210A"/>
    <w:rsid w:val="0055270B"/>
    <w:rsid w:val="00552888"/>
    <w:rsid w:val="00552DD6"/>
    <w:rsid w:val="005545E8"/>
    <w:rsid w:val="00555204"/>
    <w:rsid w:val="005552D9"/>
    <w:rsid w:val="00555541"/>
    <w:rsid w:val="00555647"/>
    <w:rsid w:val="00555DEB"/>
    <w:rsid w:val="00556A19"/>
    <w:rsid w:val="00556CA7"/>
    <w:rsid w:val="005572C9"/>
    <w:rsid w:val="00557410"/>
    <w:rsid w:val="00557463"/>
    <w:rsid w:val="005575D2"/>
    <w:rsid w:val="00557E1E"/>
    <w:rsid w:val="00557ED5"/>
    <w:rsid w:val="00560817"/>
    <w:rsid w:val="00561854"/>
    <w:rsid w:val="00561927"/>
    <w:rsid w:val="00561B7F"/>
    <w:rsid w:val="00561BFA"/>
    <w:rsid w:val="00561FA7"/>
    <w:rsid w:val="0056203D"/>
    <w:rsid w:val="00562895"/>
    <w:rsid w:val="00562AE2"/>
    <w:rsid w:val="00562CE0"/>
    <w:rsid w:val="005635F6"/>
    <w:rsid w:val="00563AAF"/>
    <w:rsid w:val="005646AD"/>
    <w:rsid w:val="0056496F"/>
    <w:rsid w:val="00564ACF"/>
    <w:rsid w:val="00564BC2"/>
    <w:rsid w:val="00565A4C"/>
    <w:rsid w:val="00567301"/>
    <w:rsid w:val="00567579"/>
    <w:rsid w:val="00570450"/>
    <w:rsid w:val="0057068D"/>
    <w:rsid w:val="00571C86"/>
    <w:rsid w:val="00572127"/>
    <w:rsid w:val="005727C7"/>
    <w:rsid w:val="00572DF4"/>
    <w:rsid w:val="00573051"/>
    <w:rsid w:val="005746DE"/>
    <w:rsid w:val="005755F0"/>
    <w:rsid w:val="00576707"/>
    <w:rsid w:val="0057689D"/>
    <w:rsid w:val="00576BCE"/>
    <w:rsid w:val="00576C63"/>
    <w:rsid w:val="005772B8"/>
    <w:rsid w:val="0058099C"/>
    <w:rsid w:val="005814EB"/>
    <w:rsid w:val="00581FC5"/>
    <w:rsid w:val="005820A8"/>
    <w:rsid w:val="00582542"/>
    <w:rsid w:val="00582A67"/>
    <w:rsid w:val="00583829"/>
    <w:rsid w:val="00583996"/>
    <w:rsid w:val="00583FF1"/>
    <w:rsid w:val="005845D8"/>
    <w:rsid w:val="00584A0C"/>
    <w:rsid w:val="005852D4"/>
    <w:rsid w:val="005854D0"/>
    <w:rsid w:val="005858A6"/>
    <w:rsid w:val="00585D10"/>
    <w:rsid w:val="00586103"/>
    <w:rsid w:val="005868B7"/>
    <w:rsid w:val="00586B57"/>
    <w:rsid w:val="00586BDB"/>
    <w:rsid w:val="00586CFD"/>
    <w:rsid w:val="00587A29"/>
    <w:rsid w:val="00587DE3"/>
    <w:rsid w:val="00587E6A"/>
    <w:rsid w:val="0059032B"/>
    <w:rsid w:val="00590383"/>
    <w:rsid w:val="005903AD"/>
    <w:rsid w:val="00591B26"/>
    <w:rsid w:val="00591D9A"/>
    <w:rsid w:val="00592154"/>
    <w:rsid w:val="0059228F"/>
    <w:rsid w:val="00592CB6"/>
    <w:rsid w:val="00593101"/>
    <w:rsid w:val="005933AB"/>
    <w:rsid w:val="00593953"/>
    <w:rsid w:val="00595166"/>
    <w:rsid w:val="005959B1"/>
    <w:rsid w:val="005967EF"/>
    <w:rsid w:val="00596D67"/>
    <w:rsid w:val="00597213"/>
    <w:rsid w:val="005A1093"/>
    <w:rsid w:val="005A1094"/>
    <w:rsid w:val="005A199E"/>
    <w:rsid w:val="005A1A28"/>
    <w:rsid w:val="005A1F22"/>
    <w:rsid w:val="005A2D7B"/>
    <w:rsid w:val="005A34BB"/>
    <w:rsid w:val="005A3B75"/>
    <w:rsid w:val="005A3F55"/>
    <w:rsid w:val="005A4270"/>
    <w:rsid w:val="005A47C3"/>
    <w:rsid w:val="005A580B"/>
    <w:rsid w:val="005A74B5"/>
    <w:rsid w:val="005A77F6"/>
    <w:rsid w:val="005A7A4F"/>
    <w:rsid w:val="005A7EB4"/>
    <w:rsid w:val="005B1EF4"/>
    <w:rsid w:val="005B1FC3"/>
    <w:rsid w:val="005B2306"/>
    <w:rsid w:val="005B2E13"/>
    <w:rsid w:val="005B2F62"/>
    <w:rsid w:val="005B36CC"/>
    <w:rsid w:val="005B372E"/>
    <w:rsid w:val="005B4200"/>
    <w:rsid w:val="005B4F1C"/>
    <w:rsid w:val="005B6F43"/>
    <w:rsid w:val="005C0107"/>
    <w:rsid w:val="005C0476"/>
    <w:rsid w:val="005C28FB"/>
    <w:rsid w:val="005C3224"/>
    <w:rsid w:val="005C38D4"/>
    <w:rsid w:val="005C4770"/>
    <w:rsid w:val="005C4FDE"/>
    <w:rsid w:val="005C5125"/>
    <w:rsid w:val="005C53F4"/>
    <w:rsid w:val="005C630E"/>
    <w:rsid w:val="005C7209"/>
    <w:rsid w:val="005C739E"/>
    <w:rsid w:val="005C7568"/>
    <w:rsid w:val="005C7628"/>
    <w:rsid w:val="005D00D8"/>
    <w:rsid w:val="005D0601"/>
    <w:rsid w:val="005D08C9"/>
    <w:rsid w:val="005D1590"/>
    <w:rsid w:val="005D1AC7"/>
    <w:rsid w:val="005D2A69"/>
    <w:rsid w:val="005D325D"/>
    <w:rsid w:val="005D336F"/>
    <w:rsid w:val="005D3704"/>
    <w:rsid w:val="005D3867"/>
    <w:rsid w:val="005D3B0F"/>
    <w:rsid w:val="005D4915"/>
    <w:rsid w:val="005D5BE3"/>
    <w:rsid w:val="005D7000"/>
    <w:rsid w:val="005D78C8"/>
    <w:rsid w:val="005D7F79"/>
    <w:rsid w:val="005E000E"/>
    <w:rsid w:val="005E01F3"/>
    <w:rsid w:val="005E0257"/>
    <w:rsid w:val="005E0C79"/>
    <w:rsid w:val="005E0CC9"/>
    <w:rsid w:val="005E1A35"/>
    <w:rsid w:val="005E218C"/>
    <w:rsid w:val="005E2FE9"/>
    <w:rsid w:val="005E3984"/>
    <w:rsid w:val="005E48AC"/>
    <w:rsid w:val="005E4AEC"/>
    <w:rsid w:val="005E4C56"/>
    <w:rsid w:val="005E51D0"/>
    <w:rsid w:val="005E5374"/>
    <w:rsid w:val="005E53B7"/>
    <w:rsid w:val="005E5D8E"/>
    <w:rsid w:val="005E65D7"/>
    <w:rsid w:val="005E6B73"/>
    <w:rsid w:val="005E6FDE"/>
    <w:rsid w:val="005E7BCD"/>
    <w:rsid w:val="005E7EBB"/>
    <w:rsid w:val="005F0252"/>
    <w:rsid w:val="005F077C"/>
    <w:rsid w:val="005F0A26"/>
    <w:rsid w:val="005F19B2"/>
    <w:rsid w:val="005F2567"/>
    <w:rsid w:val="005F28EC"/>
    <w:rsid w:val="005F2962"/>
    <w:rsid w:val="005F3681"/>
    <w:rsid w:val="005F3DB9"/>
    <w:rsid w:val="005F46A5"/>
    <w:rsid w:val="005F5D41"/>
    <w:rsid w:val="005F64E8"/>
    <w:rsid w:val="005F6807"/>
    <w:rsid w:val="005F686B"/>
    <w:rsid w:val="005F6934"/>
    <w:rsid w:val="005F6F77"/>
    <w:rsid w:val="005F743D"/>
    <w:rsid w:val="005F7E96"/>
    <w:rsid w:val="00600735"/>
    <w:rsid w:val="00600810"/>
    <w:rsid w:val="00600945"/>
    <w:rsid w:val="00600A49"/>
    <w:rsid w:val="00601B5D"/>
    <w:rsid w:val="006026C9"/>
    <w:rsid w:val="00602E57"/>
    <w:rsid w:val="00603045"/>
    <w:rsid w:val="006031D2"/>
    <w:rsid w:val="00603E1C"/>
    <w:rsid w:val="00604AE2"/>
    <w:rsid w:val="00605308"/>
    <w:rsid w:val="00606C88"/>
    <w:rsid w:val="00607E8A"/>
    <w:rsid w:val="006103C3"/>
    <w:rsid w:val="00610869"/>
    <w:rsid w:val="00610E43"/>
    <w:rsid w:val="00610EA8"/>
    <w:rsid w:val="00611058"/>
    <w:rsid w:val="00611476"/>
    <w:rsid w:val="0061151B"/>
    <w:rsid w:val="006119B1"/>
    <w:rsid w:val="00611D99"/>
    <w:rsid w:val="00612639"/>
    <w:rsid w:val="00612FB5"/>
    <w:rsid w:val="00614C2C"/>
    <w:rsid w:val="00614C33"/>
    <w:rsid w:val="00615D89"/>
    <w:rsid w:val="00615EF0"/>
    <w:rsid w:val="006161A5"/>
    <w:rsid w:val="00620CE3"/>
    <w:rsid w:val="00620EC1"/>
    <w:rsid w:val="006221BF"/>
    <w:rsid w:val="0062257B"/>
    <w:rsid w:val="00622C21"/>
    <w:rsid w:val="00623135"/>
    <w:rsid w:val="0062442B"/>
    <w:rsid w:val="00624C3F"/>
    <w:rsid w:val="00624C45"/>
    <w:rsid w:val="00624CDE"/>
    <w:rsid w:val="00624E11"/>
    <w:rsid w:val="00624E9E"/>
    <w:rsid w:val="0062559A"/>
    <w:rsid w:val="006264F4"/>
    <w:rsid w:val="00627082"/>
    <w:rsid w:val="006272D6"/>
    <w:rsid w:val="006277DA"/>
    <w:rsid w:val="0062791B"/>
    <w:rsid w:val="00627FF2"/>
    <w:rsid w:val="00630686"/>
    <w:rsid w:val="00630797"/>
    <w:rsid w:val="006307A4"/>
    <w:rsid w:val="00630BB4"/>
    <w:rsid w:val="00630FB6"/>
    <w:rsid w:val="0063172C"/>
    <w:rsid w:val="0063181A"/>
    <w:rsid w:val="00631B72"/>
    <w:rsid w:val="00631D10"/>
    <w:rsid w:val="00631F32"/>
    <w:rsid w:val="00632EFA"/>
    <w:rsid w:val="0063375D"/>
    <w:rsid w:val="00633764"/>
    <w:rsid w:val="00633A8A"/>
    <w:rsid w:val="00633D41"/>
    <w:rsid w:val="00634156"/>
    <w:rsid w:val="0063429B"/>
    <w:rsid w:val="00634688"/>
    <w:rsid w:val="00634E0C"/>
    <w:rsid w:val="00635D38"/>
    <w:rsid w:val="00636326"/>
    <w:rsid w:val="006364D8"/>
    <w:rsid w:val="00637580"/>
    <w:rsid w:val="00641287"/>
    <w:rsid w:val="006415BE"/>
    <w:rsid w:val="006419A5"/>
    <w:rsid w:val="00642D06"/>
    <w:rsid w:val="00643DA0"/>
    <w:rsid w:val="00643E3D"/>
    <w:rsid w:val="006451FA"/>
    <w:rsid w:val="006468C5"/>
    <w:rsid w:val="00646F9E"/>
    <w:rsid w:val="00647029"/>
    <w:rsid w:val="00647A92"/>
    <w:rsid w:val="006513A7"/>
    <w:rsid w:val="006514BE"/>
    <w:rsid w:val="00651897"/>
    <w:rsid w:val="00653306"/>
    <w:rsid w:val="00653D7E"/>
    <w:rsid w:val="00653F8C"/>
    <w:rsid w:val="0065560A"/>
    <w:rsid w:val="00655B2F"/>
    <w:rsid w:val="00655FFC"/>
    <w:rsid w:val="0065658A"/>
    <w:rsid w:val="00656641"/>
    <w:rsid w:val="00657276"/>
    <w:rsid w:val="006577A8"/>
    <w:rsid w:val="0066020A"/>
    <w:rsid w:val="00661098"/>
    <w:rsid w:val="00661CD2"/>
    <w:rsid w:val="006629EE"/>
    <w:rsid w:val="00662AB6"/>
    <w:rsid w:val="00662FB4"/>
    <w:rsid w:val="0066338C"/>
    <w:rsid w:val="00663670"/>
    <w:rsid w:val="0066368B"/>
    <w:rsid w:val="00663EB4"/>
    <w:rsid w:val="0066469D"/>
    <w:rsid w:val="00664EE1"/>
    <w:rsid w:val="006651D6"/>
    <w:rsid w:val="00665438"/>
    <w:rsid w:val="006655F1"/>
    <w:rsid w:val="00665CDB"/>
    <w:rsid w:val="00665D53"/>
    <w:rsid w:val="00666691"/>
    <w:rsid w:val="00667E06"/>
    <w:rsid w:val="006700F5"/>
    <w:rsid w:val="00671895"/>
    <w:rsid w:val="00672948"/>
    <w:rsid w:val="006731C9"/>
    <w:rsid w:val="00673D02"/>
    <w:rsid w:val="00674F16"/>
    <w:rsid w:val="006763F4"/>
    <w:rsid w:val="00676989"/>
    <w:rsid w:val="00676DBC"/>
    <w:rsid w:val="00676DF0"/>
    <w:rsid w:val="0067774D"/>
    <w:rsid w:val="00680054"/>
    <w:rsid w:val="00680282"/>
    <w:rsid w:val="006807A2"/>
    <w:rsid w:val="00680865"/>
    <w:rsid w:val="006808E6"/>
    <w:rsid w:val="00680DF9"/>
    <w:rsid w:val="00680F6D"/>
    <w:rsid w:val="00681BD6"/>
    <w:rsid w:val="006830CD"/>
    <w:rsid w:val="0068401F"/>
    <w:rsid w:val="00684079"/>
    <w:rsid w:val="00684152"/>
    <w:rsid w:val="006842F6"/>
    <w:rsid w:val="00684819"/>
    <w:rsid w:val="00684EA2"/>
    <w:rsid w:val="00685C5A"/>
    <w:rsid w:val="00685D97"/>
    <w:rsid w:val="00686C94"/>
    <w:rsid w:val="00686E2C"/>
    <w:rsid w:val="0068704D"/>
    <w:rsid w:val="00687683"/>
    <w:rsid w:val="00687CB8"/>
    <w:rsid w:val="00691709"/>
    <w:rsid w:val="00691948"/>
    <w:rsid w:val="006919C4"/>
    <w:rsid w:val="00691AC9"/>
    <w:rsid w:val="00692B4D"/>
    <w:rsid w:val="006931F8"/>
    <w:rsid w:val="006965CF"/>
    <w:rsid w:val="00696902"/>
    <w:rsid w:val="006974EF"/>
    <w:rsid w:val="006A0131"/>
    <w:rsid w:val="006A0379"/>
    <w:rsid w:val="006A0F2D"/>
    <w:rsid w:val="006A1166"/>
    <w:rsid w:val="006A308D"/>
    <w:rsid w:val="006A3D3A"/>
    <w:rsid w:val="006A417E"/>
    <w:rsid w:val="006A45A6"/>
    <w:rsid w:val="006A49A8"/>
    <w:rsid w:val="006A55BD"/>
    <w:rsid w:val="006A5C99"/>
    <w:rsid w:val="006A6D12"/>
    <w:rsid w:val="006A7A55"/>
    <w:rsid w:val="006A7E28"/>
    <w:rsid w:val="006B0666"/>
    <w:rsid w:val="006B0906"/>
    <w:rsid w:val="006B1B49"/>
    <w:rsid w:val="006B2535"/>
    <w:rsid w:val="006B256C"/>
    <w:rsid w:val="006B2D73"/>
    <w:rsid w:val="006B2E90"/>
    <w:rsid w:val="006B3362"/>
    <w:rsid w:val="006B376A"/>
    <w:rsid w:val="006B3A1D"/>
    <w:rsid w:val="006B4B5B"/>
    <w:rsid w:val="006B55D6"/>
    <w:rsid w:val="006B5C7A"/>
    <w:rsid w:val="006B71E3"/>
    <w:rsid w:val="006B7C07"/>
    <w:rsid w:val="006C014F"/>
    <w:rsid w:val="006C15DC"/>
    <w:rsid w:val="006C282B"/>
    <w:rsid w:val="006C2852"/>
    <w:rsid w:val="006C2856"/>
    <w:rsid w:val="006C2876"/>
    <w:rsid w:val="006C3453"/>
    <w:rsid w:val="006C3731"/>
    <w:rsid w:val="006C395B"/>
    <w:rsid w:val="006C54C9"/>
    <w:rsid w:val="006C568A"/>
    <w:rsid w:val="006C5DFF"/>
    <w:rsid w:val="006C67C6"/>
    <w:rsid w:val="006C7590"/>
    <w:rsid w:val="006C7D96"/>
    <w:rsid w:val="006D120A"/>
    <w:rsid w:val="006D1A1A"/>
    <w:rsid w:val="006D349A"/>
    <w:rsid w:val="006D39AB"/>
    <w:rsid w:val="006D3B0E"/>
    <w:rsid w:val="006D4B5D"/>
    <w:rsid w:val="006D4F10"/>
    <w:rsid w:val="006D5010"/>
    <w:rsid w:val="006D5E03"/>
    <w:rsid w:val="006D6250"/>
    <w:rsid w:val="006D62F2"/>
    <w:rsid w:val="006D6B68"/>
    <w:rsid w:val="006D6CA9"/>
    <w:rsid w:val="006D6CCF"/>
    <w:rsid w:val="006D76E5"/>
    <w:rsid w:val="006D7F19"/>
    <w:rsid w:val="006E0829"/>
    <w:rsid w:val="006E13F7"/>
    <w:rsid w:val="006E14C2"/>
    <w:rsid w:val="006E1D03"/>
    <w:rsid w:val="006E1E9A"/>
    <w:rsid w:val="006E24E2"/>
    <w:rsid w:val="006E3651"/>
    <w:rsid w:val="006E38AD"/>
    <w:rsid w:val="006E43DD"/>
    <w:rsid w:val="006E4527"/>
    <w:rsid w:val="006E4C9A"/>
    <w:rsid w:val="006E5BC0"/>
    <w:rsid w:val="006E5C08"/>
    <w:rsid w:val="006E6161"/>
    <w:rsid w:val="006E636E"/>
    <w:rsid w:val="006E665C"/>
    <w:rsid w:val="006E6D49"/>
    <w:rsid w:val="006E72D1"/>
    <w:rsid w:val="006E7405"/>
    <w:rsid w:val="006E7711"/>
    <w:rsid w:val="006E7CF8"/>
    <w:rsid w:val="006F004E"/>
    <w:rsid w:val="006F05B1"/>
    <w:rsid w:val="006F06CD"/>
    <w:rsid w:val="006F282F"/>
    <w:rsid w:val="006F2A35"/>
    <w:rsid w:val="006F2D0E"/>
    <w:rsid w:val="006F2E8F"/>
    <w:rsid w:val="006F394B"/>
    <w:rsid w:val="006F44FA"/>
    <w:rsid w:val="006F4825"/>
    <w:rsid w:val="006F4D78"/>
    <w:rsid w:val="006F5064"/>
    <w:rsid w:val="006F569C"/>
    <w:rsid w:val="006F5E7F"/>
    <w:rsid w:val="006F5EF9"/>
    <w:rsid w:val="006F652D"/>
    <w:rsid w:val="006F6696"/>
    <w:rsid w:val="006F6A06"/>
    <w:rsid w:val="006F736E"/>
    <w:rsid w:val="006F7585"/>
    <w:rsid w:val="006F7A11"/>
    <w:rsid w:val="0070105E"/>
    <w:rsid w:val="0070188A"/>
    <w:rsid w:val="00702711"/>
    <w:rsid w:val="00702988"/>
    <w:rsid w:val="00702D50"/>
    <w:rsid w:val="00703C24"/>
    <w:rsid w:val="0070529C"/>
    <w:rsid w:val="00705AE7"/>
    <w:rsid w:val="007064F3"/>
    <w:rsid w:val="00706C1C"/>
    <w:rsid w:val="0070783D"/>
    <w:rsid w:val="00707923"/>
    <w:rsid w:val="007104CD"/>
    <w:rsid w:val="00710668"/>
    <w:rsid w:val="00711512"/>
    <w:rsid w:val="00711E4E"/>
    <w:rsid w:val="007129E2"/>
    <w:rsid w:val="00712BA4"/>
    <w:rsid w:val="007130B4"/>
    <w:rsid w:val="007132F2"/>
    <w:rsid w:val="007145B9"/>
    <w:rsid w:val="007152F0"/>
    <w:rsid w:val="00715781"/>
    <w:rsid w:val="00716588"/>
    <w:rsid w:val="00716642"/>
    <w:rsid w:val="00716DD8"/>
    <w:rsid w:val="00716FFF"/>
    <w:rsid w:val="00720012"/>
    <w:rsid w:val="007215F3"/>
    <w:rsid w:val="0072377F"/>
    <w:rsid w:val="00723D26"/>
    <w:rsid w:val="0072475D"/>
    <w:rsid w:val="0072489A"/>
    <w:rsid w:val="00724FE2"/>
    <w:rsid w:val="00724FEB"/>
    <w:rsid w:val="00725001"/>
    <w:rsid w:val="007253DE"/>
    <w:rsid w:val="00725A47"/>
    <w:rsid w:val="00727E67"/>
    <w:rsid w:val="00730643"/>
    <w:rsid w:val="00730749"/>
    <w:rsid w:val="0073155B"/>
    <w:rsid w:val="00731993"/>
    <w:rsid w:val="0073260B"/>
    <w:rsid w:val="00733A2C"/>
    <w:rsid w:val="00733CFB"/>
    <w:rsid w:val="0073532A"/>
    <w:rsid w:val="007365BC"/>
    <w:rsid w:val="00736EA3"/>
    <w:rsid w:val="0073703E"/>
    <w:rsid w:val="00737560"/>
    <w:rsid w:val="0073795A"/>
    <w:rsid w:val="00737AD2"/>
    <w:rsid w:val="007400C9"/>
    <w:rsid w:val="00740518"/>
    <w:rsid w:val="00740CD7"/>
    <w:rsid w:val="007414FB"/>
    <w:rsid w:val="007421D1"/>
    <w:rsid w:val="007427C8"/>
    <w:rsid w:val="00743CEF"/>
    <w:rsid w:val="00744CAB"/>
    <w:rsid w:val="007452AC"/>
    <w:rsid w:val="00745303"/>
    <w:rsid w:val="00745A22"/>
    <w:rsid w:val="00745D17"/>
    <w:rsid w:val="00745E0F"/>
    <w:rsid w:val="0075014A"/>
    <w:rsid w:val="00750499"/>
    <w:rsid w:val="00750CC5"/>
    <w:rsid w:val="00750FE8"/>
    <w:rsid w:val="0075127A"/>
    <w:rsid w:val="00751DF2"/>
    <w:rsid w:val="007520AD"/>
    <w:rsid w:val="0075245F"/>
    <w:rsid w:val="00752C95"/>
    <w:rsid w:val="00752CEC"/>
    <w:rsid w:val="00753034"/>
    <w:rsid w:val="00753EE6"/>
    <w:rsid w:val="00753F27"/>
    <w:rsid w:val="0075402B"/>
    <w:rsid w:val="00754640"/>
    <w:rsid w:val="0075464C"/>
    <w:rsid w:val="00754C0D"/>
    <w:rsid w:val="00754C0E"/>
    <w:rsid w:val="00754F07"/>
    <w:rsid w:val="00755081"/>
    <w:rsid w:val="00755278"/>
    <w:rsid w:val="007554F8"/>
    <w:rsid w:val="00755D4D"/>
    <w:rsid w:val="00756125"/>
    <w:rsid w:val="0075679D"/>
    <w:rsid w:val="00756EC1"/>
    <w:rsid w:val="00757E22"/>
    <w:rsid w:val="00760C71"/>
    <w:rsid w:val="007618C8"/>
    <w:rsid w:val="00762260"/>
    <w:rsid w:val="007622A3"/>
    <w:rsid w:val="007623A9"/>
    <w:rsid w:val="0076282F"/>
    <w:rsid w:val="0076285C"/>
    <w:rsid w:val="00763247"/>
    <w:rsid w:val="00763612"/>
    <w:rsid w:val="007646DD"/>
    <w:rsid w:val="00764C3F"/>
    <w:rsid w:val="0076604F"/>
    <w:rsid w:val="00767BF1"/>
    <w:rsid w:val="007700BD"/>
    <w:rsid w:val="007703EE"/>
    <w:rsid w:val="007707E6"/>
    <w:rsid w:val="00770B82"/>
    <w:rsid w:val="00770D58"/>
    <w:rsid w:val="007723EA"/>
    <w:rsid w:val="007728D5"/>
    <w:rsid w:val="00772B95"/>
    <w:rsid w:val="00773415"/>
    <w:rsid w:val="00773682"/>
    <w:rsid w:val="007741C6"/>
    <w:rsid w:val="007743F5"/>
    <w:rsid w:val="00774AE3"/>
    <w:rsid w:val="007750D9"/>
    <w:rsid w:val="0077539A"/>
    <w:rsid w:val="007755E6"/>
    <w:rsid w:val="0077581F"/>
    <w:rsid w:val="00775A4B"/>
    <w:rsid w:val="00775FD7"/>
    <w:rsid w:val="007766DA"/>
    <w:rsid w:val="00776A3E"/>
    <w:rsid w:val="007773F1"/>
    <w:rsid w:val="007810E3"/>
    <w:rsid w:val="007813EF"/>
    <w:rsid w:val="00781665"/>
    <w:rsid w:val="007818F6"/>
    <w:rsid w:val="0078195D"/>
    <w:rsid w:val="007823DB"/>
    <w:rsid w:val="00782581"/>
    <w:rsid w:val="00783D3E"/>
    <w:rsid w:val="0078494D"/>
    <w:rsid w:val="00784A40"/>
    <w:rsid w:val="00785759"/>
    <w:rsid w:val="007857F6"/>
    <w:rsid w:val="00785954"/>
    <w:rsid w:val="00785D6E"/>
    <w:rsid w:val="00785F74"/>
    <w:rsid w:val="007860F1"/>
    <w:rsid w:val="0078691B"/>
    <w:rsid w:val="00786F98"/>
    <w:rsid w:val="007871BF"/>
    <w:rsid w:val="007878DC"/>
    <w:rsid w:val="00790C32"/>
    <w:rsid w:val="00791277"/>
    <w:rsid w:val="00793B6A"/>
    <w:rsid w:val="00793E9E"/>
    <w:rsid w:val="00793F36"/>
    <w:rsid w:val="00794AA0"/>
    <w:rsid w:val="00794BA0"/>
    <w:rsid w:val="007958C6"/>
    <w:rsid w:val="00796139"/>
    <w:rsid w:val="007976F0"/>
    <w:rsid w:val="007978FC"/>
    <w:rsid w:val="00797C2D"/>
    <w:rsid w:val="007A067D"/>
    <w:rsid w:val="007A12AB"/>
    <w:rsid w:val="007A20E7"/>
    <w:rsid w:val="007A222B"/>
    <w:rsid w:val="007A257E"/>
    <w:rsid w:val="007A25AF"/>
    <w:rsid w:val="007A28AF"/>
    <w:rsid w:val="007A3855"/>
    <w:rsid w:val="007A4321"/>
    <w:rsid w:val="007A4AB9"/>
    <w:rsid w:val="007A4D04"/>
    <w:rsid w:val="007A5F6D"/>
    <w:rsid w:val="007A7A05"/>
    <w:rsid w:val="007B098F"/>
    <w:rsid w:val="007B1513"/>
    <w:rsid w:val="007B1B42"/>
    <w:rsid w:val="007B36C1"/>
    <w:rsid w:val="007B3B8A"/>
    <w:rsid w:val="007B44D7"/>
    <w:rsid w:val="007B4C1F"/>
    <w:rsid w:val="007B4CBA"/>
    <w:rsid w:val="007B5139"/>
    <w:rsid w:val="007B5906"/>
    <w:rsid w:val="007B60D2"/>
    <w:rsid w:val="007B611B"/>
    <w:rsid w:val="007B63DB"/>
    <w:rsid w:val="007B68D7"/>
    <w:rsid w:val="007B6C05"/>
    <w:rsid w:val="007B71FA"/>
    <w:rsid w:val="007B7C11"/>
    <w:rsid w:val="007C0AC2"/>
    <w:rsid w:val="007C0B65"/>
    <w:rsid w:val="007C0DE5"/>
    <w:rsid w:val="007C1C79"/>
    <w:rsid w:val="007C2477"/>
    <w:rsid w:val="007C2944"/>
    <w:rsid w:val="007C2ED8"/>
    <w:rsid w:val="007C33A0"/>
    <w:rsid w:val="007C3572"/>
    <w:rsid w:val="007C3E14"/>
    <w:rsid w:val="007C4152"/>
    <w:rsid w:val="007C4221"/>
    <w:rsid w:val="007C4427"/>
    <w:rsid w:val="007C476A"/>
    <w:rsid w:val="007C4D0B"/>
    <w:rsid w:val="007C4D83"/>
    <w:rsid w:val="007C5D3D"/>
    <w:rsid w:val="007C6991"/>
    <w:rsid w:val="007C70B9"/>
    <w:rsid w:val="007C71D0"/>
    <w:rsid w:val="007C776E"/>
    <w:rsid w:val="007C798D"/>
    <w:rsid w:val="007D1522"/>
    <w:rsid w:val="007D1E9F"/>
    <w:rsid w:val="007D2E1F"/>
    <w:rsid w:val="007D388F"/>
    <w:rsid w:val="007D3E5B"/>
    <w:rsid w:val="007D422C"/>
    <w:rsid w:val="007D45DC"/>
    <w:rsid w:val="007D4C65"/>
    <w:rsid w:val="007D5342"/>
    <w:rsid w:val="007D5C32"/>
    <w:rsid w:val="007D64DE"/>
    <w:rsid w:val="007D66F9"/>
    <w:rsid w:val="007D69BB"/>
    <w:rsid w:val="007D7BF1"/>
    <w:rsid w:val="007D7C7F"/>
    <w:rsid w:val="007E01CB"/>
    <w:rsid w:val="007E0B1B"/>
    <w:rsid w:val="007E16CD"/>
    <w:rsid w:val="007E1873"/>
    <w:rsid w:val="007E1C29"/>
    <w:rsid w:val="007E3687"/>
    <w:rsid w:val="007E3B8E"/>
    <w:rsid w:val="007E4589"/>
    <w:rsid w:val="007E47BF"/>
    <w:rsid w:val="007E4998"/>
    <w:rsid w:val="007E5354"/>
    <w:rsid w:val="007E56FF"/>
    <w:rsid w:val="007E5D97"/>
    <w:rsid w:val="007E5F8B"/>
    <w:rsid w:val="007E6AE7"/>
    <w:rsid w:val="007E6DC2"/>
    <w:rsid w:val="007F0384"/>
    <w:rsid w:val="007F0833"/>
    <w:rsid w:val="007F0854"/>
    <w:rsid w:val="007F0BA2"/>
    <w:rsid w:val="007F0F22"/>
    <w:rsid w:val="007F19CC"/>
    <w:rsid w:val="007F2109"/>
    <w:rsid w:val="007F21FC"/>
    <w:rsid w:val="007F2E44"/>
    <w:rsid w:val="007F33DB"/>
    <w:rsid w:val="007F4A46"/>
    <w:rsid w:val="007F4E19"/>
    <w:rsid w:val="007F4EED"/>
    <w:rsid w:val="007F4F1A"/>
    <w:rsid w:val="007F5062"/>
    <w:rsid w:val="007F5690"/>
    <w:rsid w:val="007F5697"/>
    <w:rsid w:val="007F5706"/>
    <w:rsid w:val="007F5B3F"/>
    <w:rsid w:val="007F6816"/>
    <w:rsid w:val="007F6EED"/>
    <w:rsid w:val="007F76FA"/>
    <w:rsid w:val="007F7CE5"/>
    <w:rsid w:val="0080045C"/>
    <w:rsid w:val="00800BA4"/>
    <w:rsid w:val="00800D82"/>
    <w:rsid w:val="00800EC3"/>
    <w:rsid w:val="008010F4"/>
    <w:rsid w:val="008011A4"/>
    <w:rsid w:val="00801627"/>
    <w:rsid w:val="00802546"/>
    <w:rsid w:val="00802C1B"/>
    <w:rsid w:val="00802C65"/>
    <w:rsid w:val="00802FF5"/>
    <w:rsid w:val="008035F9"/>
    <w:rsid w:val="00803DD6"/>
    <w:rsid w:val="00804389"/>
    <w:rsid w:val="00804B6E"/>
    <w:rsid w:val="0080589D"/>
    <w:rsid w:val="008061D0"/>
    <w:rsid w:val="008069EE"/>
    <w:rsid w:val="00806AEC"/>
    <w:rsid w:val="00806E90"/>
    <w:rsid w:val="0081000E"/>
    <w:rsid w:val="00810F0D"/>
    <w:rsid w:val="00811B08"/>
    <w:rsid w:val="0081222C"/>
    <w:rsid w:val="008128E7"/>
    <w:rsid w:val="00812B4F"/>
    <w:rsid w:val="00813975"/>
    <w:rsid w:val="00813A60"/>
    <w:rsid w:val="00813C91"/>
    <w:rsid w:val="00814036"/>
    <w:rsid w:val="00815A49"/>
    <w:rsid w:val="00816A85"/>
    <w:rsid w:val="00817438"/>
    <w:rsid w:val="00817442"/>
    <w:rsid w:val="00817F7A"/>
    <w:rsid w:val="00820008"/>
    <w:rsid w:val="00820086"/>
    <w:rsid w:val="00820B4F"/>
    <w:rsid w:val="00820F89"/>
    <w:rsid w:val="008230AD"/>
    <w:rsid w:val="008235C4"/>
    <w:rsid w:val="00823D7F"/>
    <w:rsid w:val="00823E2E"/>
    <w:rsid w:val="00824993"/>
    <w:rsid w:val="00824E2E"/>
    <w:rsid w:val="008253D9"/>
    <w:rsid w:val="00825A9F"/>
    <w:rsid w:val="00825C3D"/>
    <w:rsid w:val="00825DFC"/>
    <w:rsid w:val="00826AEC"/>
    <w:rsid w:val="00826FD8"/>
    <w:rsid w:val="008273FC"/>
    <w:rsid w:val="00827477"/>
    <w:rsid w:val="008276C5"/>
    <w:rsid w:val="00830AD0"/>
    <w:rsid w:val="008316F2"/>
    <w:rsid w:val="0083214E"/>
    <w:rsid w:val="0083242B"/>
    <w:rsid w:val="00832508"/>
    <w:rsid w:val="00832BCD"/>
    <w:rsid w:val="008336BF"/>
    <w:rsid w:val="00834EF2"/>
    <w:rsid w:val="008353F4"/>
    <w:rsid w:val="00835469"/>
    <w:rsid w:val="0083568F"/>
    <w:rsid w:val="00835CA3"/>
    <w:rsid w:val="00835CAE"/>
    <w:rsid w:val="0083682C"/>
    <w:rsid w:val="00837E42"/>
    <w:rsid w:val="008403E9"/>
    <w:rsid w:val="008416D8"/>
    <w:rsid w:val="008418C1"/>
    <w:rsid w:val="00844E9B"/>
    <w:rsid w:val="008457F1"/>
    <w:rsid w:val="008462C6"/>
    <w:rsid w:val="00846C08"/>
    <w:rsid w:val="008479F1"/>
    <w:rsid w:val="00847F9A"/>
    <w:rsid w:val="0085131E"/>
    <w:rsid w:val="008513C7"/>
    <w:rsid w:val="00851757"/>
    <w:rsid w:val="00852132"/>
    <w:rsid w:val="00852E18"/>
    <w:rsid w:val="00853054"/>
    <w:rsid w:val="00853436"/>
    <w:rsid w:val="008535BE"/>
    <w:rsid w:val="00853E19"/>
    <w:rsid w:val="0085438B"/>
    <w:rsid w:val="008545B4"/>
    <w:rsid w:val="0085525F"/>
    <w:rsid w:val="008552E2"/>
    <w:rsid w:val="008554EA"/>
    <w:rsid w:val="00855C6F"/>
    <w:rsid w:val="00855C70"/>
    <w:rsid w:val="00855CBB"/>
    <w:rsid w:val="00855EA8"/>
    <w:rsid w:val="00857BD7"/>
    <w:rsid w:val="00860052"/>
    <w:rsid w:val="008603BB"/>
    <w:rsid w:val="00861F84"/>
    <w:rsid w:val="008621BC"/>
    <w:rsid w:val="008624F3"/>
    <w:rsid w:val="0086264D"/>
    <w:rsid w:val="008634BE"/>
    <w:rsid w:val="008639D4"/>
    <w:rsid w:val="00865594"/>
    <w:rsid w:val="00866572"/>
    <w:rsid w:val="008665C9"/>
    <w:rsid w:val="00866717"/>
    <w:rsid w:val="0086690F"/>
    <w:rsid w:val="008669B9"/>
    <w:rsid w:val="00866B46"/>
    <w:rsid w:val="00867CAD"/>
    <w:rsid w:val="008700BF"/>
    <w:rsid w:val="00870D69"/>
    <w:rsid w:val="00870F56"/>
    <w:rsid w:val="00871514"/>
    <w:rsid w:val="00871E3F"/>
    <w:rsid w:val="00872D08"/>
    <w:rsid w:val="00873A25"/>
    <w:rsid w:val="00875657"/>
    <w:rsid w:val="00876216"/>
    <w:rsid w:val="00876B2A"/>
    <w:rsid w:val="0087777D"/>
    <w:rsid w:val="008800F5"/>
    <w:rsid w:val="008811C9"/>
    <w:rsid w:val="00881324"/>
    <w:rsid w:val="0088276B"/>
    <w:rsid w:val="00883FD5"/>
    <w:rsid w:val="0088415F"/>
    <w:rsid w:val="008841E2"/>
    <w:rsid w:val="008846DF"/>
    <w:rsid w:val="00884965"/>
    <w:rsid w:val="00884D48"/>
    <w:rsid w:val="008870FA"/>
    <w:rsid w:val="00887B38"/>
    <w:rsid w:val="00890115"/>
    <w:rsid w:val="00890C56"/>
    <w:rsid w:val="0089174B"/>
    <w:rsid w:val="00891D93"/>
    <w:rsid w:val="00892446"/>
    <w:rsid w:val="008925CD"/>
    <w:rsid w:val="00895A37"/>
    <w:rsid w:val="00897BD7"/>
    <w:rsid w:val="008A0202"/>
    <w:rsid w:val="008A05E8"/>
    <w:rsid w:val="008A0F85"/>
    <w:rsid w:val="008A1341"/>
    <w:rsid w:val="008A23B7"/>
    <w:rsid w:val="008A2BEA"/>
    <w:rsid w:val="008A2D89"/>
    <w:rsid w:val="008A3AC3"/>
    <w:rsid w:val="008A3CC2"/>
    <w:rsid w:val="008A3CDE"/>
    <w:rsid w:val="008A3E3C"/>
    <w:rsid w:val="008A43B5"/>
    <w:rsid w:val="008A7C5D"/>
    <w:rsid w:val="008B06E3"/>
    <w:rsid w:val="008B0C46"/>
    <w:rsid w:val="008B13FA"/>
    <w:rsid w:val="008B1EDF"/>
    <w:rsid w:val="008B211F"/>
    <w:rsid w:val="008B2172"/>
    <w:rsid w:val="008B222B"/>
    <w:rsid w:val="008B2ED2"/>
    <w:rsid w:val="008B3B15"/>
    <w:rsid w:val="008B4AE3"/>
    <w:rsid w:val="008B5A5E"/>
    <w:rsid w:val="008B6A5D"/>
    <w:rsid w:val="008B7409"/>
    <w:rsid w:val="008B7410"/>
    <w:rsid w:val="008B77A7"/>
    <w:rsid w:val="008B7D2C"/>
    <w:rsid w:val="008C09A6"/>
    <w:rsid w:val="008C239B"/>
    <w:rsid w:val="008C2915"/>
    <w:rsid w:val="008C2DCC"/>
    <w:rsid w:val="008C32A9"/>
    <w:rsid w:val="008C3692"/>
    <w:rsid w:val="008C387B"/>
    <w:rsid w:val="008C4103"/>
    <w:rsid w:val="008C43B1"/>
    <w:rsid w:val="008C4674"/>
    <w:rsid w:val="008C4779"/>
    <w:rsid w:val="008C48C0"/>
    <w:rsid w:val="008C4FB1"/>
    <w:rsid w:val="008C5130"/>
    <w:rsid w:val="008C65C5"/>
    <w:rsid w:val="008C6A21"/>
    <w:rsid w:val="008C7A0E"/>
    <w:rsid w:val="008D04A5"/>
    <w:rsid w:val="008D0AFF"/>
    <w:rsid w:val="008D0D69"/>
    <w:rsid w:val="008D13F9"/>
    <w:rsid w:val="008D1F5F"/>
    <w:rsid w:val="008D202C"/>
    <w:rsid w:val="008D293D"/>
    <w:rsid w:val="008D3EB6"/>
    <w:rsid w:val="008D5846"/>
    <w:rsid w:val="008D5D99"/>
    <w:rsid w:val="008D684B"/>
    <w:rsid w:val="008D6D4B"/>
    <w:rsid w:val="008D6F7F"/>
    <w:rsid w:val="008D7028"/>
    <w:rsid w:val="008D74B7"/>
    <w:rsid w:val="008D7C37"/>
    <w:rsid w:val="008E0801"/>
    <w:rsid w:val="008E0953"/>
    <w:rsid w:val="008E11F8"/>
    <w:rsid w:val="008E19C4"/>
    <w:rsid w:val="008E1A50"/>
    <w:rsid w:val="008E1DC7"/>
    <w:rsid w:val="008E240B"/>
    <w:rsid w:val="008E282D"/>
    <w:rsid w:val="008E3AD3"/>
    <w:rsid w:val="008E41EB"/>
    <w:rsid w:val="008E42B0"/>
    <w:rsid w:val="008E4371"/>
    <w:rsid w:val="008E4C99"/>
    <w:rsid w:val="008E75C0"/>
    <w:rsid w:val="008F0475"/>
    <w:rsid w:val="008F14CE"/>
    <w:rsid w:val="008F156B"/>
    <w:rsid w:val="008F1E61"/>
    <w:rsid w:val="008F2183"/>
    <w:rsid w:val="008F2B9A"/>
    <w:rsid w:val="008F36F9"/>
    <w:rsid w:val="008F3832"/>
    <w:rsid w:val="008F3E4B"/>
    <w:rsid w:val="008F3E76"/>
    <w:rsid w:val="008F4F26"/>
    <w:rsid w:val="008F6175"/>
    <w:rsid w:val="008F6567"/>
    <w:rsid w:val="008F677F"/>
    <w:rsid w:val="008F6A53"/>
    <w:rsid w:val="008F7250"/>
    <w:rsid w:val="008F765D"/>
    <w:rsid w:val="00900329"/>
    <w:rsid w:val="00900390"/>
    <w:rsid w:val="00900C45"/>
    <w:rsid w:val="00902C08"/>
    <w:rsid w:val="009030C5"/>
    <w:rsid w:val="009036A1"/>
    <w:rsid w:val="00904506"/>
    <w:rsid w:val="00904607"/>
    <w:rsid w:val="00905DFF"/>
    <w:rsid w:val="0090602D"/>
    <w:rsid w:val="0090612B"/>
    <w:rsid w:val="00906EE9"/>
    <w:rsid w:val="0091061B"/>
    <w:rsid w:val="00910835"/>
    <w:rsid w:val="00910980"/>
    <w:rsid w:val="009111C3"/>
    <w:rsid w:val="0091172B"/>
    <w:rsid w:val="00911813"/>
    <w:rsid w:val="00911DD3"/>
    <w:rsid w:val="009121E9"/>
    <w:rsid w:val="00912424"/>
    <w:rsid w:val="009136DC"/>
    <w:rsid w:val="009139C9"/>
    <w:rsid w:val="009140F4"/>
    <w:rsid w:val="00914232"/>
    <w:rsid w:val="009142C2"/>
    <w:rsid w:val="009148E3"/>
    <w:rsid w:val="00914B69"/>
    <w:rsid w:val="00915F15"/>
    <w:rsid w:val="009164B7"/>
    <w:rsid w:val="009165F4"/>
    <w:rsid w:val="00916D34"/>
    <w:rsid w:val="00917525"/>
    <w:rsid w:val="0091766B"/>
    <w:rsid w:val="00917734"/>
    <w:rsid w:val="009178BE"/>
    <w:rsid w:val="00917CEE"/>
    <w:rsid w:val="009209D0"/>
    <w:rsid w:val="009218C0"/>
    <w:rsid w:val="00922EC2"/>
    <w:rsid w:val="00922F94"/>
    <w:rsid w:val="0092386A"/>
    <w:rsid w:val="009239EC"/>
    <w:rsid w:val="00923A18"/>
    <w:rsid w:val="0092439E"/>
    <w:rsid w:val="00924E89"/>
    <w:rsid w:val="009257DC"/>
    <w:rsid w:val="00927743"/>
    <w:rsid w:val="00927867"/>
    <w:rsid w:val="0092798B"/>
    <w:rsid w:val="00927D41"/>
    <w:rsid w:val="00930222"/>
    <w:rsid w:val="00930665"/>
    <w:rsid w:val="00930718"/>
    <w:rsid w:val="0093073E"/>
    <w:rsid w:val="00930CF2"/>
    <w:rsid w:val="00931E03"/>
    <w:rsid w:val="00932551"/>
    <w:rsid w:val="009328F3"/>
    <w:rsid w:val="00932FCA"/>
    <w:rsid w:val="009340BE"/>
    <w:rsid w:val="0093465A"/>
    <w:rsid w:val="00934B1A"/>
    <w:rsid w:val="00935E4B"/>
    <w:rsid w:val="0093648D"/>
    <w:rsid w:val="00936B00"/>
    <w:rsid w:val="00936C18"/>
    <w:rsid w:val="00937BA1"/>
    <w:rsid w:val="0094008D"/>
    <w:rsid w:val="00943587"/>
    <w:rsid w:val="009436BE"/>
    <w:rsid w:val="00943DCC"/>
    <w:rsid w:val="009441D1"/>
    <w:rsid w:val="0094482F"/>
    <w:rsid w:val="00945591"/>
    <w:rsid w:val="0094571D"/>
    <w:rsid w:val="00945D86"/>
    <w:rsid w:val="00945FD4"/>
    <w:rsid w:val="0094614A"/>
    <w:rsid w:val="0094679A"/>
    <w:rsid w:val="00947A33"/>
    <w:rsid w:val="009501CA"/>
    <w:rsid w:val="00950E78"/>
    <w:rsid w:val="00950F7F"/>
    <w:rsid w:val="009515D7"/>
    <w:rsid w:val="00953073"/>
    <w:rsid w:val="00953478"/>
    <w:rsid w:val="00953494"/>
    <w:rsid w:val="00953D84"/>
    <w:rsid w:val="0095488A"/>
    <w:rsid w:val="00955349"/>
    <w:rsid w:val="0095546F"/>
    <w:rsid w:val="00956AD7"/>
    <w:rsid w:val="00957793"/>
    <w:rsid w:val="00957A59"/>
    <w:rsid w:val="00960A92"/>
    <w:rsid w:val="00960B43"/>
    <w:rsid w:val="00960EBA"/>
    <w:rsid w:val="009627E4"/>
    <w:rsid w:val="00962979"/>
    <w:rsid w:val="00962ABC"/>
    <w:rsid w:val="0096302B"/>
    <w:rsid w:val="00963A83"/>
    <w:rsid w:val="00963B4F"/>
    <w:rsid w:val="00964631"/>
    <w:rsid w:val="009647F8"/>
    <w:rsid w:val="00964EE0"/>
    <w:rsid w:val="00964FA4"/>
    <w:rsid w:val="00965B76"/>
    <w:rsid w:val="00965BA3"/>
    <w:rsid w:val="00966323"/>
    <w:rsid w:val="00966C55"/>
    <w:rsid w:val="0096780A"/>
    <w:rsid w:val="00970E95"/>
    <w:rsid w:val="0097152C"/>
    <w:rsid w:val="00971559"/>
    <w:rsid w:val="00971618"/>
    <w:rsid w:val="00972753"/>
    <w:rsid w:val="009738EB"/>
    <w:rsid w:val="00973910"/>
    <w:rsid w:val="009755C3"/>
    <w:rsid w:val="00975B24"/>
    <w:rsid w:val="009761DC"/>
    <w:rsid w:val="00976C07"/>
    <w:rsid w:val="00976DAA"/>
    <w:rsid w:val="00976E22"/>
    <w:rsid w:val="00980531"/>
    <w:rsid w:val="00981968"/>
    <w:rsid w:val="009819B7"/>
    <w:rsid w:val="0098229A"/>
    <w:rsid w:val="009823A4"/>
    <w:rsid w:val="009829B2"/>
    <w:rsid w:val="00982AC9"/>
    <w:rsid w:val="009836FC"/>
    <w:rsid w:val="00983827"/>
    <w:rsid w:val="00984627"/>
    <w:rsid w:val="00984698"/>
    <w:rsid w:val="00984CC1"/>
    <w:rsid w:val="00984FC3"/>
    <w:rsid w:val="00985556"/>
    <w:rsid w:val="00985C40"/>
    <w:rsid w:val="00986BEC"/>
    <w:rsid w:val="0098757E"/>
    <w:rsid w:val="00987D8E"/>
    <w:rsid w:val="0099032E"/>
    <w:rsid w:val="009915F8"/>
    <w:rsid w:val="00991BB2"/>
    <w:rsid w:val="00991C11"/>
    <w:rsid w:val="00993806"/>
    <w:rsid w:val="00993E4D"/>
    <w:rsid w:val="00994E7E"/>
    <w:rsid w:val="009959F2"/>
    <w:rsid w:val="00995ED5"/>
    <w:rsid w:val="009962C3"/>
    <w:rsid w:val="009963B7"/>
    <w:rsid w:val="00996587"/>
    <w:rsid w:val="00996769"/>
    <w:rsid w:val="00996C06"/>
    <w:rsid w:val="00996F9F"/>
    <w:rsid w:val="0099765A"/>
    <w:rsid w:val="00997C22"/>
    <w:rsid w:val="00997C98"/>
    <w:rsid w:val="009A0039"/>
    <w:rsid w:val="009A012C"/>
    <w:rsid w:val="009A08AA"/>
    <w:rsid w:val="009A0A80"/>
    <w:rsid w:val="009A1943"/>
    <w:rsid w:val="009A1EFB"/>
    <w:rsid w:val="009A26ED"/>
    <w:rsid w:val="009A29BB"/>
    <w:rsid w:val="009A3E05"/>
    <w:rsid w:val="009A4383"/>
    <w:rsid w:val="009A4741"/>
    <w:rsid w:val="009A52D0"/>
    <w:rsid w:val="009A5860"/>
    <w:rsid w:val="009A660C"/>
    <w:rsid w:val="009A6CF8"/>
    <w:rsid w:val="009B0144"/>
    <w:rsid w:val="009B0F92"/>
    <w:rsid w:val="009B117C"/>
    <w:rsid w:val="009B11E0"/>
    <w:rsid w:val="009B180F"/>
    <w:rsid w:val="009B18D0"/>
    <w:rsid w:val="009B2AAA"/>
    <w:rsid w:val="009B36DD"/>
    <w:rsid w:val="009B4742"/>
    <w:rsid w:val="009B48E8"/>
    <w:rsid w:val="009B4D7A"/>
    <w:rsid w:val="009B5029"/>
    <w:rsid w:val="009B50AC"/>
    <w:rsid w:val="009B5627"/>
    <w:rsid w:val="009B64DB"/>
    <w:rsid w:val="009B661C"/>
    <w:rsid w:val="009B6A4E"/>
    <w:rsid w:val="009B7ADE"/>
    <w:rsid w:val="009B7C48"/>
    <w:rsid w:val="009C03FF"/>
    <w:rsid w:val="009C04D0"/>
    <w:rsid w:val="009C1894"/>
    <w:rsid w:val="009C2366"/>
    <w:rsid w:val="009C24B3"/>
    <w:rsid w:val="009C29DE"/>
    <w:rsid w:val="009C3E9A"/>
    <w:rsid w:val="009C46DB"/>
    <w:rsid w:val="009C5264"/>
    <w:rsid w:val="009C55C6"/>
    <w:rsid w:val="009C5604"/>
    <w:rsid w:val="009C5618"/>
    <w:rsid w:val="009C56C5"/>
    <w:rsid w:val="009C5A95"/>
    <w:rsid w:val="009C5D14"/>
    <w:rsid w:val="009C64F2"/>
    <w:rsid w:val="009C6C10"/>
    <w:rsid w:val="009C7AEE"/>
    <w:rsid w:val="009D0687"/>
    <w:rsid w:val="009D0B68"/>
    <w:rsid w:val="009D0D66"/>
    <w:rsid w:val="009D13F4"/>
    <w:rsid w:val="009D1D63"/>
    <w:rsid w:val="009D2783"/>
    <w:rsid w:val="009D2F6F"/>
    <w:rsid w:val="009D339C"/>
    <w:rsid w:val="009D3743"/>
    <w:rsid w:val="009D3907"/>
    <w:rsid w:val="009D3D65"/>
    <w:rsid w:val="009D3D71"/>
    <w:rsid w:val="009D4B61"/>
    <w:rsid w:val="009D4C13"/>
    <w:rsid w:val="009D550A"/>
    <w:rsid w:val="009D65C6"/>
    <w:rsid w:val="009D727A"/>
    <w:rsid w:val="009E0942"/>
    <w:rsid w:val="009E0FE2"/>
    <w:rsid w:val="009E1AE8"/>
    <w:rsid w:val="009E20B7"/>
    <w:rsid w:val="009E345F"/>
    <w:rsid w:val="009E35FD"/>
    <w:rsid w:val="009E3E97"/>
    <w:rsid w:val="009E4628"/>
    <w:rsid w:val="009E49C9"/>
    <w:rsid w:val="009E4CE2"/>
    <w:rsid w:val="009E4F7E"/>
    <w:rsid w:val="009E5792"/>
    <w:rsid w:val="009E5A25"/>
    <w:rsid w:val="009E6579"/>
    <w:rsid w:val="009E678F"/>
    <w:rsid w:val="009E6B44"/>
    <w:rsid w:val="009E6CD7"/>
    <w:rsid w:val="009E6F3F"/>
    <w:rsid w:val="009E6F59"/>
    <w:rsid w:val="009F058F"/>
    <w:rsid w:val="009F151D"/>
    <w:rsid w:val="009F19D0"/>
    <w:rsid w:val="009F2635"/>
    <w:rsid w:val="009F32D1"/>
    <w:rsid w:val="009F38B1"/>
    <w:rsid w:val="009F4AE6"/>
    <w:rsid w:val="009F4B62"/>
    <w:rsid w:val="009F5018"/>
    <w:rsid w:val="009F5065"/>
    <w:rsid w:val="009F50AE"/>
    <w:rsid w:val="009F5EE9"/>
    <w:rsid w:val="009F7910"/>
    <w:rsid w:val="00A014A4"/>
    <w:rsid w:val="00A01512"/>
    <w:rsid w:val="00A0193C"/>
    <w:rsid w:val="00A022B6"/>
    <w:rsid w:val="00A02732"/>
    <w:rsid w:val="00A02883"/>
    <w:rsid w:val="00A02A57"/>
    <w:rsid w:val="00A03202"/>
    <w:rsid w:val="00A03E64"/>
    <w:rsid w:val="00A066CB"/>
    <w:rsid w:val="00A06A38"/>
    <w:rsid w:val="00A07956"/>
    <w:rsid w:val="00A07BFC"/>
    <w:rsid w:val="00A109C4"/>
    <w:rsid w:val="00A111ED"/>
    <w:rsid w:val="00A11381"/>
    <w:rsid w:val="00A116EF"/>
    <w:rsid w:val="00A120A4"/>
    <w:rsid w:val="00A1251F"/>
    <w:rsid w:val="00A13831"/>
    <w:rsid w:val="00A13926"/>
    <w:rsid w:val="00A139F6"/>
    <w:rsid w:val="00A15B64"/>
    <w:rsid w:val="00A15EA4"/>
    <w:rsid w:val="00A16D6D"/>
    <w:rsid w:val="00A17514"/>
    <w:rsid w:val="00A175CA"/>
    <w:rsid w:val="00A17716"/>
    <w:rsid w:val="00A20209"/>
    <w:rsid w:val="00A21BED"/>
    <w:rsid w:val="00A223BA"/>
    <w:rsid w:val="00A228E3"/>
    <w:rsid w:val="00A22A0B"/>
    <w:rsid w:val="00A237F3"/>
    <w:rsid w:val="00A24052"/>
    <w:rsid w:val="00A241E2"/>
    <w:rsid w:val="00A24637"/>
    <w:rsid w:val="00A249B1"/>
    <w:rsid w:val="00A25490"/>
    <w:rsid w:val="00A25DF6"/>
    <w:rsid w:val="00A26461"/>
    <w:rsid w:val="00A26783"/>
    <w:rsid w:val="00A270D7"/>
    <w:rsid w:val="00A2726C"/>
    <w:rsid w:val="00A273E4"/>
    <w:rsid w:val="00A27434"/>
    <w:rsid w:val="00A2778F"/>
    <w:rsid w:val="00A279B2"/>
    <w:rsid w:val="00A27D19"/>
    <w:rsid w:val="00A3036B"/>
    <w:rsid w:val="00A3049E"/>
    <w:rsid w:val="00A3050F"/>
    <w:rsid w:val="00A3083A"/>
    <w:rsid w:val="00A31315"/>
    <w:rsid w:val="00A31BDF"/>
    <w:rsid w:val="00A32A45"/>
    <w:rsid w:val="00A3335C"/>
    <w:rsid w:val="00A33ABA"/>
    <w:rsid w:val="00A34A7B"/>
    <w:rsid w:val="00A34AA5"/>
    <w:rsid w:val="00A356CD"/>
    <w:rsid w:val="00A35A43"/>
    <w:rsid w:val="00A35C35"/>
    <w:rsid w:val="00A35E9E"/>
    <w:rsid w:val="00A363EB"/>
    <w:rsid w:val="00A36496"/>
    <w:rsid w:val="00A37B86"/>
    <w:rsid w:val="00A37C19"/>
    <w:rsid w:val="00A37D91"/>
    <w:rsid w:val="00A37FEE"/>
    <w:rsid w:val="00A40DDB"/>
    <w:rsid w:val="00A40EBF"/>
    <w:rsid w:val="00A40EEF"/>
    <w:rsid w:val="00A41FCD"/>
    <w:rsid w:val="00A42614"/>
    <w:rsid w:val="00A430E3"/>
    <w:rsid w:val="00A43975"/>
    <w:rsid w:val="00A44B04"/>
    <w:rsid w:val="00A45A82"/>
    <w:rsid w:val="00A466B5"/>
    <w:rsid w:val="00A46AAC"/>
    <w:rsid w:val="00A47D23"/>
    <w:rsid w:val="00A47E72"/>
    <w:rsid w:val="00A50153"/>
    <w:rsid w:val="00A50474"/>
    <w:rsid w:val="00A5070D"/>
    <w:rsid w:val="00A50756"/>
    <w:rsid w:val="00A50B7A"/>
    <w:rsid w:val="00A51886"/>
    <w:rsid w:val="00A51F93"/>
    <w:rsid w:val="00A525C9"/>
    <w:rsid w:val="00A5305D"/>
    <w:rsid w:val="00A5394A"/>
    <w:rsid w:val="00A54441"/>
    <w:rsid w:val="00A5549B"/>
    <w:rsid w:val="00A55D89"/>
    <w:rsid w:val="00A5684B"/>
    <w:rsid w:val="00A57534"/>
    <w:rsid w:val="00A57F3F"/>
    <w:rsid w:val="00A6046E"/>
    <w:rsid w:val="00A60483"/>
    <w:rsid w:val="00A60732"/>
    <w:rsid w:val="00A607D1"/>
    <w:rsid w:val="00A60B7A"/>
    <w:rsid w:val="00A611A0"/>
    <w:rsid w:val="00A6331F"/>
    <w:rsid w:val="00A63C26"/>
    <w:rsid w:val="00A64C93"/>
    <w:rsid w:val="00A6542F"/>
    <w:rsid w:val="00A67426"/>
    <w:rsid w:val="00A67AB1"/>
    <w:rsid w:val="00A708FC"/>
    <w:rsid w:val="00A71EC8"/>
    <w:rsid w:val="00A72070"/>
    <w:rsid w:val="00A727FD"/>
    <w:rsid w:val="00A738B6"/>
    <w:rsid w:val="00A73A3C"/>
    <w:rsid w:val="00A73AA3"/>
    <w:rsid w:val="00A74321"/>
    <w:rsid w:val="00A74713"/>
    <w:rsid w:val="00A74779"/>
    <w:rsid w:val="00A74C40"/>
    <w:rsid w:val="00A74ECE"/>
    <w:rsid w:val="00A75110"/>
    <w:rsid w:val="00A754B6"/>
    <w:rsid w:val="00A75AC5"/>
    <w:rsid w:val="00A75DC0"/>
    <w:rsid w:val="00A76937"/>
    <w:rsid w:val="00A76E56"/>
    <w:rsid w:val="00A76F36"/>
    <w:rsid w:val="00A76FC5"/>
    <w:rsid w:val="00A77296"/>
    <w:rsid w:val="00A77601"/>
    <w:rsid w:val="00A77935"/>
    <w:rsid w:val="00A81ABE"/>
    <w:rsid w:val="00A829D8"/>
    <w:rsid w:val="00A83772"/>
    <w:rsid w:val="00A85755"/>
    <w:rsid w:val="00A85DF5"/>
    <w:rsid w:val="00A87289"/>
    <w:rsid w:val="00A90126"/>
    <w:rsid w:val="00A90871"/>
    <w:rsid w:val="00A911DB"/>
    <w:rsid w:val="00A91D4E"/>
    <w:rsid w:val="00A92370"/>
    <w:rsid w:val="00A927B2"/>
    <w:rsid w:val="00A92BDE"/>
    <w:rsid w:val="00A9345F"/>
    <w:rsid w:val="00A93583"/>
    <w:rsid w:val="00A93C66"/>
    <w:rsid w:val="00A940EE"/>
    <w:rsid w:val="00A942B5"/>
    <w:rsid w:val="00A94540"/>
    <w:rsid w:val="00A945EE"/>
    <w:rsid w:val="00A947C8"/>
    <w:rsid w:val="00A94A47"/>
    <w:rsid w:val="00A952DA"/>
    <w:rsid w:val="00A959BB"/>
    <w:rsid w:val="00A96931"/>
    <w:rsid w:val="00A977EF"/>
    <w:rsid w:val="00A97FB3"/>
    <w:rsid w:val="00AA0D14"/>
    <w:rsid w:val="00AA1FB9"/>
    <w:rsid w:val="00AA262E"/>
    <w:rsid w:val="00AA2A7C"/>
    <w:rsid w:val="00AA4CF8"/>
    <w:rsid w:val="00AA4DDC"/>
    <w:rsid w:val="00AA508D"/>
    <w:rsid w:val="00AA5B30"/>
    <w:rsid w:val="00AA6355"/>
    <w:rsid w:val="00AA6569"/>
    <w:rsid w:val="00AA6DA2"/>
    <w:rsid w:val="00AA7AC9"/>
    <w:rsid w:val="00AA7AE8"/>
    <w:rsid w:val="00AB09ED"/>
    <w:rsid w:val="00AB13EE"/>
    <w:rsid w:val="00AB1664"/>
    <w:rsid w:val="00AB1A81"/>
    <w:rsid w:val="00AB1B28"/>
    <w:rsid w:val="00AB1F70"/>
    <w:rsid w:val="00AB2008"/>
    <w:rsid w:val="00AB204D"/>
    <w:rsid w:val="00AB3BAF"/>
    <w:rsid w:val="00AB44F5"/>
    <w:rsid w:val="00AB4660"/>
    <w:rsid w:val="00AB599E"/>
    <w:rsid w:val="00AB5B4D"/>
    <w:rsid w:val="00AB5B4E"/>
    <w:rsid w:val="00AB7E99"/>
    <w:rsid w:val="00AC0CF9"/>
    <w:rsid w:val="00AC1119"/>
    <w:rsid w:val="00AC1576"/>
    <w:rsid w:val="00AC29B2"/>
    <w:rsid w:val="00AC32A8"/>
    <w:rsid w:val="00AC3443"/>
    <w:rsid w:val="00AC3723"/>
    <w:rsid w:val="00AC3F58"/>
    <w:rsid w:val="00AC4A27"/>
    <w:rsid w:val="00AC542F"/>
    <w:rsid w:val="00AC687D"/>
    <w:rsid w:val="00AC6926"/>
    <w:rsid w:val="00AC7842"/>
    <w:rsid w:val="00AC7CAF"/>
    <w:rsid w:val="00AD06E2"/>
    <w:rsid w:val="00AD1C46"/>
    <w:rsid w:val="00AD25C3"/>
    <w:rsid w:val="00AD2DFD"/>
    <w:rsid w:val="00AD3D87"/>
    <w:rsid w:val="00AD61AC"/>
    <w:rsid w:val="00AD63DA"/>
    <w:rsid w:val="00AD67B8"/>
    <w:rsid w:val="00AD6B4C"/>
    <w:rsid w:val="00AD6D60"/>
    <w:rsid w:val="00AE104D"/>
    <w:rsid w:val="00AE122B"/>
    <w:rsid w:val="00AE1D44"/>
    <w:rsid w:val="00AE1FB5"/>
    <w:rsid w:val="00AE2F57"/>
    <w:rsid w:val="00AE3145"/>
    <w:rsid w:val="00AE31AA"/>
    <w:rsid w:val="00AE36B5"/>
    <w:rsid w:val="00AE3CCE"/>
    <w:rsid w:val="00AE5AD4"/>
    <w:rsid w:val="00AE63E3"/>
    <w:rsid w:val="00AE6F10"/>
    <w:rsid w:val="00AE79BC"/>
    <w:rsid w:val="00AE7EBE"/>
    <w:rsid w:val="00AF0610"/>
    <w:rsid w:val="00AF068E"/>
    <w:rsid w:val="00AF0A24"/>
    <w:rsid w:val="00AF0CF2"/>
    <w:rsid w:val="00AF11A0"/>
    <w:rsid w:val="00AF193A"/>
    <w:rsid w:val="00AF2614"/>
    <w:rsid w:val="00AF2C11"/>
    <w:rsid w:val="00AF3BF3"/>
    <w:rsid w:val="00AF4F38"/>
    <w:rsid w:val="00AF56C6"/>
    <w:rsid w:val="00AF63E7"/>
    <w:rsid w:val="00AF6480"/>
    <w:rsid w:val="00AF6831"/>
    <w:rsid w:val="00AF6C54"/>
    <w:rsid w:val="00AF75FF"/>
    <w:rsid w:val="00AF78A0"/>
    <w:rsid w:val="00B01C42"/>
    <w:rsid w:val="00B02374"/>
    <w:rsid w:val="00B029AA"/>
    <w:rsid w:val="00B02CDA"/>
    <w:rsid w:val="00B03C78"/>
    <w:rsid w:val="00B03F04"/>
    <w:rsid w:val="00B0460F"/>
    <w:rsid w:val="00B04CCC"/>
    <w:rsid w:val="00B06266"/>
    <w:rsid w:val="00B07765"/>
    <w:rsid w:val="00B07D1C"/>
    <w:rsid w:val="00B07D4F"/>
    <w:rsid w:val="00B104E9"/>
    <w:rsid w:val="00B10B94"/>
    <w:rsid w:val="00B12195"/>
    <w:rsid w:val="00B12D2E"/>
    <w:rsid w:val="00B1311F"/>
    <w:rsid w:val="00B13794"/>
    <w:rsid w:val="00B13CD5"/>
    <w:rsid w:val="00B14941"/>
    <w:rsid w:val="00B14A48"/>
    <w:rsid w:val="00B15156"/>
    <w:rsid w:val="00B16532"/>
    <w:rsid w:val="00B1699D"/>
    <w:rsid w:val="00B16C4A"/>
    <w:rsid w:val="00B16C8B"/>
    <w:rsid w:val="00B17243"/>
    <w:rsid w:val="00B17DD9"/>
    <w:rsid w:val="00B20432"/>
    <w:rsid w:val="00B21248"/>
    <w:rsid w:val="00B21646"/>
    <w:rsid w:val="00B21AD1"/>
    <w:rsid w:val="00B21D97"/>
    <w:rsid w:val="00B22466"/>
    <w:rsid w:val="00B2397E"/>
    <w:rsid w:val="00B23CD2"/>
    <w:rsid w:val="00B240BA"/>
    <w:rsid w:val="00B26836"/>
    <w:rsid w:val="00B26B64"/>
    <w:rsid w:val="00B2717C"/>
    <w:rsid w:val="00B271A4"/>
    <w:rsid w:val="00B272FB"/>
    <w:rsid w:val="00B27888"/>
    <w:rsid w:val="00B27F95"/>
    <w:rsid w:val="00B30811"/>
    <w:rsid w:val="00B309F9"/>
    <w:rsid w:val="00B30F9F"/>
    <w:rsid w:val="00B311E3"/>
    <w:rsid w:val="00B314C7"/>
    <w:rsid w:val="00B32966"/>
    <w:rsid w:val="00B329A4"/>
    <w:rsid w:val="00B32BF0"/>
    <w:rsid w:val="00B32CE3"/>
    <w:rsid w:val="00B32E3C"/>
    <w:rsid w:val="00B33590"/>
    <w:rsid w:val="00B34592"/>
    <w:rsid w:val="00B34D4B"/>
    <w:rsid w:val="00B36A00"/>
    <w:rsid w:val="00B36CD4"/>
    <w:rsid w:val="00B371A7"/>
    <w:rsid w:val="00B37227"/>
    <w:rsid w:val="00B375A5"/>
    <w:rsid w:val="00B4108F"/>
    <w:rsid w:val="00B4247D"/>
    <w:rsid w:val="00B42541"/>
    <w:rsid w:val="00B428B4"/>
    <w:rsid w:val="00B42E21"/>
    <w:rsid w:val="00B42F54"/>
    <w:rsid w:val="00B43D13"/>
    <w:rsid w:val="00B4440F"/>
    <w:rsid w:val="00B44504"/>
    <w:rsid w:val="00B44647"/>
    <w:rsid w:val="00B44D09"/>
    <w:rsid w:val="00B4504D"/>
    <w:rsid w:val="00B451D8"/>
    <w:rsid w:val="00B46279"/>
    <w:rsid w:val="00B46652"/>
    <w:rsid w:val="00B47225"/>
    <w:rsid w:val="00B473D7"/>
    <w:rsid w:val="00B474EA"/>
    <w:rsid w:val="00B476B9"/>
    <w:rsid w:val="00B47A6C"/>
    <w:rsid w:val="00B50068"/>
    <w:rsid w:val="00B505C6"/>
    <w:rsid w:val="00B505E7"/>
    <w:rsid w:val="00B51B93"/>
    <w:rsid w:val="00B52140"/>
    <w:rsid w:val="00B5218D"/>
    <w:rsid w:val="00B52BB0"/>
    <w:rsid w:val="00B537E4"/>
    <w:rsid w:val="00B54072"/>
    <w:rsid w:val="00B54AA3"/>
    <w:rsid w:val="00B54D40"/>
    <w:rsid w:val="00B55C3E"/>
    <w:rsid w:val="00B55E4F"/>
    <w:rsid w:val="00B564BF"/>
    <w:rsid w:val="00B56EB0"/>
    <w:rsid w:val="00B570D9"/>
    <w:rsid w:val="00B57FE3"/>
    <w:rsid w:val="00B6066A"/>
    <w:rsid w:val="00B61333"/>
    <w:rsid w:val="00B622E1"/>
    <w:rsid w:val="00B63D42"/>
    <w:rsid w:val="00B64604"/>
    <w:rsid w:val="00B647C9"/>
    <w:rsid w:val="00B6669B"/>
    <w:rsid w:val="00B6692B"/>
    <w:rsid w:val="00B66E43"/>
    <w:rsid w:val="00B67511"/>
    <w:rsid w:val="00B67AD5"/>
    <w:rsid w:val="00B70542"/>
    <w:rsid w:val="00B70C6E"/>
    <w:rsid w:val="00B70D8D"/>
    <w:rsid w:val="00B70FBB"/>
    <w:rsid w:val="00B72C44"/>
    <w:rsid w:val="00B74962"/>
    <w:rsid w:val="00B75005"/>
    <w:rsid w:val="00B7559F"/>
    <w:rsid w:val="00B756CB"/>
    <w:rsid w:val="00B76477"/>
    <w:rsid w:val="00B7686A"/>
    <w:rsid w:val="00B76DEE"/>
    <w:rsid w:val="00B77056"/>
    <w:rsid w:val="00B77BF4"/>
    <w:rsid w:val="00B80262"/>
    <w:rsid w:val="00B803F9"/>
    <w:rsid w:val="00B80587"/>
    <w:rsid w:val="00B80D37"/>
    <w:rsid w:val="00B81357"/>
    <w:rsid w:val="00B8138C"/>
    <w:rsid w:val="00B819C7"/>
    <w:rsid w:val="00B81B38"/>
    <w:rsid w:val="00B8315F"/>
    <w:rsid w:val="00B851E9"/>
    <w:rsid w:val="00B861D9"/>
    <w:rsid w:val="00B86E22"/>
    <w:rsid w:val="00B87014"/>
    <w:rsid w:val="00B87181"/>
    <w:rsid w:val="00B873EB"/>
    <w:rsid w:val="00B900BD"/>
    <w:rsid w:val="00B90B22"/>
    <w:rsid w:val="00B91594"/>
    <w:rsid w:val="00B91CA0"/>
    <w:rsid w:val="00B91FD5"/>
    <w:rsid w:val="00B9226F"/>
    <w:rsid w:val="00B92F77"/>
    <w:rsid w:val="00B93A04"/>
    <w:rsid w:val="00B951E8"/>
    <w:rsid w:val="00B95AFE"/>
    <w:rsid w:val="00B95C0F"/>
    <w:rsid w:val="00B96355"/>
    <w:rsid w:val="00B9648A"/>
    <w:rsid w:val="00B96C62"/>
    <w:rsid w:val="00B97E66"/>
    <w:rsid w:val="00BA0A42"/>
    <w:rsid w:val="00BA227A"/>
    <w:rsid w:val="00BA25AA"/>
    <w:rsid w:val="00BA2C68"/>
    <w:rsid w:val="00BA455B"/>
    <w:rsid w:val="00BA4582"/>
    <w:rsid w:val="00BA48F4"/>
    <w:rsid w:val="00BA6C13"/>
    <w:rsid w:val="00BA7059"/>
    <w:rsid w:val="00BA7664"/>
    <w:rsid w:val="00BA7A4E"/>
    <w:rsid w:val="00BA7D46"/>
    <w:rsid w:val="00BB09DD"/>
    <w:rsid w:val="00BB0A26"/>
    <w:rsid w:val="00BB0BB4"/>
    <w:rsid w:val="00BB12DD"/>
    <w:rsid w:val="00BB30FC"/>
    <w:rsid w:val="00BB396A"/>
    <w:rsid w:val="00BB4B61"/>
    <w:rsid w:val="00BB616B"/>
    <w:rsid w:val="00BB67F6"/>
    <w:rsid w:val="00BB7121"/>
    <w:rsid w:val="00BB7A90"/>
    <w:rsid w:val="00BB7D33"/>
    <w:rsid w:val="00BC0D7A"/>
    <w:rsid w:val="00BC1312"/>
    <w:rsid w:val="00BC1721"/>
    <w:rsid w:val="00BC20E5"/>
    <w:rsid w:val="00BC21C8"/>
    <w:rsid w:val="00BC2A98"/>
    <w:rsid w:val="00BC2F2D"/>
    <w:rsid w:val="00BC417A"/>
    <w:rsid w:val="00BC4711"/>
    <w:rsid w:val="00BC4DA6"/>
    <w:rsid w:val="00BC6F39"/>
    <w:rsid w:val="00BC7076"/>
    <w:rsid w:val="00BC7ECD"/>
    <w:rsid w:val="00BD0851"/>
    <w:rsid w:val="00BD0F5E"/>
    <w:rsid w:val="00BD1333"/>
    <w:rsid w:val="00BD13EC"/>
    <w:rsid w:val="00BD242B"/>
    <w:rsid w:val="00BD2DB3"/>
    <w:rsid w:val="00BD2EC3"/>
    <w:rsid w:val="00BD3407"/>
    <w:rsid w:val="00BD4443"/>
    <w:rsid w:val="00BD462B"/>
    <w:rsid w:val="00BD49AF"/>
    <w:rsid w:val="00BD5954"/>
    <w:rsid w:val="00BD5D5D"/>
    <w:rsid w:val="00BD7AFA"/>
    <w:rsid w:val="00BD7FDE"/>
    <w:rsid w:val="00BE05FC"/>
    <w:rsid w:val="00BE1EEC"/>
    <w:rsid w:val="00BE1F3C"/>
    <w:rsid w:val="00BE2D0F"/>
    <w:rsid w:val="00BE2D64"/>
    <w:rsid w:val="00BE2DC4"/>
    <w:rsid w:val="00BE2FD0"/>
    <w:rsid w:val="00BE42FB"/>
    <w:rsid w:val="00BE4AA1"/>
    <w:rsid w:val="00BE60FC"/>
    <w:rsid w:val="00BE619E"/>
    <w:rsid w:val="00BE68D6"/>
    <w:rsid w:val="00BE69FE"/>
    <w:rsid w:val="00BE70FC"/>
    <w:rsid w:val="00BE7117"/>
    <w:rsid w:val="00BE7982"/>
    <w:rsid w:val="00BE7AD8"/>
    <w:rsid w:val="00BF0C55"/>
    <w:rsid w:val="00BF0F17"/>
    <w:rsid w:val="00BF1450"/>
    <w:rsid w:val="00BF2BDF"/>
    <w:rsid w:val="00BF30E7"/>
    <w:rsid w:val="00BF3202"/>
    <w:rsid w:val="00BF3760"/>
    <w:rsid w:val="00BF3A82"/>
    <w:rsid w:val="00BF3EB0"/>
    <w:rsid w:val="00BF4D60"/>
    <w:rsid w:val="00BF51DF"/>
    <w:rsid w:val="00BF5665"/>
    <w:rsid w:val="00BF5D41"/>
    <w:rsid w:val="00BF6104"/>
    <w:rsid w:val="00BF62C2"/>
    <w:rsid w:val="00BF661A"/>
    <w:rsid w:val="00BF71F8"/>
    <w:rsid w:val="00BF76A8"/>
    <w:rsid w:val="00BF772F"/>
    <w:rsid w:val="00BF7819"/>
    <w:rsid w:val="00BF7A69"/>
    <w:rsid w:val="00C00E82"/>
    <w:rsid w:val="00C013DF"/>
    <w:rsid w:val="00C02021"/>
    <w:rsid w:val="00C02619"/>
    <w:rsid w:val="00C03204"/>
    <w:rsid w:val="00C0367B"/>
    <w:rsid w:val="00C04AD5"/>
    <w:rsid w:val="00C05930"/>
    <w:rsid w:val="00C059B8"/>
    <w:rsid w:val="00C073A9"/>
    <w:rsid w:val="00C0778B"/>
    <w:rsid w:val="00C07B52"/>
    <w:rsid w:val="00C07EEC"/>
    <w:rsid w:val="00C10A69"/>
    <w:rsid w:val="00C10A6E"/>
    <w:rsid w:val="00C10C07"/>
    <w:rsid w:val="00C10DF4"/>
    <w:rsid w:val="00C1176A"/>
    <w:rsid w:val="00C1211B"/>
    <w:rsid w:val="00C127F5"/>
    <w:rsid w:val="00C12AFE"/>
    <w:rsid w:val="00C13072"/>
    <w:rsid w:val="00C13B81"/>
    <w:rsid w:val="00C151FF"/>
    <w:rsid w:val="00C15518"/>
    <w:rsid w:val="00C15817"/>
    <w:rsid w:val="00C16448"/>
    <w:rsid w:val="00C16873"/>
    <w:rsid w:val="00C16C90"/>
    <w:rsid w:val="00C16DC6"/>
    <w:rsid w:val="00C16E4D"/>
    <w:rsid w:val="00C17414"/>
    <w:rsid w:val="00C1764C"/>
    <w:rsid w:val="00C17689"/>
    <w:rsid w:val="00C17CD4"/>
    <w:rsid w:val="00C200F0"/>
    <w:rsid w:val="00C20188"/>
    <w:rsid w:val="00C201F9"/>
    <w:rsid w:val="00C205B1"/>
    <w:rsid w:val="00C223E6"/>
    <w:rsid w:val="00C22AA1"/>
    <w:rsid w:val="00C2396B"/>
    <w:rsid w:val="00C25FBE"/>
    <w:rsid w:val="00C262E9"/>
    <w:rsid w:val="00C2666A"/>
    <w:rsid w:val="00C26FBD"/>
    <w:rsid w:val="00C30A59"/>
    <w:rsid w:val="00C31195"/>
    <w:rsid w:val="00C317C0"/>
    <w:rsid w:val="00C320BA"/>
    <w:rsid w:val="00C32FB1"/>
    <w:rsid w:val="00C337AF"/>
    <w:rsid w:val="00C33C72"/>
    <w:rsid w:val="00C34133"/>
    <w:rsid w:val="00C341BB"/>
    <w:rsid w:val="00C34421"/>
    <w:rsid w:val="00C34957"/>
    <w:rsid w:val="00C3498E"/>
    <w:rsid w:val="00C34E74"/>
    <w:rsid w:val="00C35F85"/>
    <w:rsid w:val="00C36E4B"/>
    <w:rsid w:val="00C37183"/>
    <w:rsid w:val="00C3777B"/>
    <w:rsid w:val="00C377C6"/>
    <w:rsid w:val="00C4043C"/>
    <w:rsid w:val="00C413FA"/>
    <w:rsid w:val="00C41BDB"/>
    <w:rsid w:val="00C41D4A"/>
    <w:rsid w:val="00C42656"/>
    <w:rsid w:val="00C43B1A"/>
    <w:rsid w:val="00C43DB9"/>
    <w:rsid w:val="00C43F71"/>
    <w:rsid w:val="00C443D9"/>
    <w:rsid w:val="00C449B6"/>
    <w:rsid w:val="00C45202"/>
    <w:rsid w:val="00C45D99"/>
    <w:rsid w:val="00C47154"/>
    <w:rsid w:val="00C47B31"/>
    <w:rsid w:val="00C50E35"/>
    <w:rsid w:val="00C5115A"/>
    <w:rsid w:val="00C51927"/>
    <w:rsid w:val="00C51B45"/>
    <w:rsid w:val="00C51D3E"/>
    <w:rsid w:val="00C51E48"/>
    <w:rsid w:val="00C528C8"/>
    <w:rsid w:val="00C53688"/>
    <w:rsid w:val="00C5392B"/>
    <w:rsid w:val="00C551EC"/>
    <w:rsid w:val="00C5544F"/>
    <w:rsid w:val="00C556AF"/>
    <w:rsid w:val="00C561FE"/>
    <w:rsid w:val="00C56F94"/>
    <w:rsid w:val="00C5735D"/>
    <w:rsid w:val="00C57783"/>
    <w:rsid w:val="00C603CA"/>
    <w:rsid w:val="00C606C5"/>
    <w:rsid w:val="00C61D8E"/>
    <w:rsid w:val="00C6207D"/>
    <w:rsid w:val="00C622C5"/>
    <w:rsid w:val="00C62A24"/>
    <w:rsid w:val="00C62F51"/>
    <w:rsid w:val="00C63270"/>
    <w:rsid w:val="00C648CD"/>
    <w:rsid w:val="00C64D40"/>
    <w:rsid w:val="00C6553A"/>
    <w:rsid w:val="00C6641D"/>
    <w:rsid w:val="00C66DA8"/>
    <w:rsid w:val="00C6772C"/>
    <w:rsid w:val="00C6780C"/>
    <w:rsid w:val="00C67AC1"/>
    <w:rsid w:val="00C70796"/>
    <w:rsid w:val="00C70DE4"/>
    <w:rsid w:val="00C70F1A"/>
    <w:rsid w:val="00C72514"/>
    <w:rsid w:val="00C72608"/>
    <w:rsid w:val="00C72AF8"/>
    <w:rsid w:val="00C7306C"/>
    <w:rsid w:val="00C73520"/>
    <w:rsid w:val="00C73907"/>
    <w:rsid w:val="00C744D5"/>
    <w:rsid w:val="00C74C7B"/>
    <w:rsid w:val="00C7507B"/>
    <w:rsid w:val="00C755B6"/>
    <w:rsid w:val="00C75882"/>
    <w:rsid w:val="00C75CAE"/>
    <w:rsid w:val="00C762FD"/>
    <w:rsid w:val="00C76C57"/>
    <w:rsid w:val="00C76E65"/>
    <w:rsid w:val="00C77A5F"/>
    <w:rsid w:val="00C80254"/>
    <w:rsid w:val="00C81C17"/>
    <w:rsid w:val="00C81E75"/>
    <w:rsid w:val="00C82683"/>
    <w:rsid w:val="00C826CA"/>
    <w:rsid w:val="00C826D8"/>
    <w:rsid w:val="00C82AB4"/>
    <w:rsid w:val="00C83115"/>
    <w:rsid w:val="00C8336A"/>
    <w:rsid w:val="00C838D2"/>
    <w:rsid w:val="00C84544"/>
    <w:rsid w:val="00C84E1A"/>
    <w:rsid w:val="00C860DF"/>
    <w:rsid w:val="00C86D0C"/>
    <w:rsid w:val="00C870D7"/>
    <w:rsid w:val="00C91196"/>
    <w:rsid w:val="00C91534"/>
    <w:rsid w:val="00C91553"/>
    <w:rsid w:val="00C92424"/>
    <w:rsid w:val="00C935ED"/>
    <w:rsid w:val="00C93CAC"/>
    <w:rsid w:val="00C93D99"/>
    <w:rsid w:val="00C94E71"/>
    <w:rsid w:val="00C95358"/>
    <w:rsid w:val="00C95FB6"/>
    <w:rsid w:val="00C9718B"/>
    <w:rsid w:val="00C9764B"/>
    <w:rsid w:val="00CA022E"/>
    <w:rsid w:val="00CA1609"/>
    <w:rsid w:val="00CA1FF9"/>
    <w:rsid w:val="00CA386E"/>
    <w:rsid w:val="00CA3C93"/>
    <w:rsid w:val="00CA408E"/>
    <w:rsid w:val="00CA441C"/>
    <w:rsid w:val="00CA6F29"/>
    <w:rsid w:val="00CA740B"/>
    <w:rsid w:val="00CB0A1E"/>
    <w:rsid w:val="00CB0B2D"/>
    <w:rsid w:val="00CB0BF2"/>
    <w:rsid w:val="00CB0F45"/>
    <w:rsid w:val="00CB0FEE"/>
    <w:rsid w:val="00CB1182"/>
    <w:rsid w:val="00CB1515"/>
    <w:rsid w:val="00CB1597"/>
    <w:rsid w:val="00CB4655"/>
    <w:rsid w:val="00CB598D"/>
    <w:rsid w:val="00CB5CF2"/>
    <w:rsid w:val="00CB5EDA"/>
    <w:rsid w:val="00CB7585"/>
    <w:rsid w:val="00CC026A"/>
    <w:rsid w:val="00CC0F95"/>
    <w:rsid w:val="00CC20AC"/>
    <w:rsid w:val="00CC2201"/>
    <w:rsid w:val="00CC2808"/>
    <w:rsid w:val="00CC2CDF"/>
    <w:rsid w:val="00CC34CE"/>
    <w:rsid w:val="00CC3FE5"/>
    <w:rsid w:val="00CC4025"/>
    <w:rsid w:val="00CC4E63"/>
    <w:rsid w:val="00CC6185"/>
    <w:rsid w:val="00CC67F6"/>
    <w:rsid w:val="00CC6DE9"/>
    <w:rsid w:val="00CC7F87"/>
    <w:rsid w:val="00CD05EC"/>
    <w:rsid w:val="00CD18C2"/>
    <w:rsid w:val="00CD1B74"/>
    <w:rsid w:val="00CD1C3C"/>
    <w:rsid w:val="00CD2C32"/>
    <w:rsid w:val="00CD2ED4"/>
    <w:rsid w:val="00CD4CB5"/>
    <w:rsid w:val="00CD5067"/>
    <w:rsid w:val="00CD530B"/>
    <w:rsid w:val="00CD5327"/>
    <w:rsid w:val="00CD55EB"/>
    <w:rsid w:val="00CD5778"/>
    <w:rsid w:val="00CD57B1"/>
    <w:rsid w:val="00CD5B40"/>
    <w:rsid w:val="00CD5D11"/>
    <w:rsid w:val="00CD61B3"/>
    <w:rsid w:val="00CD6578"/>
    <w:rsid w:val="00CD65CE"/>
    <w:rsid w:val="00CD6A1B"/>
    <w:rsid w:val="00CE09B1"/>
    <w:rsid w:val="00CE0A0E"/>
    <w:rsid w:val="00CE0B94"/>
    <w:rsid w:val="00CE15A4"/>
    <w:rsid w:val="00CE179F"/>
    <w:rsid w:val="00CE1FD1"/>
    <w:rsid w:val="00CE3949"/>
    <w:rsid w:val="00CE3BED"/>
    <w:rsid w:val="00CE3CB9"/>
    <w:rsid w:val="00CE42D4"/>
    <w:rsid w:val="00CE4FFC"/>
    <w:rsid w:val="00CE5787"/>
    <w:rsid w:val="00CE5AAE"/>
    <w:rsid w:val="00CE5EE2"/>
    <w:rsid w:val="00CE68F0"/>
    <w:rsid w:val="00CE69AA"/>
    <w:rsid w:val="00CE6A53"/>
    <w:rsid w:val="00CE6C44"/>
    <w:rsid w:val="00CE7D6F"/>
    <w:rsid w:val="00CF06BC"/>
    <w:rsid w:val="00CF1D13"/>
    <w:rsid w:val="00CF1DCF"/>
    <w:rsid w:val="00CF238E"/>
    <w:rsid w:val="00CF271E"/>
    <w:rsid w:val="00CF28DE"/>
    <w:rsid w:val="00CF2CD5"/>
    <w:rsid w:val="00CF2F2A"/>
    <w:rsid w:val="00CF2FC0"/>
    <w:rsid w:val="00CF3185"/>
    <w:rsid w:val="00CF48C0"/>
    <w:rsid w:val="00CF607F"/>
    <w:rsid w:val="00CF7184"/>
    <w:rsid w:val="00CF7643"/>
    <w:rsid w:val="00CF7BC6"/>
    <w:rsid w:val="00CF7E24"/>
    <w:rsid w:val="00D01385"/>
    <w:rsid w:val="00D0169E"/>
    <w:rsid w:val="00D0209F"/>
    <w:rsid w:val="00D0246E"/>
    <w:rsid w:val="00D03429"/>
    <w:rsid w:val="00D034E5"/>
    <w:rsid w:val="00D0404F"/>
    <w:rsid w:val="00D04993"/>
    <w:rsid w:val="00D05587"/>
    <w:rsid w:val="00D05AF4"/>
    <w:rsid w:val="00D05E48"/>
    <w:rsid w:val="00D064CD"/>
    <w:rsid w:val="00D066FA"/>
    <w:rsid w:val="00D06BB4"/>
    <w:rsid w:val="00D06E16"/>
    <w:rsid w:val="00D07881"/>
    <w:rsid w:val="00D079AC"/>
    <w:rsid w:val="00D07EA8"/>
    <w:rsid w:val="00D1058F"/>
    <w:rsid w:val="00D10E58"/>
    <w:rsid w:val="00D1150C"/>
    <w:rsid w:val="00D1151E"/>
    <w:rsid w:val="00D11FFE"/>
    <w:rsid w:val="00D12139"/>
    <w:rsid w:val="00D1258F"/>
    <w:rsid w:val="00D1283C"/>
    <w:rsid w:val="00D12887"/>
    <w:rsid w:val="00D12AFF"/>
    <w:rsid w:val="00D1399E"/>
    <w:rsid w:val="00D13A78"/>
    <w:rsid w:val="00D148F0"/>
    <w:rsid w:val="00D14DD6"/>
    <w:rsid w:val="00D15AA7"/>
    <w:rsid w:val="00D15E4E"/>
    <w:rsid w:val="00D1630C"/>
    <w:rsid w:val="00D167D6"/>
    <w:rsid w:val="00D16E56"/>
    <w:rsid w:val="00D17499"/>
    <w:rsid w:val="00D17DAB"/>
    <w:rsid w:val="00D20069"/>
    <w:rsid w:val="00D201CF"/>
    <w:rsid w:val="00D21989"/>
    <w:rsid w:val="00D21B98"/>
    <w:rsid w:val="00D21EFC"/>
    <w:rsid w:val="00D2246E"/>
    <w:rsid w:val="00D224FC"/>
    <w:rsid w:val="00D2286C"/>
    <w:rsid w:val="00D22889"/>
    <w:rsid w:val="00D2295A"/>
    <w:rsid w:val="00D22B91"/>
    <w:rsid w:val="00D22F56"/>
    <w:rsid w:val="00D230C7"/>
    <w:rsid w:val="00D23471"/>
    <w:rsid w:val="00D244C3"/>
    <w:rsid w:val="00D300CC"/>
    <w:rsid w:val="00D307A4"/>
    <w:rsid w:val="00D31689"/>
    <w:rsid w:val="00D336AF"/>
    <w:rsid w:val="00D342A3"/>
    <w:rsid w:val="00D35C0D"/>
    <w:rsid w:val="00D35D25"/>
    <w:rsid w:val="00D35E03"/>
    <w:rsid w:val="00D3670C"/>
    <w:rsid w:val="00D36CF6"/>
    <w:rsid w:val="00D36E75"/>
    <w:rsid w:val="00D371B4"/>
    <w:rsid w:val="00D374BB"/>
    <w:rsid w:val="00D37B6E"/>
    <w:rsid w:val="00D37DF8"/>
    <w:rsid w:val="00D409EA"/>
    <w:rsid w:val="00D415E2"/>
    <w:rsid w:val="00D41D88"/>
    <w:rsid w:val="00D427D6"/>
    <w:rsid w:val="00D42E34"/>
    <w:rsid w:val="00D44A0F"/>
    <w:rsid w:val="00D45572"/>
    <w:rsid w:val="00D45A0E"/>
    <w:rsid w:val="00D45B76"/>
    <w:rsid w:val="00D461F3"/>
    <w:rsid w:val="00D46948"/>
    <w:rsid w:val="00D477FB"/>
    <w:rsid w:val="00D47A07"/>
    <w:rsid w:val="00D47C88"/>
    <w:rsid w:val="00D47E83"/>
    <w:rsid w:val="00D509BB"/>
    <w:rsid w:val="00D50B98"/>
    <w:rsid w:val="00D510B6"/>
    <w:rsid w:val="00D510E1"/>
    <w:rsid w:val="00D51957"/>
    <w:rsid w:val="00D51BFA"/>
    <w:rsid w:val="00D51EC8"/>
    <w:rsid w:val="00D51F97"/>
    <w:rsid w:val="00D52775"/>
    <w:rsid w:val="00D52C76"/>
    <w:rsid w:val="00D52DE7"/>
    <w:rsid w:val="00D537AF"/>
    <w:rsid w:val="00D53931"/>
    <w:rsid w:val="00D53B0E"/>
    <w:rsid w:val="00D53CC6"/>
    <w:rsid w:val="00D5445D"/>
    <w:rsid w:val="00D54B82"/>
    <w:rsid w:val="00D54BD7"/>
    <w:rsid w:val="00D54F54"/>
    <w:rsid w:val="00D559FE"/>
    <w:rsid w:val="00D55A94"/>
    <w:rsid w:val="00D562D0"/>
    <w:rsid w:val="00D60747"/>
    <w:rsid w:val="00D61237"/>
    <w:rsid w:val="00D614C2"/>
    <w:rsid w:val="00D6168A"/>
    <w:rsid w:val="00D62A63"/>
    <w:rsid w:val="00D63088"/>
    <w:rsid w:val="00D6313F"/>
    <w:rsid w:val="00D63419"/>
    <w:rsid w:val="00D64537"/>
    <w:rsid w:val="00D64A54"/>
    <w:rsid w:val="00D64F38"/>
    <w:rsid w:val="00D6535D"/>
    <w:rsid w:val="00D65E30"/>
    <w:rsid w:val="00D6684B"/>
    <w:rsid w:val="00D66E29"/>
    <w:rsid w:val="00D675A8"/>
    <w:rsid w:val="00D6788A"/>
    <w:rsid w:val="00D67D6F"/>
    <w:rsid w:val="00D67F6A"/>
    <w:rsid w:val="00D70190"/>
    <w:rsid w:val="00D70F0B"/>
    <w:rsid w:val="00D70FF7"/>
    <w:rsid w:val="00D7109F"/>
    <w:rsid w:val="00D7262C"/>
    <w:rsid w:val="00D7265F"/>
    <w:rsid w:val="00D72795"/>
    <w:rsid w:val="00D72DCB"/>
    <w:rsid w:val="00D730F1"/>
    <w:rsid w:val="00D73800"/>
    <w:rsid w:val="00D743F4"/>
    <w:rsid w:val="00D7445F"/>
    <w:rsid w:val="00D74E0F"/>
    <w:rsid w:val="00D765FA"/>
    <w:rsid w:val="00D7664B"/>
    <w:rsid w:val="00D76934"/>
    <w:rsid w:val="00D76CCE"/>
    <w:rsid w:val="00D76FDB"/>
    <w:rsid w:val="00D773BB"/>
    <w:rsid w:val="00D807AA"/>
    <w:rsid w:val="00D8087E"/>
    <w:rsid w:val="00D80B03"/>
    <w:rsid w:val="00D80B6E"/>
    <w:rsid w:val="00D80C92"/>
    <w:rsid w:val="00D81624"/>
    <w:rsid w:val="00D8181E"/>
    <w:rsid w:val="00D818E2"/>
    <w:rsid w:val="00D82DD5"/>
    <w:rsid w:val="00D85321"/>
    <w:rsid w:val="00D853D0"/>
    <w:rsid w:val="00D85BFA"/>
    <w:rsid w:val="00D8674E"/>
    <w:rsid w:val="00D87AA0"/>
    <w:rsid w:val="00D87B0A"/>
    <w:rsid w:val="00D87B47"/>
    <w:rsid w:val="00D9065A"/>
    <w:rsid w:val="00D907A5"/>
    <w:rsid w:val="00D90948"/>
    <w:rsid w:val="00D90D6A"/>
    <w:rsid w:val="00D91B77"/>
    <w:rsid w:val="00D937E3"/>
    <w:rsid w:val="00D93EF9"/>
    <w:rsid w:val="00D94A47"/>
    <w:rsid w:val="00D94D39"/>
    <w:rsid w:val="00D95299"/>
    <w:rsid w:val="00D95473"/>
    <w:rsid w:val="00D9583A"/>
    <w:rsid w:val="00D95C35"/>
    <w:rsid w:val="00D95DB5"/>
    <w:rsid w:val="00D968ED"/>
    <w:rsid w:val="00D97A34"/>
    <w:rsid w:val="00DA1712"/>
    <w:rsid w:val="00DA1B59"/>
    <w:rsid w:val="00DA241E"/>
    <w:rsid w:val="00DA2B4E"/>
    <w:rsid w:val="00DA2D40"/>
    <w:rsid w:val="00DA309B"/>
    <w:rsid w:val="00DA3238"/>
    <w:rsid w:val="00DA448A"/>
    <w:rsid w:val="00DA4727"/>
    <w:rsid w:val="00DA5308"/>
    <w:rsid w:val="00DA5FBF"/>
    <w:rsid w:val="00DA69E1"/>
    <w:rsid w:val="00DA6A9F"/>
    <w:rsid w:val="00DA6B94"/>
    <w:rsid w:val="00DA7056"/>
    <w:rsid w:val="00DA7E19"/>
    <w:rsid w:val="00DA7E1E"/>
    <w:rsid w:val="00DB00E3"/>
    <w:rsid w:val="00DB0B8D"/>
    <w:rsid w:val="00DB0C1B"/>
    <w:rsid w:val="00DB0F8F"/>
    <w:rsid w:val="00DB122D"/>
    <w:rsid w:val="00DB1E1A"/>
    <w:rsid w:val="00DB1FCD"/>
    <w:rsid w:val="00DB3CEF"/>
    <w:rsid w:val="00DB482A"/>
    <w:rsid w:val="00DB4C81"/>
    <w:rsid w:val="00DB4C98"/>
    <w:rsid w:val="00DB54E8"/>
    <w:rsid w:val="00DB5C2C"/>
    <w:rsid w:val="00DB5D57"/>
    <w:rsid w:val="00DB620D"/>
    <w:rsid w:val="00DB6DCD"/>
    <w:rsid w:val="00DB709B"/>
    <w:rsid w:val="00DB7409"/>
    <w:rsid w:val="00DB7F42"/>
    <w:rsid w:val="00DC0C15"/>
    <w:rsid w:val="00DC1186"/>
    <w:rsid w:val="00DC140B"/>
    <w:rsid w:val="00DC1ACA"/>
    <w:rsid w:val="00DC2892"/>
    <w:rsid w:val="00DC2FF8"/>
    <w:rsid w:val="00DC38F2"/>
    <w:rsid w:val="00DC444E"/>
    <w:rsid w:val="00DC4F11"/>
    <w:rsid w:val="00DC606C"/>
    <w:rsid w:val="00DC67E0"/>
    <w:rsid w:val="00DC6B6D"/>
    <w:rsid w:val="00DC6B94"/>
    <w:rsid w:val="00DC73B5"/>
    <w:rsid w:val="00DC7BA3"/>
    <w:rsid w:val="00DD071F"/>
    <w:rsid w:val="00DD1A4A"/>
    <w:rsid w:val="00DD2068"/>
    <w:rsid w:val="00DD263C"/>
    <w:rsid w:val="00DD2AF5"/>
    <w:rsid w:val="00DD3FEA"/>
    <w:rsid w:val="00DD5266"/>
    <w:rsid w:val="00DD55CA"/>
    <w:rsid w:val="00DD5A7B"/>
    <w:rsid w:val="00DD67F7"/>
    <w:rsid w:val="00DD75F1"/>
    <w:rsid w:val="00DD7602"/>
    <w:rsid w:val="00DD77C7"/>
    <w:rsid w:val="00DD7FD0"/>
    <w:rsid w:val="00DE033B"/>
    <w:rsid w:val="00DE0A75"/>
    <w:rsid w:val="00DE0C96"/>
    <w:rsid w:val="00DE1958"/>
    <w:rsid w:val="00DE28B2"/>
    <w:rsid w:val="00DE2DFC"/>
    <w:rsid w:val="00DE36CF"/>
    <w:rsid w:val="00DE39EB"/>
    <w:rsid w:val="00DE3CE7"/>
    <w:rsid w:val="00DE4274"/>
    <w:rsid w:val="00DE49B1"/>
    <w:rsid w:val="00DE5431"/>
    <w:rsid w:val="00DE57EF"/>
    <w:rsid w:val="00DE606B"/>
    <w:rsid w:val="00DE635A"/>
    <w:rsid w:val="00DE6774"/>
    <w:rsid w:val="00DE69D4"/>
    <w:rsid w:val="00DE6F68"/>
    <w:rsid w:val="00DE7455"/>
    <w:rsid w:val="00DE7AF4"/>
    <w:rsid w:val="00DF19D5"/>
    <w:rsid w:val="00DF2CBC"/>
    <w:rsid w:val="00DF3576"/>
    <w:rsid w:val="00DF3739"/>
    <w:rsid w:val="00DF37AC"/>
    <w:rsid w:val="00DF45C7"/>
    <w:rsid w:val="00DF480D"/>
    <w:rsid w:val="00DF4B17"/>
    <w:rsid w:val="00DF539B"/>
    <w:rsid w:val="00DF5C81"/>
    <w:rsid w:val="00DF6088"/>
    <w:rsid w:val="00DF6152"/>
    <w:rsid w:val="00DF695B"/>
    <w:rsid w:val="00DF6DDD"/>
    <w:rsid w:val="00DF7030"/>
    <w:rsid w:val="00DF72D3"/>
    <w:rsid w:val="00DF7EE7"/>
    <w:rsid w:val="00E00DBF"/>
    <w:rsid w:val="00E019D9"/>
    <w:rsid w:val="00E020F9"/>
    <w:rsid w:val="00E022E0"/>
    <w:rsid w:val="00E0241A"/>
    <w:rsid w:val="00E028AE"/>
    <w:rsid w:val="00E029B6"/>
    <w:rsid w:val="00E0368A"/>
    <w:rsid w:val="00E04890"/>
    <w:rsid w:val="00E05931"/>
    <w:rsid w:val="00E05C35"/>
    <w:rsid w:val="00E05EC4"/>
    <w:rsid w:val="00E07341"/>
    <w:rsid w:val="00E07D64"/>
    <w:rsid w:val="00E07E68"/>
    <w:rsid w:val="00E10A36"/>
    <w:rsid w:val="00E111ED"/>
    <w:rsid w:val="00E11811"/>
    <w:rsid w:val="00E11B7D"/>
    <w:rsid w:val="00E1240F"/>
    <w:rsid w:val="00E12830"/>
    <w:rsid w:val="00E12F70"/>
    <w:rsid w:val="00E1385D"/>
    <w:rsid w:val="00E144DC"/>
    <w:rsid w:val="00E14C33"/>
    <w:rsid w:val="00E14E54"/>
    <w:rsid w:val="00E1500F"/>
    <w:rsid w:val="00E155FE"/>
    <w:rsid w:val="00E16293"/>
    <w:rsid w:val="00E16596"/>
    <w:rsid w:val="00E170FB"/>
    <w:rsid w:val="00E176A4"/>
    <w:rsid w:val="00E17BC7"/>
    <w:rsid w:val="00E200BF"/>
    <w:rsid w:val="00E20646"/>
    <w:rsid w:val="00E20ACA"/>
    <w:rsid w:val="00E20E77"/>
    <w:rsid w:val="00E210C0"/>
    <w:rsid w:val="00E21B27"/>
    <w:rsid w:val="00E21B59"/>
    <w:rsid w:val="00E22398"/>
    <w:rsid w:val="00E2308C"/>
    <w:rsid w:val="00E24984"/>
    <w:rsid w:val="00E2512D"/>
    <w:rsid w:val="00E2561A"/>
    <w:rsid w:val="00E257EF"/>
    <w:rsid w:val="00E25B40"/>
    <w:rsid w:val="00E25CF1"/>
    <w:rsid w:val="00E2600A"/>
    <w:rsid w:val="00E260D9"/>
    <w:rsid w:val="00E26192"/>
    <w:rsid w:val="00E26CD5"/>
    <w:rsid w:val="00E26EBE"/>
    <w:rsid w:val="00E27838"/>
    <w:rsid w:val="00E27D3A"/>
    <w:rsid w:val="00E3003A"/>
    <w:rsid w:val="00E3062C"/>
    <w:rsid w:val="00E3297C"/>
    <w:rsid w:val="00E33507"/>
    <w:rsid w:val="00E33E5E"/>
    <w:rsid w:val="00E34791"/>
    <w:rsid w:val="00E34889"/>
    <w:rsid w:val="00E34BE1"/>
    <w:rsid w:val="00E34C88"/>
    <w:rsid w:val="00E34E64"/>
    <w:rsid w:val="00E354C9"/>
    <w:rsid w:val="00E3563A"/>
    <w:rsid w:val="00E369B3"/>
    <w:rsid w:val="00E36C91"/>
    <w:rsid w:val="00E36CF0"/>
    <w:rsid w:val="00E37431"/>
    <w:rsid w:val="00E3794B"/>
    <w:rsid w:val="00E37D7D"/>
    <w:rsid w:val="00E400BE"/>
    <w:rsid w:val="00E400D4"/>
    <w:rsid w:val="00E404A5"/>
    <w:rsid w:val="00E41175"/>
    <w:rsid w:val="00E41CE1"/>
    <w:rsid w:val="00E422E4"/>
    <w:rsid w:val="00E42413"/>
    <w:rsid w:val="00E42838"/>
    <w:rsid w:val="00E43061"/>
    <w:rsid w:val="00E430CB"/>
    <w:rsid w:val="00E442B1"/>
    <w:rsid w:val="00E4781E"/>
    <w:rsid w:val="00E47C8C"/>
    <w:rsid w:val="00E500B1"/>
    <w:rsid w:val="00E526D5"/>
    <w:rsid w:val="00E53292"/>
    <w:rsid w:val="00E53761"/>
    <w:rsid w:val="00E540A4"/>
    <w:rsid w:val="00E540DB"/>
    <w:rsid w:val="00E5445F"/>
    <w:rsid w:val="00E547EA"/>
    <w:rsid w:val="00E54B29"/>
    <w:rsid w:val="00E55705"/>
    <w:rsid w:val="00E55B52"/>
    <w:rsid w:val="00E56F2C"/>
    <w:rsid w:val="00E56FD0"/>
    <w:rsid w:val="00E57332"/>
    <w:rsid w:val="00E579A0"/>
    <w:rsid w:val="00E601A2"/>
    <w:rsid w:val="00E604AC"/>
    <w:rsid w:val="00E60AA3"/>
    <w:rsid w:val="00E60F0F"/>
    <w:rsid w:val="00E6265E"/>
    <w:rsid w:val="00E62BA9"/>
    <w:rsid w:val="00E6314E"/>
    <w:rsid w:val="00E63946"/>
    <w:rsid w:val="00E63D5E"/>
    <w:rsid w:val="00E6515B"/>
    <w:rsid w:val="00E662C3"/>
    <w:rsid w:val="00E6695D"/>
    <w:rsid w:val="00E66F98"/>
    <w:rsid w:val="00E66FB7"/>
    <w:rsid w:val="00E6765F"/>
    <w:rsid w:val="00E704B3"/>
    <w:rsid w:val="00E706CA"/>
    <w:rsid w:val="00E72D29"/>
    <w:rsid w:val="00E73E54"/>
    <w:rsid w:val="00E740B7"/>
    <w:rsid w:val="00E742BD"/>
    <w:rsid w:val="00E74511"/>
    <w:rsid w:val="00E74754"/>
    <w:rsid w:val="00E753FF"/>
    <w:rsid w:val="00E754F5"/>
    <w:rsid w:val="00E75BEE"/>
    <w:rsid w:val="00E75ECB"/>
    <w:rsid w:val="00E768C1"/>
    <w:rsid w:val="00E77804"/>
    <w:rsid w:val="00E77C81"/>
    <w:rsid w:val="00E80FF0"/>
    <w:rsid w:val="00E810F0"/>
    <w:rsid w:val="00E81367"/>
    <w:rsid w:val="00E81633"/>
    <w:rsid w:val="00E81846"/>
    <w:rsid w:val="00E81EFA"/>
    <w:rsid w:val="00E82666"/>
    <w:rsid w:val="00E82D19"/>
    <w:rsid w:val="00E82D73"/>
    <w:rsid w:val="00E831E3"/>
    <w:rsid w:val="00E85D9D"/>
    <w:rsid w:val="00E86118"/>
    <w:rsid w:val="00E872D9"/>
    <w:rsid w:val="00E875E7"/>
    <w:rsid w:val="00E87AF6"/>
    <w:rsid w:val="00E9021B"/>
    <w:rsid w:val="00E907D8"/>
    <w:rsid w:val="00E910D0"/>
    <w:rsid w:val="00E92944"/>
    <w:rsid w:val="00E9449A"/>
    <w:rsid w:val="00E9476B"/>
    <w:rsid w:val="00E94C89"/>
    <w:rsid w:val="00E94FA4"/>
    <w:rsid w:val="00E952FA"/>
    <w:rsid w:val="00E95AF3"/>
    <w:rsid w:val="00E97282"/>
    <w:rsid w:val="00EA2422"/>
    <w:rsid w:val="00EA44FF"/>
    <w:rsid w:val="00EA4726"/>
    <w:rsid w:val="00EA4F8D"/>
    <w:rsid w:val="00EA710A"/>
    <w:rsid w:val="00EA728F"/>
    <w:rsid w:val="00EA7318"/>
    <w:rsid w:val="00EA7899"/>
    <w:rsid w:val="00EA78AC"/>
    <w:rsid w:val="00EA78F9"/>
    <w:rsid w:val="00EA7AC6"/>
    <w:rsid w:val="00EA7C9E"/>
    <w:rsid w:val="00EA7F38"/>
    <w:rsid w:val="00EB03C0"/>
    <w:rsid w:val="00EB0C3B"/>
    <w:rsid w:val="00EB0E94"/>
    <w:rsid w:val="00EB1B7B"/>
    <w:rsid w:val="00EB20C8"/>
    <w:rsid w:val="00EB22D9"/>
    <w:rsid w:val="00EB25B5"/>
    <w:rsid w:val="00EB25F2"/>
    <w:rsid w:val="00EB26DE"/>
    <w:rsid w:val="00EB472B"/>
    <w:rsid w:val="00EB587B"/>
    <w:rsid w:val="00EB600C"/>
    <w:rsid w:val="00EB6242"/>
    <w:rsid w:val="00EB633B"/>
    <w:rsid w:val="00EB6483"/>
    <w:rsid w:val="00EB72C8"/>
    <w:rsid w:val="00EB781C"/>
    <w:rsid w:val="00EB7CB3"/>
    <w:rsid w:val="00EB7F38"/>
    <w:rsid w:val="00EB7FDB"/>
    <w:rsid w:val="00EC05C4"/>
    <w:rsid w:val="00EC0BAC"/>
    <w:rsid w:val="00EC2FA8"/>
    <w:rsid w:val="00EC3B4C"/>
    <w:rsid w:val="00EC4123"/>
    <w:rsid w:val="00EC424D"/>
    <w:rsid w:val="00EC46F2"/>
    <w:rsid w:val="00EC4C9C"/>
    <w:rsid w:val="00EC54F4"/>
    <w:rsid w:val="00EC73A2"/>
    <w:rsid w:val="00EC797B"/>
    <w:rsid w:val="00EC7F57"/>
    <w:rsid w:val="00ED0676"/>
    <w:rsid w:val="00ED089A"/>
    <w:rsid w:val="00ED08A9"/>
    <w:rsid w:val="00ED1C70"/>
    <w:rsid w:val="00ED1CAE"/>
    <w:rsid w:val="00ED2408"/>
    <w:rsid w:val="00ED2709"/>
    <w:rsid w:val="00ED28EE"/>
    <w:rsid w:val="00ED29B6"/>
    <w:rsid w:val="00ED2A7D"/>
    <w:rsid w:val="00ED43E7"/>
    <w:rsid w:val="00ED4A33"/>
    <w:rsid w:val="00ED5D4F"/>
    <w:rsid w:val="00ED6196"/>
    <w:rsid w:val="00ED6382"/>
    <w:rsid w:val="00ED6E75"/>
    <w:rsid w:val="00ED713F"/>
    <w:rsid w:val="00ED7314"/>
    <w:rsid w:val="00ED7338"/>
    <w:rsid w:val="00EE0568"/>
    <w:rsid w:val="00EE0909"/>
    <w:rsid w:val="00EE148F"/>
    <w:rsid w:val="00EE2274"/>
    <w:rsid w:val="00EE288D"/>
    <w:rsid w:val="00EE293A"/>
    <w:rsid w:val="00EE2DCF"/>
    <w:rsid w:val="00EE32CD"/>
    <w:rsid w:val="00EE49FC"/>
    <w:rsid w:val="00EE4B51"/>
    <w:rsid w:val="00EE4E63"/>
    <w:rsid w:val="00EE5F22"/>
    <w:rsid w:val="00EE71D8"/>
    <w:rsid w:val="00EF04DE"/>
    <w:rsid w:val="00EF0BB9"/>
    <w:rsid w:val="00EF14AA"/>
    <w:rsid w:val="00EF3BA2"/>
    <w:rsid w:val="00EF3FF8"/>
    <w:rsid w:val="00EF40F7"/>
    <w:rsid w:val="00EF430E"/>
    <w:rsid w:val="00EF543C"/>
    <w:rsid w:val="00EF5A1F"/>
    <w:rsid w:val="00EF5B23"/>
    <w:rsid w:val="00EF71FC"/>
    <w:rsid w:val="00EF7A22"/>
    <w:rsid w:val="00F00131"/>
    <w:rsid w:val="00F01095"/>
    <w:rsid w:val="00F01AC9"/>
    <w:rsid w:val="00F02A02"/>
    <w:rsid w:val="00F03306"/>
    <w:rsid w:val="00F0363A"/>
    <w:rsid w:val="00F04E8D"/>
    <w:rsid w:val="00F052A3"/>
    <w:rsid w:val="00F05624"/>
    <w:rsid w:val="00F06767"/>
    <w:rsid w:val="00F06C1F"/>
    <w:rsid w:val="00F0787E"/>
    <w:rsid w:val="00F07C53"/>
    <w:rsid w:val="00F10F72"/>
    <w:rsid w:val="00F11202"/>
    <w:rsid w:val="00F11584"/>
    <w:rsid w:val="00F14858"/>
    <w:rsid w:val="00F15E6B"/>
    <w:rsid w:val="00F16A2B"/>
    <w:rsid w:val="00F1717A"/>
    <w:rsid w:val="00F1773F"/>
    <w:rsid w:val="00F17815"/>
    <w:rsid w:val="00F17C8E"/>
    <w:rsid w:val="00F20280"/>
    <w:rsid w:val="00F20E4D"/>
    <w:rsid w:val="00F221CD"/>
    <w:rsid w:val="00F2264F"/>
    <w:rsid w:val="00F23474"/>
    <w:rsid w:val="00F23E4A"/>
    <w:rsid w:val="00F242BC"/>
    <w:rsid w:val="00F25315"/>
    <w:rsid w:val="00F265AB"/>
    <w:rsid w:val="00F270A4"/>
    <w:rsid w:val="00F27492"/>
    <w:rsid w:val="00F27A0C"/>
    <w:rsid w:val="00F27CD0"/>
    <w:rsid w:val="00F27E88"/>
    <w:rsid w:val="00F30240"/>
    <w:rsid w:val="00F30836"/>
    <w:rsid w:val="00F30AFB"/>
    <w:rsid w:val="00F30B9B"/>
    <w:rsid w:val="00F31AFC"/>
    <w:rsid w:val="00F31E48"/>
    <w:rsid w:val="00F31E8C"/>
    <w:rsid w:val="00F32532"/>
    <w:rsid w:val="00F337C7"/>
    <w:rsid w:val="00F34038"/>
    <w:rsid w:val="00F34A15"/>
    <w:rsid w:val="00F34EAE"/>
    <w:rsid w:val="00F3630D"/>
    <w:rsid w:val="00F36395"/>
    <w:rsid w:val="00F404A9"/>
    <w:rsid w:val="00F405D8"/>
    <w:rsid w:val="00F40A33"/>
    <w:rsid w:val="00F4120D"/>
    <w:rsid w:val="00F41B3A"/>
    <w:rsid w:val="00F44A65"/>
    <w:rsid w:val="00F455E0"/>
    <w:rsid w:val="00F46EFF"/>
    <w:rsid w:val="00F47562"/>
    <w:rsid w:val="00F47681"/>
    <w:rsid w:val="00F5043F"/>
    <w:rsid w:val="00F50537"/>
    <w:rsid w:val="00F51691"/>
    <w:rsid w:val="00F52121"/>
    <w:rsid w:val="00F531F7"/>
    <w:rsid w:val="00F54C6C"/>
    <w:rsid w:val="00F569AF"/>
    <w:rsid w:val="00F5789B"/>
    <w:rsid w:val="00F57A85"/>
    <w:rsid w:val="00F61083"/>
    <w:rsid w:val="00F61423"/>
    <w:rsid w:val="00F620EA"/>
    <w:rsid w:val="00F63802"/>
    <w:rsid w:val="00F643E2"/>
    <w:rsid w:val="00F64D40"/>
    <w:rsid w:val="00F65A03"/>
    <w:rsid w:val="00F65C56"/>
    <w:rsid w:val="00F65EDF"/>
    <w:rsid w:val="00F65FEB"/>
    <w:rsid w:val="00F6635A"/>
    <w:rsid w:val="00F67218"/>
    <w:rsid w:val="00F674A5"/>
    <w:rsid w:val="00F703AB"/>
    <w:rsid w:val="00F70A91"/>
    <w:rsid w:val="00F70DA9"/>
    <w:rsid w:val="00F7130F"/>
    <w:rsid w:val="00F716CD"/>
    <w:rsid w:val="00F71A27"/>
    <w:rsid w:val="00F71E10"/>
    <w:rsid w:val="00F72344"/>
    <w:rsid w:val="00F72A4D"/>
    <w:rsid w:val="00F73287"/>
    <w:rsid w:val="00F732AF"/>
    <w:rsid w:val="00F739FC"/>
    <w:rsid w:val="00F73F01"/>
    <w:rsid w:val="00F7444B"/>
    <w:rsid w:val="00F74E87"/>
    <w:rsid w:val="00F75769"/>
    <w:rsid w:val="00F761EE"/>
    <w:rsid w:val="00F763DB"/>
    <w:rsid w:val="00F76492"/>
    <w:rsid w:val="00F76AD6"/>
    <w:rsid w:val="00F76C1A"/>
    <w:rsid w:val="00F775EA"/>
    <w:rsid w:val="00F776B6"/>
    <w:rsid w:val="00F77E1B"/>
    <w:rsid w:val="00F80E34"/>
    <w:rsid w:val="00F811DB"/>
    <w:rsid w:val="00F81229"/>
    <w:rsid w:val="00F816FB"/>
    <w:rsid w:val="00F81DFA"/>
    <w:rsid w:val="00F82101"/>
    <w:rsid w:val="00F82533"/>
    <w:rsid w:val="00F829E9"/>
    <w:rsid w:val="00F82D56"/>
    <w:rsid w:val="00F84370"/>
    <w:rsid w:val="00F8538F"/>
    <w:rsid w:val="00F8592E"/>
    <w:rsid w:val="00F85E47"/>
    <w:rsid w:val="00F86CD3"/>
    <w:rsid w:val="00F87439"/>
    <w:rsid w:val="00F876A8"/>
    <w:rsid w:val="00F90096"/>
    <w:rsid w:val="00F9107E"/>
    <w:rsid w:val="00F911C7"/>
    <w:rsid w:val="00F91268"/>
    <w:rsid w:val="00F9162C"/>
    <w:rsid w:val="00F93C5F"/>
    <w:rsid w:val="00F9456A"/>
    <w:rsid w:val="00F95481"/>
    <w:rsid w:val="00F95AAC"/>
    <w:rsid w:val="00F95D24"/>
    <w:rsid w:val="00F960BE"/>
    <w:rsid w:val="00F96503"/>
    <w:rsid w:val="00F967F9"/>
    <w:rsid w:val="00F96CBA"/>
    <w:rsid w:val="00F972CC"/>
    <w:rsid w:val="00F97CEE"/>
    <w:rsid w:val="00F97FB7"/>
    <w:rsid w:val="00FA010C"/>
    <w:rsid w:val="00FA052F"/>
    <w:rsid w:val="00FA0599"/>
    <w:rsid w:val="00FA0664"/>
    <w:rsid w:val="00FA09FD"/>
    <w:rsid w:val="00FA0D39"/>
    <w:rsid w:val="00FA0E8B"/>
    <w:rsid w:val="00FA1316"/>
    <w:rsid w:val="00FA1828"/>
    <w:rsid w:val="00FA1A64"/>
    <w:rsid w:val="00FA1F08"/>
    <w:rsid w:val="00FA1FD4"/>
    <w:rsid w:val="00FA247F"/>
    <w:rsid w:val="00FA2665"/>
    <w:rsid w:val="00FA26B6"/>
    <w:rsid w:val="00FA2784"/>
    <w:rsid w:val="00FA3285"/>
    <w:rsid w:val="00FA340D"/>
    <w:rsid w:val="00FA3540"/>
    <w:rsid w:val="00FA510E"/>
    <w:rsid w:val="00FA51EC"/>
    <w:rsid w:val="00FA52DC"/>
    <w:rsid w:val="00FA53B8"/>
    <w:rsid w:val="00FA5B9E"/>
    <w:rsid w:val="00FA5E2D"/>
    <w:rsid w:val="00FA64DC"/>
    <w:rsid w:val="00FA67D3"/>
    <w:rsid w:val="00FA757D"/>
    <w:rsid w:val="00FA7AF6"/>
    <w:rsid w:val="00FB1292"/>
    <w:rsid w:val="00FB1430"/>
    <w:rsid w:val="00FB17B8"/>
    <w:rsid w:val="00FB2CAE"/>
    <w:rsid w:val="00FB2EC8"/>
    <w:rsid w:val="00FB452C"/>
    <w:rsid w:val="00FB50E8"/>
    <w:rsid w:val="00FB5BED"/>
    <w:rsid w:val="00FB6065"/>
    <w:rsid w:val="00FB624E"/>
    <w:rsid w:val="00FB732D"/>
    <w:rsid w:val="00FB7DE2"/>
    <w:rsid w:val="00FB7EED"/>
    <w:rsid w:val="00FC0404"/>
    <w:rsid w:val="00FC118C"/>
    <w:rsid w:val="00FC1285"/>
    <w:rsid w:val="00FC1704"/>
    <w:rsid w:val="00FC228D"/>
    <w:rsid w:val="00FC261B"/>
    <w:rsid w:val="00FC29A8"/>
    <w:rsid w:val="00FC3084"/>
    <w:rsid w:val="00FC392C"/>
    <w:rsid w:val="00FC3F7B"/>
    <w:rsid w:val="00FC47A1"/>
    <w:rsid w:val="00FC4EC3"/>
    <w:rsid w:val="00FC560D"/>
    <w:rsid w:val="00FC5819"/>
    <w:rsid w:val="00FC5EC6"/>
    <w:rsid w:val="00FC64C0"/>
    <w:rsid w:val="00FC6BF7"/>
    <w:rsid w:val="00FC6D8C"/>
    <w:rsid w:val="00FC6F0A"/>
    <w:rsid w:val="00FC75F6"/>
    <w:rsid w:val="00FD0258"/>
    <w:rsid w:val="00FD1399"/>
    <w:rsid w:val="00FD16CF"/>
    <w:rsid w:val="00FD193E"/>
    <w:rsid w:val="00FD1B3C"/>
    <w:rsid w:val="00FD20F7"/>
    <w:rsid w:val="00FD245B"/>
    <w:rsid w:val="00FD2746"/>
    <w:rsid w:val="00FD2A1E"/>
    <w:rsid w:val="00FD3178"/>
    <w:rsid w:val="00FD3D4C"/>
    <w:rsid w:val="00FD41BB"/>
    <w:rsid w:val="00FD4534"/>
    <w:rsid w:val="00FD5AA2"/>
    <w:rsid w:val="00FD5C99"/>
    <w:rsid w:val="00FD5EDE"/>
    <w:rsid w:val="00FD63C5"/>
    <w:rsid w:val="00FD669C"/>
    <w:rsid w:val="00FD6788"/>
    <w:rsid w:val="00FD69C5"/>
    <w:rsid w:val="00FD70C2"/>
    <w:rsid w:val="00FD722E"/>
    <w:rsid w:val="00FD7E07"/>
    <w:rsid w:val="00FE012B"/>
    <w:rsid w:val="00FE024F"/>
    <w:rsid w:val="00FE0884"/>
    <w:rsid w:val="00FE0CD0"/>
    <w:rsid w:val="00FE1DBD"/>
    <w:rsid w:val="00FE25DA"/>
    <w:rsid w:val="00FE34E1"/>
    <w:rsid w:val="00FE3589"/>
    <w:rsid w:val="00FE40A1"/>
    <w:rsid w:val="00FE46BD"/>
    <w:rsid w:val="00FE5372"/>
    <w:rsid w:val="00FE5CFA"/>
    <w:rsid w:val="00FE5D3D"/>
    <w:rsid w:val="00FE6DBF"/>
    <w:rsid w:val="00FE72B2"/>
    <w:rsid w:val="00FE74CC"/>
    <w:rsid w:val="00FE7F3B"/>
    <w:rsid w:val="00FF107D"/>
    <w:rsid w:val="00FF2091"/>
    <w:rsid w:val="00FF245B"/>
    <w:rsid w:val="00FF2965"/>
    <w:rsid w:val="00FF34E6"/>
    <w:rsid w:val="00FF3646"/>
    <w:rsid w:val="00FF3DF3"/>
    <w:rsid w:val="00FF44CD"/>
    <w:rsid w:val="00FF4CB3"/>
    <w:rsid w:val="00FF4CED"/>
    <w:rsid w:val="00FF5949"/>
    <w:rsid w:val="00FF6347"/>
    <w:rsid w:val="00FF6754"/>
    <w:rsid w:val="00FF67CE"/>
    <w:rsid w:val="00FF68EB"/>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13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IN" w:eastAsia="en-I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6DB1"/>
    <w:pPr>
      <w:tabs>
        <w:tab w:val="left" w:pos="504"/>
        <w:tab w:val="left" w:pos="720"/>
        <w:tab w:val="left" w:pos="1710"/>
        <w:tab w:val="left" w:pos="2160"/>
      </w:tabs>
      <w:suppressAutoHyphens/>
      <w:autoSpaceDE w:val="0"/>
      <w:spacing w:before="60" w:after="80"/>
      <w:ind w:left="144" w:right="288"/>
    </w:pPr>
    <w:rPr>
      <w:rFonts w:ascii="Segoe UI" w:hAnsi="Segoe UI"/>
      <w:szCs w:val="24"/>
      <w:lang w:val="en-US" w:eastAsia="ar-SA"/>
    </w:rPr>
  </w:style>
  <w:style w:type="paragraph" w:styleId="Heading1">
    <w:name w:val="heading 1"/>
    <w:next w:val="Normal"/>
    <w:qFormat/>
    <w:pPr>
      <w:keepNext/>
      <w:keepLines/>
      <w:pageBreakBefore/>
      <w:widowControl w:val="0"/>
      <w:numPr>
        <w:numId w:val="46"/>
      </w:numPr>
      <w:pBdr>
        <w:bottom w:val="single" w:sz="4" w:space="6" w:color="000000"/>
      </w:pBdr>
      <w:suppressAutoHyphens/>
      <w:spacing w:before="240" w:after="400"/>
      <w:outlineLvl w:val="0"/>
    </w:pPr>
    <w:rPr>
      <w:rFonts w:eastAsia="Arial"/>
      <w:b/>
      <w:kern w:val="1"/>
      <w:sz w:val="44"/>
      <w:lang w:val="en-US" w:eastAsia="ar-SA"/>
    </w:rPr>
  </w:style>
  <w:style w:type="paragraph" w:styleId="Heading2">
    <w:name w:val="heading 2"/>
    <w:next w:val="Normal"/>
    <w:qFormat/>
    <w:pPr>
      <w:keepNext/>
      <w:keepLines/>
      <w:widowControl w:val="0"/>
      <w:numPr>
        <w:ilvl w:val="1"/>
        <w:numId w:val="46"/>
      </w:numPr>
      <w:tabs>
        <w:tab w:val="clear" w:pos="90"/>
        <w:tab w:val="num" w:pos="0"/>
      </w:tabs>
      <w:suppressAutoHyphens/>
      <w:spacing w:before="200" w:after="240"/>
      <w:ind w:left="0"/>
      <w:outlineLvl w:val="1"/>
    </w:pPr>
    <w:rPr>
      <w:rFonts w:eastAsia="Arial"/>
      <w:b/>
      <w:sz w:val="36"/>
      <w:lang w:val="en-US" w:eastAsia="ar-SA"/>
    </w:rPr>
  </w:style>
  <w:style w:type="paragraph" w:styleId="Heading3">
    <w:name w:val="heading 3"/>
    <w:next w:val="Normal"/>
    <w:qFormat/>
    <w:pPr>
      <w:keepNext/>
      <w:keepLines/>
      <w:widowControl w:val="0"/>
      <w:numPr>
        <w:ilvl w:val="2"/>
        <w:numId w:val="46"/>
      </w:numPr>
      <w:suppressAutoHyphens/>
      <w:spacing w:before="200" w:after="240"/>
      <w:outlineLvl w:val="2"/>
    </w:pPr>
    <w:rPr>
      <w:rFonts w:eastAsia="Arial"/>
      <w:b/>
      <w:sz w:val="28"/>
      <w:lang w:val="en-US" w:eastAsia="ar-SA"/>
    </w:rPr>
  </w:style>
  <w:style w:type="paragraph" w:styleId="Heading4">
    <w:name w:val="heading 4"/>
    <w:next w:val="Normal"/>
    <w:qFormat/>
    <w:pPr>
      <w:keepNext/>
      <w:keepLines/>
      <w:widowControl w:val="0"/>
      <w:numPr>
        <w:ilvl w:val="3"/>
        <w:numId w:val="46"/>
      </w:numPr>
      <w:tabs>
        <w:tab w:val="left" w:pos="1152"/>
      </w:tabs>
      <w:suppressAutoHyphens/>
      <w:spacing w:before="200" w:after="240"/>
      <w:outlineLvl w:val="3"/>
    </w:pPr>
    <w:rPr>
      <w:rFonts w:ascii="Helvetica" w:eastAsia="Arial" w:hAnsi="Helvetica"/>
      <w:b/>
      <w:sz w:val="24"/>
      <w:lang w:val="en-US" w:eastAsia="ar-SA"/>
    </w:rPr>
  </w:style>
  <w:style w:type="paragraph" w:styleId="Heading5">
    <w:name w:val="heading 5"/>
    <w:basedOn w:val="Normal"/>
    <w:next w:val="Normal"/>
    <w:qFormat/>
    <w:pPr>
      <w:keepNext/>
      <w:keepLines/>
      <w:widowControl w:val="0"/>
      <w:numPr>
        <w:ilvl w:val="4"/>
        <w:numId w:val="46"/>
      </w:numPr>
      <w:spacing w:after="60"/>
      <w:outlineLvl w:val="4"/>
    </w:pPr>
    <w:rPr>
      <w:rFonts w:ascii="Helvetica" w:hAnsi="Helvetica"/>
      <w:b/>
      <w:bCs/>
      <w:i/>
      <w:iCs/>
    </w:rPr>
  </w:style>
  <w:style w:type="paragraph" w:styleId="Heading6">
    <w:name w:val="heading 6"/>
    <w:basedOn w:val="Heading5"/>
    <w:next w:val="Normal"/>
    <w:qFormat/>
    <w:pPr>
      <w:numPr>
        <w:ilvl w:val="5"/>
      </w:numPr>
      <w:outlineLvl w:val="5"/>
    </w:pPr>
    <w:rPr>
      <w:rFonts w:ascii="Times New Roman" w:hAnsi="Times New Roman"/>
    </w:rPr>
  </w:style>
  <w:style w:type="paragraph" w:styleId="Heading7">
    <w:name w:val="heading 7"/>
    <w:basedOn w:val="Normal"/>
    <w:next w:val="Normal"/>
    <w:qFormat/>
    <w:pPr>
      <w:spacing w:after="60"/>
      <w:outlineLvl w:val="6"/>
    </w:pPr>
    <w:rPr>
      <w:rFonts w:ascii="Arial" w:hAnsi="Arial"/>
      <w:sz w:val="16"/>
    </w:rPr>
  </w:style>
  <w:style w:type="paragraph" w:styleId="Heading8">
    <w:name w:val="heading 8"/>
    <w:basedOn w:val="Normal"/>
    <w:next w:val="Normal"/>
    <w:qFormat/>
    <w:pPr>
      <w:spacing w:after="60"/>
      <w:outlineLvl w:val="7"/>
    </w:pPr>
    <w:rPr>
      <w:rFonts w:ascii="Arial" w:hAnsi="Arial"/>
      <w:i/>
      <w:sz w:val="16"/>
    </w:rPr>
  </w:style>
  <w:style w:type="paragraph" w:styleId="Heading9">
    <w:name w:val="heading 9"/>
    <w:basedOn w:val="Normal"/>
    <w:next w:val="Normal"/>
    <w:qFormat/>
    <w:pPr>
      <w:spacing w:after="60"/>
      <w:outlineLvl w:val="8"/>
    </w:pPr>
    <w:rPr>
      <w:rFonts w:ascii="Arial" w:hAnsi="Arial"/>
      <w:b/>
      <w:i/>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Pr>
      <w:rFonts w:ascii="Symbol" w:hAnsi="Symbol" w:cs="StarSymbol"/>
      <w:sz w:val="18"/>
      <w:szCs w:val="18"/>
    </w:rPr>
  </w:style>
  <w:style w:type="character" w:customStyle="1" w:styleId="WW8Num3z0">
    <w:name w:val="WW8Num3z0"/>
    <w:rPr>
      <w:rFonts w:ascii="Symbol" w:hAnsi="Symbol"/>
    </w:rPr>
  </w:style>
  <w:style w:type="character" w:customStyle="1" w:styleId="WW8Num8z0">
    <w:name w:val="WW8Num8z0"/>
    <w:rPr>
      <w:rFonts w:ascii="Symbol" w:hAnsi="Symbol"/>
    </w:rPr>
  </w:style>
  <w:style w:type="character" w:customStyle="1" w:styleId="WW8Num10z0">
    <w:name w:val="WW8Num10z0"/>
    <w:rPr>
      <w:rFonts w:ascii="Symbol" w:hAnsi="Symbol"/>
      <w:b w:val="0"/>
      <w:sz w:val="24"/>
      <w:szCs w:val="24"/>
    </w:rPr>
  </w:style>
  <w:style w:type="character" w:customStyle="1" w:styleId="WW8Num26z0">
    <w:name w:val="WW8Num26z0"/>
    <w:rPr>
      <w:rFonts w:ascii="Palatino Linotype" w:hAnsi="Palatino Linotype" w:cs="StarSymbol"/>
      <w:sz w:val="18"/>
      <w:szCs w:val="18"/>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8Num9z0">
    <w:name w:val="WW8Num9z0"/>
    <w:rPr>
      <w:rFonts w:ascii="Symbol" w:hAnsi="Symbol"/>
    </w:rPr>
  </w:style>
  <w:style w:type="character" w:customStyle="1" w:styleId="WW8Num11z0">
    <w:name w:val="WW8Num11z0"/>
    <w:rPr>
      <w:rFonts w:ascii="Symbol" w:hAnsi="Symbol"/>
      <w:b w:val="0"/>
      <w:sz w:val="24"/>
      <w:szCs w:val="24"/>
    </w:rPr>
  </w:style>
  <w:style w:type="character" w:customStyle="1" w:styleId="WW8Num27z0">
    <w:name w:val="WW8Num27z0"/>
    <w:rPr>
      <w:rFonts w:ascii="Wingdings" w:hAnsi="Wingdings" w:cs="StarSymbol"/>
      <w:sz w:val="18"/>
      <w:szCs w:val="18"/>
    </w:rPr>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8Num12z0">
    <w:name w:val="WW8Num12z0"/>
    <w:rPr>
      <w:rFonts w:ascii="Symbol" w:hAnsi="Symbol"/>
      <w:b w:val="0"/>
      <w:sz w:val="24"/>
      <w:szCs w:val="24"/>
    </w:rPr>
  </w:style>
  <w:style w:type="character" w:customStyle="1" w:styleId="WW8Num28z0">
    <w:name w:val="WW8Num28z0"/>
    <w:rPr>
      <w:rFonts w:ascii="Wingdings" w:hAnsi="Wingdings" w:cs="StarSymbol"/>
      <w:sz w:val="18"/>
      <w:szCs w:val="18"/>
    </w:rPr>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Absatz-Standardschriftart111111111111111111111111111111111111111111111">
    <w:name w:val="WW-Absatz-Standardschriftart111111111111111111111111111111111111111111111"/>
  </w:style>
  <w:style w:type="character" w:customStyle="1" w:styleId="WW-Absatz-Standardschriftart1111111111111111111111111111111111111111111111">
    <w:name w:val="WW-Absatz-Standardschriftart1111111111111111111111111111111111111111111111"/>
  </w:style>
  <w:style w:type="character" w:customStyle="1" w:styleId="WW-Absatz-Standardschriftart11111111111111111111111111111111111111111111111">
    <w:name w:val="WW-Absatz-Standardschriftart11111111111111111111111111111111111111111111111"/>
  </w:style>
  <w:style w:type="character" w:customStyle="1" w:styleId="WW-Absatz-Standardschriftart111111111111111111111111111111111111111111111111">
    <w:name w:val="WW-Absatz-Standardschriftart111111111111111111111111111111111111111111111111"/>
  </w:style>
  <w:style w:type="character" w:customStyle="1" w:styleId="WW-Absatz-Standardschriftart1111111111111111111111111111111111111111111111111">
    <w:name w:val="WW-Absatz-Standardschriftart1111111111111111111111111111111111111111111111111"/>
  </w:style>
  <w:style w:type="character" w:customStyle="1" w:styleId="WW-Absatz-Standardschriftart11111111111111111111111111111111111111111111111111">
    <w:name w:val="WW-Absatz-Standardschriftart11111111111111111111111111111111111111111111111111"/>
  </w:style>
  <w:style w:type="character" w:customStyle="1" w:styleId="WW-Absatz-Standardschriftart111111111111111111111111111111111111111111111111111">
    <w:name w:val="WW-Absatz-Standardschriftart111111111111111111111111111111111111111111111111111"/>
  </w:style>
  <w:style w:type="character" w:customStyle="1" w:styleId="WW-Absatz-Standardschriftart1111111111111111111111111111111111111111111111111111">
    <w:name w:val="WW-Absatz-Standardschriftart1111111111111111111111111111111111111111111111111111"/>
  </w:style>
  <w:style w:type="character" w:customStyle="1" w:styleId="WW-Absatz-Standardschriftart11111111111111111111111111111111111111111111111111111">
    <w:name w:val="WW-Absatz-Standardschriftart11111111111111111111111111111111111111111111111111111"/>
  </w:style>
  <w:style w:type="character" w:customStyle="1" w:styleId="WW-Absatz-Standardschriftart111111111111111111111111111111111111111111111111111111">
    <w:name w:val="WW-Absatz-Standardschriftart111111111111111111111111111111111111111111111111111111"/>
  </w:style>
  <w:style w:type="character" w:customStyle="1" w:styleId="WW-Absatz-Standardschriftart1111111111111111111111111111111111111111111111111111111">
    <w:name w:val="WW-Absatz-Standardschriftart1111111111111111111111111111111111111111111111111111111"/>
  </w:style>
  <w:style w:type="character" w:customStyle="1" w:styleId="WW-DefaultParagraphFont">
    <w:name w:val="WW-Default Paragraph Font"/>
  </w:style>
  <w:style w:type="character" w:customStyle="1" w:styleId="WW-Absatz-Standardschriftart11111111111111111111111111111111111111111111111111111111">
    <w:name w:val="WW-Absatz-Standardschriftart11111111111111111111111111111111111111111111111111111111"/>
  </w:style>
  <w:style w:type="character" w:customStyle="1" w:styleId="WW-Absatz-Standardschriftart111111111111111111111111111111111111111111111111111111111">
    <w:name w:val="WW-Absatz-Standardschriftart111111111111111111111111111111111111111111111111111111111"/>
  </w:style>
  <w:style w:type="character" w:customStyle="1" w:styleId="WW-Absatz-Standardschriftart1111111111111111111111111111111111111111111111111111111111">
    <w:name w:val="WW-Absatz-Standardschriftart1111111111111111111111111111111111111111111111111111111111"/>
  </w:style>
  <w:style w:type="character" w:customStyle="1" w:styleId="WW-Absatz-Standardschriftart11111111111111111111111111111111111111111111111111111111111">
    <w:name w:val="WW-Absatz-Standardschriftart11111111111111111111111111111111111111111111111111111111111"/>
  </w:style>
  <w:style w:type="character" w:customStyle="1" w:styleId="WW-Absatz-Standardschriftart111111111111111111111111111111111111111111111111111111111111">
    <w:name w:val="WW-Absatz-Standardschriftart111111111111111111111111111111111111111111111111111111111111"/>
  </w:style>
  <w:style w:type="character" w:customStyle="1" w:styleId="WW-Absatz-Standardschriftart1111111111111111111111111111111111111111111111111111111111111">
    <w:name w:val="WW-Absatz-Standardschriftart1111111111111111111111111111111111111111111111111111111111111"/>
  </w:style>
  <w:style w:type="character" w:customStyle="1" w:styleId="WW8Num30z0">
    <w:name w:val="WW8Num30z0"/>
    <w:rPr>
      <w:rFonts w:ascii="Wingdings" w:hAnsi="Wingdings" w:cs="StarSymbol"/>
      <w:sz w:val="18"/>
      <w:szCs w:val="18"/>
    </w:rPr>
  </w:style>
  <w:style w:type="character" w:customStyle="1" w:styleId="WW-Absatz-Standardschriftart11111111111111111111111111111111111111111111111111111111111111">
    <w:name w:val="WW-Absatz-Standardschriftart11111111111111111111111111111111111111111111111111111111111111"/>
  </w:style>
  <w:style w:type="character" w:customStyle="1" w:styleId="WW-Absatz-Standardschriftart111111111111111111111111111111111111111111111111111111111111111">
    <w:name w:val="WW-Absatz-Standardschriftart111111111111111111111111111111111111111111111111111111111111111"/>
  </w:style>
  <w:style w:type="character" w:customStyle="1" w:styleId="WW-Absatz-Standardschriftart1111111111111111111111111111111111111111111111111111111111111111">
    <w:name w:val="WW-Absatz-Standardschriftart1111111111111111111111111111111111111111111111111111111111111111"/>
  </w:style>
  <w:style w:type="character" w:customStyle="1" w:styleId="WW-Absatz-Standardschriftart11111111111111111111111111111111111111111111111111111111111111111">
    <w:name w:val="WW-Absatz-Standardschriftart11111111111111111111111111111111111111111111111111111111111111111"/>
  </w:style>
  <w:style w:type="character" w:customStyle="1" w:styleId="WW-Absatz-Standardschriftart111111111111111111111111111111111111111111111111111111111111111111">
    <w:name w:val="WW-Absatz-Standardschriftart111111111111111111111111111111111111111111111111111111111111111111"/>
  </w:style>
  <w:style w:type="character" w:customStyle="1" w:styleId="WW-Absatz-Standardschriftart1111111111111111111111111111111111111111111111111111111111111111111">
    <w:name w:val="WW-Absatz-Standardschriftart1111111111111111111111111111111111111111111111111111111111111111111"/>
  </w:style>
  <w:style w:type="character" w:customStyle="1" w:styleId="WW-Absatz-Standardschriftart11111111111111111111111111111111111111111111111111111111111111111111">
    <w:name w:val="WW-Absatz-Standardschriftart11111111111111111111111111111111111111111111111111111111111111111111"/>
  </w:style>
  <w:style w:type="character" w:customStyle="1" w:styleId="WW8Num4z0">
    <w:name w:val="WW8Num4z0"/>
    <w:rPr>
      <w:rFonts w:ascii="Symbol" w:hAnsi="Symbol" w:cs="StarSymbol"/>
      <w:sz w:val="18"/>
      <w:szCs w:val="18"/>
    </w:rPr>
  </w:style>
  <w:style w:type="character" w:customStyle="1" w:styleId="WW8Num5z0">
    <w:name w:val="WW8Num5z0"/>
    <w:rPr>
      <w:rFonts w:ascii="Symbol" w:hAnsi="Symbol"/>
    </w:rPr>
  </w:style>
  <w:style w:type="character" w:customStyle="1" w:styleId="WW8Num14z0">
    <w:name w:val="WW8Num14z0"/>
    <w:rPr>
      <w:b w:val="0"/>
      <w:sz w:val="24"/>
      <w:szCs w:val="24"/>
    </w:rPr>
  </w:style>
  <w:style w:type="character" w:customStyle="1" w:styleId="WW8Num32z0">
    <w:name w:val="WW8Num32z0"/>
    <w:rPr>
      <w:b w:val="0"/>
      <w:sz w:val="24"/>
      <w:szCs w:val="24"/>
    </w:rPr>
  </w:style>
  <w:style w:type="character" w:customStyle="1" w:styleId="WW-Absatz-Standardschriftart111111111111111111111111111111111111111111111111111111111111111111111">
    <w:name w:val="WW-Absatz-Standardschriftart111111111111111111111111111111111111111111111111111111111111111111111"/>
  </w:style>
  <w:style w:type="character" w:customStyle="1" w:styleId="WW-Absatz-Standardschriftart1111111111111111111111111111111111111111111111111111111111111111111111">
    <w:name w:val="WW-Absatz-Standardschriftart1111111111111111111111111111111111111111111111111111111111111111111111"/>
  </w:style>
  <w:style w:type="character" w:customStyle="1" w:styleId="WW-Absatz-Standardschriftart11111111111111111111111111111111111111111111111111111111111111111111111">
    <w:name w:val="WW-Absatz-Standardschriftart11111111111111111111111111111111111111111111111111111111111111111111111"/>
  </w:style>
  <w:style w:type="character" w:customStyle="1" w:styleId="WW8Num30z1">
    <w:name w:val="WW8Num30z1"/>
    <w:rPr>
      <w:rFonts w:ascii="Wingdings 2" w:hAnsi="Wingdings 2" w:cs="StarSymbol"/>
      <w:sz w:val="18"/>
      <w:szCs w:val="18"/>
    </w:rPr>
  </w:style>
  <w:style w:type="character" w:customStyle="1" w:styleId="WW8Num30z2">
    <w:name w:val="WW8Num30z2"/>
    <w:rPr>
      <w:rFonts w:ascii="StarSymbol" w:hAnsi="StarSymbol" w:cs="StarSymbol"/>
      <w:sz w:val="18"/>
      <w:szCs w:val="18"/>
    </w:rPr>
  </w:style>
  <w:style w:type="character" w:customStyle="1" w:styleId="WW8Num33z0">
    <w:name w:val="WW8Num33z0"/>
    <w:rPr>
      <w:rFonts w:ascii="Wingdings" w:hAnsi="Wingdings"/>
    </w:rPr>
  </w:style>
  <w:style w:type="character" w:customStyle="1" w:styleId="WW-Absatz-Standardschriftart111111111111111111111111111111111111111111111111111111111111111111111111">
    <w:name w:val="WW-Absatz-Standardschriftart111111111111111111111111111111111111111111111111111111111111111111111111"/>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DefaultParagraphFont1">
    <w:name w:val="WW-Default Paragraph Font1"/>
  </w:style>
  <w:style w:type="character" w:styleId="Hyperlink">
    <w:name w:val="Hyperlink"/>
    <w:uiPriority w:val="99"/>
    <w:rPr>
      <w:i/>
      <w:color w:val="0000FF"/>
    </w:rPr>
  </w:style>
  <w:style w:type="character" w:styleId="PageNumber">
    <w:name w:val="page number"/>
    <w:semiHidden/>
    <w:rPr>
      <w:iCs/>
    </w:rPr>
  </w:style>
  <w:style w:type="character" w:styleId="FollowedHyperlink">
    <w:name w:val="FollowedHyperlink"/>
    <w:semiHidden/>
    <w:rPr>
      <w:i/>
      <w:color w:val="0000FF"/>
      <w:u w:val="none"/>
    </w:rPr>
  </w:style>
  <w:style w:type="character" w:customStyle="1" w:styleId="WW8Num31z0">
    <w:name w:val="WW8Num31z0"/>
    <w:rPr>
      <w:b w:val="0"/>
      <w:sz w:val="24"/>
      <w:szCs w:val="24"/>
    </w:rPr>
  </w:style>
  <w:style w:type="character" w:customStyle="1" w:styleId="Bullets">
    <w:name w:val="Bullets"/>
    <w:rPr>
      <w:rFonts w:ascii="StarSymbol" w:eastAsia="StarSymbol" w:hAnsi="StarSymbol" w:cs="StarSymbol"/>
      <w:sz w:val="18"/>
      <w:szCs w:val="18"/>
    </w:rPr>
  </w:style>
  <w:style w:type="character" w:customStyle="1" w:styleId="WW8Num35z0">
    <w:name w:val="WW8Num35z0"/>
    <w:rPr>
      <w:rFonts w:ascii="Wingdings" w:hAnsi="Wingdings"/>
    </w:rPr>
  </w:style>
  <w:style w:type="character" w:customStyle="1" w:styleId="NumberingSymbols">
    <w:name w:val="Numbering Symbols"/>
  </w:style>
  <w:style w:type="paragraph" w:customStyle="1" w:styleId="Heading">
    <w:name w:val="Heading"/>
    <w:basedOn w:val="Normal"/>
    <w:next w:val="BodyText"/>
    <w:pPr>
      <w:keepNext/>
      <w:spacing w:before="240" w:after="120"/>
    </w:pPr>
    <w:rPr>
      <w:rFonts w:ascii="Arial" w:eastAsia="Lucida Sans Unicode" w:hAnsi="Arial" w:cs="Tahoma"/>
      <w:sz w:val="28"/>
      <w:szCs w:val="28"/>
    </w:rPr>
  </w:style>
  <w:style w:type="paragraph" w:styleId="BodyText">
    <w:name w:val="Body Text"/>
    <w:basedOn w:val="Normal"/>
    <w:link w:val="BodyTextChar"/>
    <w:semiHidden/>
    <w:pPr>
      <w:spacing w:after="120"/>
    </w:pPr>
  </w:style>
  <w:style w:type="paragraph" w:styleId="List">
    <w:name w:val="List"/>
    <w:basedOn w:val="BodyText"/>
    <w:semiHidden/>
    <w:rPr>
      <w:rFonts w:cs="Tahoma"/>
    </w:rPr>
  </w:style>
  <w:style w:type="paragraph" w:styleId="Caption">
    <w:name w:val="caption"/>
    <w:aliases w:val="Figure Title"/>
    <w:next w:val="Normal"/>
    <w:link w:val="CaptionChar"/>
    <w:uiPriority w:val="35"/>
    <w:qFormat/>
    <w:rsid w:val="00286DB1"/>
    <w:pPr>
      <w:suppressAutoHyphens/>
      <w:ind w:left="720"/>
      <w:jc w:val="center"/>
    </w:pPr>
    <w:rPr>
      <w:rFonts w:ascii="Khmer UI" w:hAnsi="Khmer UI" w:cs="Khmer UI"/>
      <w:b/>
      <w:szCs w:val="24"/>
      <w:lang w:val="en-US" w:eastAsia="ar-SA"/>
    </w:rPr>
  </w:style>
  <w:style w:type="paragraph" w:customStyle="1" w:styleId="Index">
    <w:name w:val="Index"/>
    <w:basedOn w:val="Normal"/>
    <w:pPr>
      <w:suppressLineNumbers/>
    </w:pPr>
    <w:rPr>
      <w:rFonts w:cs="Tahoma"/>
    </w:rPr>
  </w:style>
  <w:style w:type="paragraph" w:styleId="Title">
    <w:name w:val="Title"/>
    <w:next w:val="Subtitle"/>
    <w:link w:val="TitleChar"/>
    <w:uiPriority w:val="10"/>
    <w:qFormat/>
    <w:pPr>
      <w:suppressAutoHyphens/>
      <w:spacing w:before="800" w:after="600"/>
      <w:jc w:val="center"/>
    </w:pPr>
    <w:rPr>
      <w:rFonts w:ascii="Helvetica" w:eastAsia="Arial" w:hAnsi="Helvetica"/>
      <w:b/>
      <w:bCs/>
      <w:kern w:val="1"/>
      <w:sz w:val="72"/>
      <w:szCs w:val="32"/>
      <w:lang w:val="en-US" w:eastAsia="ar-SA"/>
    </w:rPr>
  </w:style>
  <w:style w:type="paragraph" w:styleId="Subtitle">
    <w:name w:val="Subtitle"/>
    <w:basedOn w:val="Normal"/>
    <w:next w:val="BodyText"/>
    <w:qFormat/>
    <w:pPr>
      <w:spacing w:after="60"/>
      <w:jc w:val="center"/>
    </w:pPr>
    <w:rPr>
      <w:rFonts w:ascii="Arial" w:hAnsi="Arial" w:cs="Arial"/>
    </w:rPr>
  </w:style>
  <w:style w:type="paragraph" w:styleId="ListBullet">
    <w:name w:val="List Bullet"/>
    <w:basedOn w:val="Normal"/>
    <w:pPr>
      <w:numPr>
        <w:numId w:val="4"/>
      </w:numPr>
      <w:tabs>
        <w:tab w:val="left" w:pos="360"/>
      </w:tabs>
      <w:autoSpaceDE/>
      <w:spacing w:after="60"/>
      <w:ind w:left="-13860" w:firstLine="0"/>
    </w:pPr>
    <w:rPr>
      <w:iCs/>
    </w:rPr>
  </w:style>
  <w:style w:type="paragraph" w:customStyle="1" w:styleId="TableTitle">
    <w:name w:val="Table Title"/>
    <w:basedOn w:val="Caption"/>
    <w:pPr>
      <w:spacing w:before="120" w:after="240"/>
    </w:pPr>
  </w:style>
  <w:style w:type="paragraph" w:customStyle="1" w:styleId="ListNewStart">
    <w:name w:val="List New Start"/>
    <w:pPr>
      <w:suppressAutoHyphens/>
    </w:pPr>
    <w:rPr>
      <w:rFonts w:eastAsia="Arial"/>
      <w:sz w:val="10"/>
      <w:lang w:val="en-US" w:eastAsia="ar-SA"/>
    </w:rPr>
  </w:style>
  <w:style w:type="paragraph" w:customStyle="1" w:styleId="TableColumnHead">
    <w:name w:val="Table Column Head"/>
    <w:pPr>
      <w:suppressAutoHyphens/>
      <w:spacing w:before="60" w:after="60"/>
      <w:jc w:val="center"/>
    </w:pPr>
    <w:rPr>
      <w:rFonts w:eastAsia="Arial"/>
      <w:b/>
      <w:sz w:val="22"/>
      <w:lang w:val="en-US" w:eastAsia="ar-SA"/>
    </w:rPr>
  </w:style>
  <w:style w:type="paragraph" w:customStyle="1" w:styleId="TableBody">
    <w:name w:val="Table Body"/>
    <w:pPr>
      <w:widowControl w:val="0"/>
      <w:tabs>
        <w:tab w:val="left" w:pos="0"/>
      </w:tabs>
      <w:suppressAutoHyphens/>
      <w:autoSpaceDE w:val="0"/>
      <w:spacing w:before="40" w:after="40"/>
    </w:pPr>
    <w:rPr>
      <w:rFonts w:eastAsia="Arial"/>
      <w:iCs/>
      <w:sz w:val="22"/>
      <w:lang w:val="en-US" w:eastAsia="ar-SA"/>
    </w:rPr>
  </w:style>
  <w:style w:type="paragraph" w:customStyle="1" w:styleId="Figure">
    <w:name w:val="Figure"/>
    <w:pPr>
      <w:suppressAutoHyphens/>
      <w:spacing w:before="240"/>
      <w:jc w:val="center"/>
    </w:pPr>
    <w:rPr>
      <w:rFonts w:eastAsia="Arial"/>
      <w:b/>
      <w:bCs/>
      <w:lang w:val="en-US" w:eastAsia="ar-SA"/>
    </w:rPr>
  </w:style>
  <w:style w:type="paragraph" w:styleId="ListNumber">
    <w:name w:val="List Number"/>
    <w:pPr>
      <w:numPr>
        <w:numId w:val="5"/>
      </w:numPr>
      <w:suppressAutoHyphens/>
      <w:spacing w:after="240"/>
      <w:ind w:left="0" w:firstLine="0"/>
    </w:pPr>
    <w:rPr>
      <w:rFonts w:eastAsia="Arial"/>
      <w:sz w:val="24"/>
      <w:lang w:val="en-US" w:eastAsia="ar-SA"/>
    </w:rPr>
  </w:style>
  <w:style w:type="paragraph" w:styleId="TOC2">
    <w:name w:val="toc 2"/>
    <w:next w:val="Normal"/>
    <w:uiPriority w:val="39"/>
    <w:pPr>
      <w:suppressAutoHyphens/>
      <w:autoSpaceDE w:val="0"/>
      <w:ind w:left="240"/>
    </w:pPr>
    <w:rPr>
      <w:rFonts w:ascii="Calibri" w:hAnsi="Calibri" w:cs="Calibri"/>
      <w:smallCaps/>
      <w:lang w:val="en-US" w:eastAsia="ar-SA"/>
    </w:rPr>
  </w:style>
  <w:style w:type="paragraph" w:styleId="TOC1">
    <w:name w:val="toc 1"/>
    <w:next w:val="Normal"/>
    <w:uiPriority w:val="39"/>
    <w:pPr>
      <w:suppressAutoHyphens/>
      <w:autoSpaceDE w:val="0"/>
      <w:spacing w:before="120" w:after="120"/>
    </w:pPr>
    <w:rPr>
      <w:rFonts w:ascii="Calibri" w:hAnsi="Calibri" w:cs="Calibri"/>
      <w:b/>
      <w:bCs/>
      <w:caps/>
      <w:lang w:val="en-US" w:eastAsia="ar-SA"/>
    </w:rPr>
  </w:style>
  <w:style w:type="paragraph" w:styleId="TOC3">
    <w:name w:val="toc 3"/>
    <w:next w:val="Normal"/>
    <w:uiPriority w:val="39"/>
    <w:pPr>
      <w:suppressAutoHyphens/>
      <w:autoSpaceDE w:val="0"/>
      <w:ind w:left="480"/>
    </w:pPr>
    <w:rPr>
      <w:rFonts w:ascii="Calibri" w:hAnsi="Calibri" w:cs="Calibri"/>
      <w:i/>
      <w:iCs/>
      <w:lang w:val="en-US" w:eastAsia="ar-SA"/>
    </w:rPr>
  </w:style>
  <w:style w:type="paragraph" w:customStyle="1" w:styleId="zbirdseed">
    <w:name w:val="z_birdseed"/>
    <w:pPr>
      <w:suppressAutoHyphens/>
      <w:spacing w:before="120"/>
      <w:jc w:val="both"/>
    </w:pPr>
    <w:rPr>
      <w:rFonts w:eastAsia="Arial"/>
      <w:lang w:val="en-US" w:eastAsia="ar-SA"/>
    </w:rPr>
  </w:style>
  <w:style w:type="paragraph" w:customStyle="1" w:styleId="zNondisclosureframe">
    <w:name w:val="z_Nondisclosureframe"/>
    <w:pPr>
      <w:tabs>
        <w:tab w:val="left" w:pos="1512"/>
      </w:tabs>
      <w:suppressAutoHyphens/>
      <w:spacing w:after="120"/>
      <w:ind w:left="1152" w:hanging="864"/>
    </w:pPr>
    <w:rPr>
      <w:rFonts w:eastAsia="Arial"/>
      <w:b/>
      <w:sz w:val="24"/>
      <w:lang w:val="en-US" w:eastAsia="ar-SA"/>
    </w:rPr>
  </w:style>
  <w:style w:type="paragraph" w:customStyle="1" w:styleId="zcopyright">
    <w:name w:val="z_copyright"/>
    <w:pPr>
      <w:tabs>
        <w:tab w:val="left" w:pos="936"/>
        <w:tab w:val="left" w:pos="1080"/>
      </w:tabs>
      <w:suppressAutoHyphens/>
      <w:spacing w:before="180"/>
    </w:pPr>
    <w:rPr>
      <w:rFonts w:ascii="Helvetica" w:eastAsia="Arial" w:hAnsi="Helvetica"/>
      <w:b/>
      <w:sz w:val="16"/>
      <w:lang w:val="en-US" w:eastAsia="ar-SA"/>
    </w:rPr>
  </w:style>
  <w:style w:type="paragraph" w:customStyle="1" w:styleId="zRHeader2Conf">
    <w:name w:val="z_RHeader2Conf"/>
    <w:basedOn w:val="Normal"/>
    <w:pPr>
      <w:tabs>
        <w:tab w:val="center" w:pos="4320"/>
        <w:tab w:val="right" w:pos="8640"/>
      </w:tabs>
      <w:autoSpaceDE/>
      <w:spacing w:after="60"/>
      <w:jc w:val="right"/>
    </w:pPr>
    <w:rPr>
      <w:b/>
      <w:bCs/>
      <w:i/>
    </w:rPr>
  </w:style>
  <w:style w:type="paragraph" w:customStyle="1" w:styleId="zRHeaderLOGO">
    <w:name w:val="z_RHeaderLOGO"/>
    <w:basedOn w:val="Normal"/>
    <w:pPr>
      <w:tabs>
        <w:tab w:val="center" w:pos="4320"/>
        <w:tab w:val="right" w:pos="8640"/>
      </w:tabs>
      <w:autoSpaceDE/>
      <w:spacing w:after="60"/>
      <w:jc w:val="right"/>
    </w:pPr>
    <w:rPr>
      <w:bCs/>
      <w:iCs/>
    </w:rPr>
  </w:style>
  <w:style w:type="paragraph" w:customStyle="1" w:styleId="zRHeader2Title">
    <w:name w:val="z_RHeader2Title"/>
    <w:basedOn w:val="Normal"/>
    <w:pPr>
      <w:tabs>
        <w:tab w:val="center" w:pos="4320"/>
        <w:tab w:val="right" w:pos="8640"/>
      </w:tabs>
      <w:autoSpaceDE/>
      <w:spacing w:after="60"/>
      <w:jc w:val="right"/>
    </w:pPr>
    <w:rPr>
      <w:b/>
      <w:i/>
      <w:lang w:val="en-IN"/>
    </w:rPr>
  </w:style>
  <w:style w:type="paragraph" w:customStyle="1" w:styleId="zRHeader2PID">
    <w:name w:val="z_RHeader2PID"/>
    <w:basedOn w:val="Normal"/>
    <w:pPr>
      <w:tabs>
        <w:tab w:val="right" w:pos="2952"/>
      </w:tabs>
      <w:autoSpaceDE/>
      <w:spacing w:after="60"/>
    </w:pPr>
    <w:rPr>
      <w:bCs/>
      <w:iCs/>
    </w:rPr>
  </w:style>
  <w:style w:type="paragraph" w:customStyle="1" w:styleId="zLHeader2Conf">
    <w:name w:val="z_LHeader2Conf"/>
    <w:basedOn w:val="zRHeader2Conf"/>
    <w:pPr>
      <w:jc w:val="left"/>
    </w:pPr>
  </w:style>
  <w:style w:type="paragraph" w:customStyle="1" w:styleId="zLHeader2PID">
    <w:name w:val="z_LHeader2PID"/>
    <w:basedOn w:val="zRHeader2PID"/>
    <w:pPr>
      <w:jc w:val="right"/>
    </w:pPr>
    <w:rPr>
      <w:bCs w:val="0"/>
    </w:rPr>
  </w:style>
  <w:style w:type="paragraph" w:customStyle="1" w:styleId="zLHeader2Title">
    <w:name w:val="z_LHeader2Title"/>
    <w:basedOn w:val="zRHeader2Title"/>
    <w:pPr>
      <w:jc w:val="left"/>
    </w:pPr>
  </w:style>
  <w:style w:type="paragraph" w:customStyle="1" w:styleId="zLHeader2LOGO">
    <w:name w:val="z_LHeader2LOGO"/>
    <w:basedOn w:val="zRHeader2Conf"/>
    <w:pPr>
      <w:jc w:val="left"/>
    </w:pPr>
    <w:rPr>
      <w:b w:val="0"/>
      <w:bCs w:val="0"/>
      <w:i w:val="0"/>
      <w:iCs/>
    </w:rPr>
  </w:style>
  <w:style w:type="paragraph" w:styleId="ListNumber2">
    <w:name w:val="List Number 2"/>
    <w:pPr>
      <w:numPr>
        <w:numId w:val="1"/>
      </w:numPr>
      <w:suppressAutoHyphens/>
      <w:spacing w:after="240"/>
      <w:ind w:left="-27360" w:firstLine="0"/>
    </w:pPr>
    <w:rPr>
      <w:rFonts w:eastAsia="Arial"/>
      <w:sz w:val="24"/>
      <w:lang w:val="en-US" w:eastAsia="ar-SA"/>
    </w:rPr>
  </w:style>
  <w:style w:type="paragraph" w:customStyle="1" w:styleId="zFrontMatterHead">
    <w:name w:val="z_FrontMatterHead"/>
    <w:next w:val="Normal"/>
    <w:pPr>
      <w:suppressAutoHyphens/>
      <w:spacing w:before="240" w:after="240"/>
    </w:pPr>
    <w:rPr>
      <w:rFonts w:eastAsia="Arial"/>
      <w:b/>
      <w:sz w:val="36"/>
      <w:lang w:val="en-US" w:eastAsia="ar-SA"/>
    </w:rPr>
  </w:style>
  <w:style w:type="paragraph" w:styleId="ListBullet2">
    <w:name w:val="List Bullet 2"/>
    <w:pPr>
      <w:tabs>
        <w:tab w:val="left" w:pos="720"/>
      </w:tabs>
      <w:suppressAutoHyphens/>
      <w:spacing w:after="60"/>
    </w:pPr>
    <w:rPr>
      <w:rFonts w:eastAsia="Arial"/>
      <w:sz w:val="24"/>
      <w:lang w:val="en-US" w:eastAsia="ar-SA"/>
    </w:rPr>
  </w:style>
  <w:style w:type="paragraph" w:styleId="Footer">
    <w:name w:val="footer"/>
    <w:basedOn w:val="Normal"/>
    <w:semiHidden/>
    <w:pPr>
      <w:tabs>
        <w:tab w:val="center" w:pos="4320"/>
        <w:tab w:val="right" w:pos="8640"/>
      </w:tabs>
    </w:pPr>
  </w:style>
  <w:style w:type="paragraph" w:customStyle="1" w:styleId="zHeaderCover">
    <w:name w:val="z_HeaderCover"/>
    <w:pPr>
      <w:suppressAutoHyphens/>
      <w:jc w:val="center"/>
    </w:pPr>
    <w:rPr>
      <w:rFonts w:eastAsia="Arial"/>
      <w:b/>
      <w:i/>
      <w:lang w:val="en-US" w:eastAsia="ar-SA"/>
    </w:rPr>
  </w:style>
  <w:style w:type="paragraph" w:styleId="Header">
    <w:name w:val="header"/>
    <w:basedOn w:val="Normal"/>
    <w:link w:val="HeaderChar"/>
    <w:uiPriority w:val="99"/>
    <w:pPr>
      <w:tabs>
        <w:tab w:val="center" w:pos="4320"/>
        <w:tab w:val="right" w:pos="8640"/>
      </w:tabs>
    </w:pPr>
  </w:style>
  <w:style w:type="paragraph" w:customStyle="1" w:styleId="Text">
    <w:name w:val="Text"/>
    <w:pPr>
      <w:widowControl w:val="0"/>
      <w:suppressAutoHyphens/>
    </w:pPr>
    <w:rPr>
      <w:rFonts w:eastAsia="Arial"/>
      <w:sz w:val="24"/>
      <w:lang w:val="en-US" w:eastAsia="ar-SA"/>
    </w:rPr>
  </w:style>
  <w:style w:type="paragraph" w:customStyle="1" w:styleId="zLFooter">
    <w:name w:val="z_L_Footer"/>
    <w:pPr>
      <w:suppressAutoHyphens/>
      <w:spacing w:before="240"/>
    </w:pPr>
    <w:rPr>
      <w:rFonts w:eastAsia="Arial"/>
      <w:b/>
      <w:bCs/>
      <w:i/>
      <w:sz w:val="24"/>
      <w:lang w:val="en-US" w:eastAsia="ar-SA"/>
    </w:rPr>
  </w:style>
  <w:style w:type="paragraph" w:customStyle="1" w:styleId="zCenterFooter">
    <w:name w:val="z_Center_Footer"/>
    <w:pPr>
      <w:suppressAutoHyphens/>
      <w:spacing w:before="240"/>
      <w:jc w:val="center"/>
    </w:pPr>
    <w:rPr>
      <w:rFonts w:eastAsia="Arial"/>
      <w:b/>
      <w:bCs/>
      <w:i/>
      <w:sz w:val="24"/>
      <w:lang w:val="en-US" w:eastAsia="ar-SA"/>
    </w:rPr>
  </w:style>
  <w:style w:type="paragraph" w:customStyle="1" w:styleId="zRPageNumber">
    <w:name w:val="z_R_Page Number"/>
    <w:pPr>
      <w:suppressAutoHyphens/>
      <w:spacing w:before="240"/>
      <w:jc w:val="right"/>
    </w:pPr>
    <w:rPr>
      <w:rFonts w:eastAsia="Arial"/>
      <w:b/>
      <w:i/>
      <w:sz w:val="24"/>
      <w:lang w:val="en-US" w:eastAsia="ar-SA"/>
    </w:rPr>
  </w:style>
  <w:style w:type="paragraph" w:customStyle="1" w:styleId="PID">
    <w:name w:val="PID"/>
    <w:pPr>
      <w:suppressAutoHyphens/>
      <w:jc w:val="center"/>
    </w:pPr>
    <w:rPr>
      <w:rFonts w:eastAsia="Arial"/>
      <w:b/>
      <w:sz w:val="24"/>
      <w:lang w:val="en-US" w:eastAsia="ar-SA"/>
    </w:rPr>
  </w:style>
  <w:style w:type="paragraph" w:customStyle="1" w:styleId="TableBodyCenter">
    <w:name w:val="Table Body Center"/>
    <w:pPr>
      <w:suppressAutoHyphens/>
      <w:spacing w:before="40" w:after="40"/>
      <w:jc w:val="center"/>
    </w:pPr>
    <w:rPr>
      <w:rFonts w:eastAsia="Arial"/>
      <w:sz w:val="22"/>
      <w:lang w:val="en-US" w:eastAsia="ar-SA"/>
    </w:rPr>
  </w:style>
  <w:style w:type="paragraph" w:customStyle="1" w:styleId="AppendixTitle">
    <w:name w:val="Appendix Title"/>
    <w:pPr>
      <w:pBdr>
        <w:bottom w:val="single" w:sz="4" w:space="1" w:color="000000"/>
      </w:pBdr>
      <w:suppressAutoHyphens/>
      <w:spacing w:after="360"/>
    </w:pPr>
    <w:rPr>
      <w:rFonts w:ascii="Helvetica" w:eastAsia="Arial" w:hAnsi="Helvetica"/>
      <w:b/>
      <w:sz w:val="44"/>
      <w:lang w:val="en-US" w:eastAsia="ar-SA"/>
    </w:rPr>
  </w:style>
  <w:style w:type="paragraph" w:styleId="DocumentMap">
    <w:name w:val="Document Map"/>
    <w:basedOn w:val="Normal"/>
    <w:pPr>
      <w:shd w:val="clear" w:color="auto" w:fill="000080"/>
    </w:pPr>
    <w:rPr>
      <w:rFonts w:ascii="Tahoma" w:hAnsi="Tahoma" w:cs="Tahoma"/>
    </w:rPr>
  </w:style>
  <w:style w:type="paragraph" w:customStyle="1" w:styleId="Note">
    <w:name w:val="Note"/>
    <w:basedOn w:val="Normal"/>
    <w:pPr>
      <w:ind w:left="576" w:hanging="576"/>
    </w:pPr>
    <w:rPr>
      <w:i/>
    </w:rPr>
  </w:style>
  <w:style w:type="paragraph" w:customStyle="1" w:styleId="HHeading1NoNumber">
    <w:name w:val="HHeading 1 No Number"/>
    <w:basedOn w:val="Heading1"/>
    <w:next w:val="Normal"/>
    <w:pPr>
      <w:numPr>
        <w:numId w:val="0"/>
      </w:numPr>
    </w:pPr>
  </w:style>
  <w:style w:type="paragraph" w:customStyle="1" w:styleId="HHeading2NoNumber">
    <w:name w:val="HHeading 2 No Number"/>
    <w:basedOn w:val="Heading2"/>
    <w:next w:val="Normal"/>
    <w:pPr>
      <w:numPr>
        <w:ilvl w:val="0"/>
        <w:numId w:val="0"/>
      </w:numPr>
    </w:pPr>
  </w:style>
  <w:style w:type="paragraph" w:customStyle="1" w:styleId="HHeading3NoNumber">
    <w:name w:val="HHeading 3 No Number"/>
    <w:basedOn w:val="Heading3"/>
    <w:next w:val="Normal"/>
    <w:pPr>
      <w:numPr>
        <w:ilvl w:val="0"/>
        <w:numId w:val="0"/>
      </w:numPr>
    </w:pPr>
  </w:style>
  <w:style w:type="paragraph" w:customStyle="1" w:styleId="AppHeading1">
    <w:name w:val="App Heading 1"/>
    <w:next w:val="Normal"/>
    <w:pPr>
      <w:keepNext/>
      <w:keepLines/>
      <w:widowControl w:val="0"/>
      <w:pBdr>
        <w:bottom w:val="single" w:sz="4" w:space="1" w:color="000000"/>
      </w:pBdr>
      <w:tabs>
        <w:tab w:val="left" w:pos="2880"/>
      </w:tabs>
      <w:suppressAutoHyphens/>
      <w:spacing w:before="200" w:after="240"/>
    </w:pPr>
    <w:rPr>
      <w:rFonts w:eastAsia="Arial"/>
      <w:b/>
      <w:sz w:val="44"/>
      <w:lang w:val="en-US" w:eastAsia="ar-SA"/>
    </w:rPr>
  </w:style>
  <w:style w:type="paragraph" w:customStyle="1" w:styleId="AppHeading2">
    <w:name w:val="App Heading 2"/>
    <w:next w:val="Normal"/>
    <w:pPr>
      <w:keepNext/>
      <w:keepLines/>
      <w:widowControl w:val="0"/>
      <w:suppressAutoHyphens/>
      <w:spacing w:before="200" w:after="240"/>
    </w:pPr>
    <w:rPr>
      <w:rFonts w:eastAsia="Arial"/>
      <w:b/>
      <w:sz w:val="36"/>
      <w:lang w:val="en-US" w:eastAsia="ar-SA"/>
    </w:rPr>
  </w:style>
  <w:style w:type="paragraph" w:customStyle="1" w:styleId="AppHeading3">
    <w:name w:val="App Heading 3"/>
    <w:next w:val="Normal"/>
    <w:pPr>
      <w:keepNext/>
      <w:keepLines/>
      <w:widowControl w:val="0"/>
      <w:suppressAutoHyphens/>
      <w:spacing w:before="200" w:after="240"/>
    </w:pPr>
    <w:rPr>
      <w:rFonts w:eastAsia="Arial"/>
      <w:b/>
      <w:sz w:val="28"/>
      <w:lang w:val="en-US" w:eastAsia="ar-SA"/>
    </w:rPr>
  </w:style>
  <w:style w:type="paragraph" w:customStyle="1" w:styleId="AppHeading4">
    <w:name w:val="App Heading 4"/>
    <w:next w:val="Normal"/>
    <w:pPr>
      <w:keepNext/>
      <w:keepLines/>
      <w:widowControl w:val="0"/>
      <w:suppressAutoHyphens/>
      <w:spacing w:before="200" w:after="240"/>
    </w:pPr>
    <w:rPr>
      <w:rFonts w:eastAsia="Arial"/>
      <w:b/>
      <w:sz w:val="24"/>
      <w:lang w:val="en-US" w:eastAsia="ar-SA"/>
    </w:rPr>
  </w:style>
  <w:style w:type="paragraph" w:customStyle="1" w:styleId="zPID">
    <w:name w:val="z_PID"/>
    <w:pPr>
      <w:widowControl w:val="0"/>
      <w:suppressAutoHyphens/>
    </w:pPr>
    <w:rPr>
      <w:rFonts w:ascii="Helvetica" w:eastAsia="Arial" w:hAnsi="Helvetica"/>
      <w:b/>
      <w:lang w:val="en-US" w:eastAsia="ar-SA"/>
    </w:rPr>
  </w:style>
  <w:style w:type="paragraph" w:customStyle="1" w:styleId="zRev">
    <w:name w:val="z_Rev"/>
    <w:pPr>
      <w:suppressAutoHyphens/>
    </w:pPr>
    <w:rPr>
      <w:rFonts w:ascii="Helvetica" w:eastAsia="Arial" w:hAnsi="Helvetica"/>
      <w:b/>
      <w:lang w:val="en-US" w:eastAsia="ar-SA"/>
    </w:rPr>
  </w:style>
  <w:style w:type="paragraph" w:styleId="TableofFigures">
    <w:name w:val="table of figures"/>
    <w:basedOn w:val="Normal"/>
    <w:next w:val="Normal"/>
    <w:uiPriority w:val="99"/>
    <w:pPr>
      <w:tabs>
        <w:tab w:val="clear" w:pos="504"/>
        <w:tab w:val="clear" w:pos="720"/>
        <w:tab w:val="clear" w:pos="1710"/>
        <w:tab w:val="clear" w:pos="2160"/>
      </w:tabs>
      <w:spacing w:after="0"/>
    </w:pPr>
    <w:rPr>
      <w:rFonts w:ascii="Calibri" w:hAnsi="Calibri" w:cs="Calibri"/>
      <w:i/>
      <w:iCs/>
      <w:szCs w:val="20"/>
    </w:rPr>
  </w:style>
  <w:style w:type="paragraph" w:customStyle="1" w:styleId="zDate">
    <w:name w:val="z_Date"/>
    <w:pPr>
      <w:suppressAutoHyphens/>
    </w:pPr>
    <w:rPr>
      <w:rFonts w:ascii="Helvetica" w:eastAsia="Arial" w:hAnsi="Helvetica"/>
      <w:b/>
      <w:lang w:val="en-US" w:eastAsia="ar-SA"/>
    </w:rPr>
  </w:style>
  <w:style w:type="paragraph" w:customStyle="1" w:styleId="zText">
    <w:name w:val="z_Text"/>
    <w:pPr>
      <w:suppressAutoHyphens/>
    </w:pPr>
    <w:rPr>
      <w:rFonts w:ascii="Helvetica" w:eastAsia="Arial" w:hAnsi="Helvetica"/>
      <w:lang w:val="en-US" w:eastAsia="ar-SA"/>
    </w:rPr>
  </w:style>
  <w:style w:type="paragraph" w:customStyle="1" w:styleId="HHeading4NoNumber">
    <w:name w:val="HHeading 4 No Number"/>
    <w:basedOn w:val="Heading4"/>
    <w:next w:val="Normal"/>
    <w:pPr>
      <w:numPr>
        <w:ilvl w:val="0"/>
        <w:numId w:val="0"/>
      </w:numPr>
      <w:tabs>
        <w:tab w:val="left" w:pos="1440"/>
      </w:tabs>
    </w:pPr>
    <w:rPr>
      <w:rFonts w:ascii="Times New Roman" w:hAnsi="Times New Roman"/>
    </w:rPr>
  </w:style>
  <w:style w:type="paragraph" w:customStyle="1" w:styleId="HHeading5NoNumber">
    <w:name w:val="HHeading 5 No Number"/>
    <w:basedOn w:val="Heading5"/>
    <w:next w:val="Normal"/>
    <w:pPr>
      <w:numPr>
        <w:ilvl w:val="0"/>
        <w:numId w:val="0"/>
      </w:numPr>
    </w:pPr>
    <w:rPr>
      <w:rFonts w:ascii="Times New Roman" w:hAnsi="Times New Roman"/>
    </w:rPr>
  </w:style>
  <w:style w:type="paragraph" w:customStyle="1" w:styleId="zLogoArrow">
    <w:name w:val="z_Logo_Arrow"/>
    <w:basedOn w:val="Normal"/>
    <w:pPr>
      <w:spacing w:after="0"/>
      <w:ind w:left="-271"/>
    </w:pPr>
  </w:style>
  <w:style w:type="paragraph" w:customStyle="1" w:styleId="zLogoProcessor">
    <w:name w:val="z_Logo_Processor"/>
    <w:basedOn w:val="Figure"/>
    <w:pPr>
      <w:spacing w:before="360"/>
    </w:pPr>
  </w:style>
  <w:style w:type="paragraph" w:styleId="Closing">
    <w:name w:val="Closing"/>
    <w:basedOn w:val="Normal"/>
    <w:pPr>
      <w:ind w:left="4320"/>
    </w:pPr>
  </w:style>
  <w:style w:type="paragraph" w:styleId="CommentText">
    <w:name w:val="annotation text"/>
    <w:basedOn w:val="Normal"/>
    <w:link w:val="CommentTextChar"/>
    <w:rPr>
      <w:szCs w:val="20"/>
    </w:rPr>
  </w:style>
  <w:style w:type="paragraph" w:styleId="Date">
    <w:name w:val="Date"/>
    <w:basedOn w:val="Normal"/>
    <w:next w:val="Normal"/>
  </w:style>
  <w:style w:type="paragraph" w:styleId="E-mailSignature">
    <w:name w:val="E-mail Signature"/>
    <w:basedOn w:val="Normal"/>
  </w:style>
  <w:style w:type="paragraph" w:styleId="EndnoteText">
    <w:name w:val="endnote text"/>
    <w:basedOn w:val="Normal"/>
    <w:semiHidden/>
    <w:rPr>
      <w:szCs w:val="20"/>
    </w:rPr>
  </w:style>
  <w:style w:type="paragraph" w:styleId="EnvelopeAddress">
    <w:name w:val="envelope address"/>
    <w:basedOn w:val="Normal"/>
    <w:semiHidden/>
    <w:pPr>
      <w:ind w:left="2880"/>
    </w:pPr>
    <w:rPr>
      <w:rFonts w:ascii="Arial" w:hAnsi="Arial" w:cs="Arial"/>
    </w:rPr>
  </w:style>
  <w:style w:type="paragraph" w:styleId="EnvelopeReturn">
    <w:name w:val="envelope return"/>
    <w:basedOn w:val="Normal"/>
    <w:semiHidden/>
    <w:rPr>
      <w:rFonts w:ascii="Arial" w:hAnsi="Arial" w:cs="Arial"/>
      <w:szCs w:val="20"/>
    </w:rPr>
  </w:style>
  <w:style w:type="paragraph" w:styleId="FootnoteText">
    <w:name w:val="footnote text"/>
    <w:basedOn w:val="Normal"/>
    <w:semiHidden/>
    <w:rPr>
      <w:szCs w:val="20"/>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szCs w:val="20"/>
    </w:rPr>
  </w:style>
  <w:style w:type="paragraph" w:styleId="ListBullet3">
    <w:name w:val="List Bullet 3"/>
    <w:basedOn w:val="Normal"/>
    <w:pPr>
      <w:ind w:left="23056"/>
    </w:pPr>
  </w:style>
  <w:style w:type="paragraph" w:styleId="ListBullet4">
    <w:name w:val="List Bullet 4"/>
    <w:basedOn w:val="Normal"/>
    <w:pPr>
      <w:numPr>
        <w:numId w:val="3"/>
      </w:numPr>
      <w:ind w:left="-16544" w:firstLine="0"/>
    </w:pPr>
  </w:style>
  <w:style w:type="paragraph" w:styleId="ListBullet5">
    <w:name w:val="List Bullet 5"/>
    <w:basedOn w:val="Normal"/>
    <w:pPr>
      <w:numPr>
        <w:numId w:val="2"/>
      </w:numPr>
      <w:ind w:left="21632" w:firstLine="0"/>
    </w:pPr>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ListContinue4">
    <w:name w:val="List Continue 4"/>
    <w:basedOn w:val="Normal"/>
    <w:pPr>
      <w:spacing w:after="120"/>
      <w:ind w:left="1440"/>
    </w:pPr>
  </w:style>
  <w:style w:type="paragraph" w:styleId="ListContinue5">
    <w:name w:val="List Continue 5"/>
    <w:basedOn w:val="Normal"/>
    <w:pPr>
      <w:spacing w:after="120"/>
      <w:ind w:left="1800"/>
    </w:pPr>
  </w:style>
  <w:style w:type="paragraph" w:styleId="ListNumber3">
    <w:name w:val="List Number 3"/>
    <w:basedOn w:val="Normal"/>
    <w:pPr>
      <w:ind w:left="-2880"/>
    </w:pPr>
  </w:style>
  <w:style w:type="paragraph" w:styleId="ListNumber4">
    <w:name w:val="List Number 4"/>
    <w:basedOn w:val="Normal"/>
    <w:pPr>
      <w:ind w:left="-4320"/>
    </w:pPr>
  </w:style>
  <w:style w:type="paragraph" w:styleId="ListNumber5">
    <w:name w:val="List Number 5"/>
    <w:basedOn w:val="Normal"/>
  </w:style>
  <w:style w:type="paragraph" w:styleId="MacroText">
    <w:name w:val="macro"/>
    <w:pPr>
      <w:suppressAutoHyphens/>
      <w:autoSpaceDE w:val="0"/>
      <w:spacing w:after="240"/>
    </w:pPr>
    <w:rPr>
      <w:rFonts w:ascii="Courier New" w:eastAsia="Arial" w:hAnsi="Courier New" w:cs="Courier New"/>
      <w:lang w:val="en-US" w:eastAsia="ar-SA"/>
    </w:rPr>
  </w:style>
  <w:style w:type="paragraph" w:styleId="MessageHeader">
    <w:name w:val="Message Header"/>
    <w:basedOn w:val="Normal"/>
    <w:pPr>
      <w:pBdr>
        <w:top w:val="single" w:sz="4" w:space="1" w:color="000000"/>
        <w:left w:val="single" w:sz="4" w:space="1" w:color="000000"/>
        <w:bottom w:val="single" w:sz="4" w:space="1" w:color="000000"/>
        <w:right w:val="single" w:sz="4" w:space="1" w:color="000000"/>
      </w:pBdr>
      <w:shd w:val="clear" w:color="auto" w:fill="CCCCCC"/>
      <w:ind w:left="1080" w:hanging="1080"/>
    </w:pPr>
    <w:rPr>
      <w:rFonts w:ascii="Arial" w:hAnsi="Arial" w:cs="Arial"/>
    </w:rPr>
  </w:style>
  <w:style w:type="paragraph" w:customStyle="1" w:styleId="TableTitleContinued">
    <w:name w:val="Table Title Continued"/>
    <w:basedOn w:val="TableTitle"/>
    <w:next w:val="Normal"/>
    <w:pPr>
      <w:pageBreakBefore/>
      <w:spacing w:before="60" w:after="60"/>
      <w:ind w:left="1267" w:hanging="1267"/>
    </w:pPr>
    <w:rPr>
      <w:sz w:val="22"/>
    </w:rPr>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semiHidden/>
    <w:pPr>
      <w:ind w:left="4320"/>
    </w:pPr>
  </w:style>
  <w:style w:type="paragraph" w:styleId="TableofAuthorities">
    <w:name w:val="table of authorities"/>
    <w:basedOn w:val="Normal"/>
    <w:next w:val="Normal"/>
    <w:pPr>
      <w:ind w:left="240" w:hanging="240"/>
    </w:pPr>
  </w:style>
  <w:style w:type="paragraph" w:styleId="TOAHeading">
    <w:name w:val="toa heading"/>
    <w:basedOn w:val="Normal"/>
    <w:next w:val="Normal"/>
    <w:pPr>
      <w:spacing w:before="120"/>
    </w:pPr>
    <w:rPr>
      <w:rFonts w:ascii="Arial" w:hAnsi="Arial" w:cs="Arial"/>
      <w:b/>
      <w:bCs/>
    </w:rPr>
  </w:style>
  <w:style w:type="paragraph" w:styleId="TOC4">
    <w:name w:val="toc 4"/>
    <w:next w:val="Normal"/>
    <w:uiPriority w:val="39"/>
    <w:rsid w:val="00A11381"/>
    <w:pPr>
      <w:suppressAutoHyphens/>
      <w:autoSpaceDE w:val="0"/>
      <w:ind w:left="720"/>
    </w:pPr>
    <w:rPr>
      <w:rFonts w:ascii="Calibri" w:hAnsi="Calibri" w:cs="Calibri"/>
      <w:sz w:val="18"/>
      <w:szCs w:val="18"/>
      <w:lang w:val="en-US" w:eastAsia="ar-SA"/>
    </w:rPr>
  </w:style>
  <w:style w:type="paragraph" w:styleId="TOC5">
    <w:name w:val="toc 5"/>
    <w:basedOn w:val="Normal"/>
    <w:next w:val="Normal"/>
    <w:uiPriority w:val="39"/>
    <w:pPr>
      <w:tabs>
        <w:tab w:val="clear" w:pos="504"/>
        <w:tab w:val="clear" w:pos="720"/>
        <w:tab w:val="clear" w:pos="1710"/>
        <w:tab w:val="clear" w:pos="2160"/>
      </w:tabs>
      <w:spacing w:after="0"/>
      <w:ind w:left="960"/>
    </w:pPr>
    <w:rPr>
      <w:rFonts w:ascii="Calibri" w:hAnsi="Calibri" w:cs="Calibri"/>
      <w:sz w:val="18"/>
      <w:szCs w:val="18"/>
    </w:rPr>
  </w:style>
  <w:style w:type="paragraph" w:styleId="TOC6">
    <w:name w:val="toc 6"/>
    <w:basedOn w:val="Normal"/>
    <w:next w:val="Normal"/>
    <w:uiPriority w:val="39"/>
    <w:pPr>
      <w:tabs>
        <w:tab w:val="clear" w:pos="504"/>
        <w:tab w:val="clear" w:pos="720"/>
        <w:tab w:val="clear" w:pos="1710"/>
        <w:tab w:val="clear" w:pos="2160"/>
      </w:tabs>
      <w:spacing w:after="0"/>
      <w:ind w:left="1200"/>
    </w:pPr>
    <w:rPr>
      <w:rFonts w:ascii="Calibri" w:hAnsi="Calibri" w:cs="Calibri"/>
      <w:sz w:val="18"/>
      <w:szCs w:val="18"/>
    </w:rPr>
  </w:style>
  <w:style w:type="paragraph" w:styleId="TOC7">
    <w:name w:val="toc 7"/>
    <w:basedOn w:val="Normal"/>
    <w:next w:val="Normal"/>
    <w:uiPriority w:val="39"/>
    <w:pPr>
      <w:tabs>
        <w:tab w:val="clear" w:pos="504"/>
        <w:tab w:val="clear" w:pos="720"/>
        <w:tab w:val="clear" w:pos="1710"/>
        <w:tab w:val="clear" w:pos="2160"/>
      </w:tabs>
      <w:spacing w:after="0"/>
      <w:ind w:left="1440"/>
    </w:pPr>
    <w:rPr>
      <w:rFonts w:ascii="Calibri" w:hAnsi="Calibri" w:cs="Calibri"/>
      <w:sz w:val="18"/>
      <w:szCs w:val="18"/>
    </w:rPr>
  </w:style>
  <w:style w:type="paragraph" w:styleId="TOC8">
    <w:name w:val="toc 8"/>
    <w:basedOn w:val="Normal"/>
    <w:next w:val="Normal"/>
    <w:uiPriority w:val="39"/>
    <w:pPr>
      <w:tabs>
        <w:tab w:val="clear" w:pos="504"/>
        <w:tab w:val="clear" w:pos="720"/>
        <w:tab w:val="clear" w:pos="1710"/>
        <w:tab w:val="clear" w:pos="2160"/>
      </w:tabs>
      <w:spacing w:after="0"/>
      <w:ind w:left="1680"/>
    </w:pPr>
    <w:rPr>
      <w:rFonts w:ascii="Calibri" w:hAnsi="Calibri" w:cs="Calibri"/>
      <w:sz w:val="18"/>
      <w:szCs w:val="18"/>
    </w:rPr>
  </w:style>
  <w:style w:type="paragraph" w:styleId="TOC9">
    <w:name w:val="toc 9"/>
    <w:basedOn w:val="Normal"/>
    <w:next w:val="Normal"/>
    <w:uiPriority w:val="39"/>
    <w:pPr>
      <w:tabs>
        <w:tab w:val="clear" w:pos="504"/>
        <w:tab w:val="clear" w:pos="720"/>
        <w:tab w:val="clear" w:pos="1710"/>
        <w:tab w:val="clear" w:pos="2160"/>
      </w:tabs>
      <w:spacing w:after="0"/>
      <w:ind w:left="1920"/>
    </w:pPr>
    <w:rPr>
      <w:rFonts w:ascii="Calibri" w:hAnsi="Calibri" w:cs="Calibri"/>
      <w:sz w:val="18"/>
      <w:szCs w:val="18"/>
    </w:rPr>
  </w:style>
  <w:style w:type="paragraph" w:customStyle="1" w:styleId="TableNote">
    <w:name w:val="Table Note"/>
    <w:basedOn w:val="TableBody"/>
    <w:next w:val="TableBody"/>
    <w:pPr>
      <w:tabs>
        <w:tab w:val="left" w:pos="540"/>
      </w:tabs>
      <w:ind w:left="540" w:hanging="540"/>
    </w:pPr>
    <w:rPr>
      <w:i/>
      <w:iCs w:val="0"/>
    </w:rPr>
  </w:style>
  <w:style w:type="paragraph" w:customStyle="1" w:styleId="TableNoteHeading">
    <w:name w:val="Table Note Heading"/>
    <w:basedOn w:val="TableNote"/>
    <w:next w:val="TableNoteNum"/>
    <w:rPr>
      <w:b/>
      <w:bCs/>
    </w:rPr>
  </w:style>
  <w:style w:type="paragraph" w:customStyle="1" w:styleId="TableNoteNum">
    <w:name w:val="Table Note Num"/>
    <w:basedOn w:val="ListNumber"/>
    <w:pPr>
      <w:numPr>
        <w:numId w:val="6"/>
      </w:numPr>
      <w:tabs>
        <w:tab w:val="left" w:pos="900"/>
      </w:tabs>
      <w:spacing w:after="0"/>
      <w:ind w:left="3706" w:firstLine="0"/>
    </w:pPr>
    <w:rPr>
      <w:rFonts w:ascii="Helvetica" w:hAnsi="Helvetica"/>
      <w:i/>
      <w:iCs/>
      <w:sz w:val="20"/>
    </w:rPr>
  </w:style>
  <w:style w:type="paragraph" w:customStyle="1" w:styleId="NotesNumber">
    <w:name w:val="Notes Number"/>
    <w:basedOn w:val="ListNumber"/>
    <w:pPr>
      <w:tabs>
        <w:tab w:val="left" w:pos="900"/>
      </w:tabs>
      <w:spacing w:after="80"/>
      <w:ind w:left="907" w:hanging="360"/>
    </w:pPr>
    <w:rPr>
      <w:i/>
      <w:iCs/>
    </w:rPr>
  </w:style>
  <w:style w:type="paragraph" w:styleId="NoteHeading">
    <w:name w:val="Note Heading"/>
    <w:basedOn w:val="Normal"/>
    <w:next w:val="NotesNumber"/>
    <w:rPr>
      <w:b/>
      <w:bCs/>
      <w:i/>
      <w:iCs/>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Contents10">
    <w:name w:val="Contents 10"/>
    <w:basedOn w:val="Index"/>
    <w:pPr>
      <w:tabs>
        <w:tab w:val="right" w:leader="dot" w:pos="9972"/>
      </w:tabs>
      <w:ind w:left="2547"/>
    </w:pPr>
  </w:style>
  <w:style w:type="paragraph" w:customStyle="1" w:styleId="Quotations">
    <w:name w:val="Quotations"/>
    <w:basedOn w:val="Normal"/>
    <w:pPr>
      <w:spacing w:after="283"/>
      <w:ind w:left="567" w:right="567"/>
    </w:pPr>
  </w:style>
  <w:style w:type="paragraph" w:styleId="BalloonText">
    <w:name w:val="Balloon Text"/>
    <w:basedOn w:val="Normal"/>
    <w:link w:val="BalloonTextChar"/>
    <w:uiPriority w:val="99"/>
    <w:semiHidden/>
    <w:unhideWhenUsed/>
    <w:rsid w:val="0004049E"/>
    <w:pPr>
      <w:spacing w:after="0"/>
    </w:pPr>
    <w:rPr>
      <w:rFonts w:ascii="Tahoma" w:hAnsi="Tahoma" w:cs="Tahoma"/>
      <w:sz w:val="16"/>
      <w:szCs w:val="16"/>
    </w:rPr>
  </w:style>
  <w:style w:type="character" w:customStyle="1" w:styleId="BalloonTextChar">
    <w:name w:val="Balloon Text Char"/>
    <w:link w:val="BalloonText"/>
    <w:uiPriority w:val="99"/>
    <w:semiHidden/>
    <w:rsid w:val="0004049E"/>
    <w:rPr>
      <w:rFonts w:ascii="Tahoma" w:hAnsi="Tahoma" w:cs="Tahoma"/>
      <w:sz w:val="16"/>
      <w:szCs w:val="16"/>
      <w:lang w:eastAsia="ar-SA"/>
    </w:rPr>
  </w:style>
  <w:style w:type="character" w:styleId="CommentReference">
    <w:name w:val="annotation reference"/>
    <w:uiPriority w:val="99"/>
    <w:semiHidden/>
    <w:unhideWhenUsed/>
    <w:rsid w:val="003126C2"/>
    <w:rPr>
      <w:sz w:val="16"/>
      <w:szCs w:val="16"/>
    </w:rPr>
  </w:style>
  <w:style w:type="paragraph" w:styleId="CommentSubject">
    <w:name w:val="annotation subject"/>
    <w:basedOn w:val="CommentText"/>
    <w:next w:val="CommentText"/>
    <w:link w:val="CommentSubjectChar"/>
    <w:uiPriority w:val="99"/>
    <w:semiHidden/>
    <w:unhideWhenUsed/>
    <w:rsid w:val="003126C2"/>
    <w:rPr>
      <w:b/>
      <w:bCs/>
    </w:rPr>
  </w:style>
  <w:style w:type="character" w:customStyle="1" w:styleId="CommentTextChar">
    <w:name w:val="Comment Text Char"/>
    <w:link w:val="CommentText"/>
    <w:rsid w:val="003126C2"/>
    <w:rPr>
      <w:lang w:eastAsia="ar-SA"/>
    </w:rPr>
  </w:style>
  <w:style w:type="character" w:customStyle="1" w:styleId="CommentSubjectChar">
    <w:name w:val="Comment Subject Char"/>
    <w:basedOn w:val="CommentTextChar"/>
    <w:link w:val="CommentSubject"/>
    <w:rsid w:val="003126C2"/>
    <w:rPr>
      <w:lang w:eastAsia="ar-SA"/>
    </w:rPr>
  </w:style>
  <w:style w:type="paragraph" w:styleId="Revision">
    <w:name w:val="Revision"/>
    <w:hidden/>
    <w:uiPriority w:val="99"/>
    <w:semiHidden/>
    <w:rsid w:val="003126C2"/>
    <w:rPr>
      <w:sz w:val="24"/>
      <w:szCs w:val="24"/>
      <w:lang w:val="en-US" w:eastAsia="ar-SA"/>
    </w:rPr>
  </w:style>
  <w:style w:type="paragraph" w:styleId="TOCHeading">
    <w:name w:val="TOC Heading"/>
    <w:basedOn w:val="Heading1"/>
    <w:next w:val="Normal"/>
    <w:uiPriority w:val="39"/>
    <w:semiHidden/>
    <w:unhideWhenUsed/>
    <w:qFormat/>
    <w:rsid w:val="006F394B"/>
    <w:pPr>
      <w:pageBreakBefore w:val="0"/>
      <w:widowControl/>
      <w:numPr>
        <w:numId w:val="0"/>
      </w:numPr>
      <w:pBdr>
        <w:bottom w:val="none" w:sz="0" w:space="0" w:color="auto"/>
      </w:pBdr>
      <w:suppressAutoHyphens w:val="0"/>
      <w:spacing w:before="480" w:after="0" w:line="276" w:lineRule="auto"/>
      <w:outlineLvl w:val="9"/>
    </w:pPr>
    <w:rPr>
      <w:rFonts w:ascii="Cambria" w:eastAsia="Times New Roman" w:hAnsi="Cambria"/>
      <w:bCs/>
      <w:color w:val="365F91"/>
      <w:kern w:val="0"/>
      <w:sz w:val="28"/>
      <w:szCs w:val="28"/>
      <w:lang w:eastAsia="en-US"/>
    </w:rPr>
  </w:style>
  <w:style w:type="paragraph" w:styleId="ListParagraph">
    <w:name w:val="List Paragraph"/>
    <w:basedOn w:val="Normal"/>
    <w:uiPriority w:val="34"/>
    <w:qFormat/>
    <w:rsid w:val="001918BD"/>
    <w:pPr>
      <w:ind w:left="720"/>
    </w:pPr>
  </w:style>
  <w:style w:type="table" w:styleId="TableGrid">
    <w:name w:val="Table Grid"/>
    <w:basedOn w:val="TableNormal"/>
    <w:uiPriority w:val="39"/>
    <w:rsid w:val="00192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4">
    <w:name w:val="Light Shading Accent 4"/>
    <w:basedOn w:val="TableNormal"/>
    <w:uiPriority w:val="60"/>
    <w:rsid w:val="0019285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MediumList2-Accent3">
    <w:name w:val="Medium List 2 Accent 3"/>
    <w:basedOn w:val="TableNormal"/>
    <w:uiPriority w:val="66"/>
    <w:rsid w:val="00927867"/>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character" w:customStyle="1" w:styleId="CaptionChar">
    <w:name w:val="Caption Char"/>
    <w:aliases w:val="Figure Title Char"/>
    <w:link w:val="Caption"/>
    <w:uiPriority w:val="35"/>
    <w:locked/>
    <w:rsid w:val="00286DB1"/>
    <w:rPr>
      <w:rFonts w:ascii="Khmer UI" w:hAnsi="Khmer UI" w:cs="Khmer UI"/>
      <w:b/>
      <w:szCs w:val="24"/>
      <w:lang w:val="en-US" w:eastAsia="ar-SA"/>
    </w:rPr>
  </w:style>
  <w:style w:type="character" w:customStyle="1" w:styleId="HeaderChar">
    <w:name w:val="Header Char"/>
    <w:basedOn w:val="DefaultParagraphFont"/>
    <w:link w:val="Header"/>
    <w:uiPriority w:val="99"/>
    <w:rsid w:val="0026190A"/>
    <w:rPr>
      <w:rFonts w:ascii="Segoe UI" w:hAnsi="Segoe UI"/>
      <w:szCs w:val="24"/>
      <w:lang w:val="en-US" w:eastAsia="ar-SA"/>
    </w:rPr>
  </w:style>
  <w:style w:type="character" w:customStyle="1" w:styleId="apple-converted-space">
    <w:name w:val="apple-converted-space"/>
    <w:basedOn w:val="DefaultParagraphFont"/>
    <w:rsid w:val="00A75110"/>
  </w:style>
  <w:style w:type="character" w:customStyle="1" w:styleId="TitleChar">
    <w:name w:val="Title Char"/>
    <w:basedOn w:val="DefaultParagraphFont"/>
    <w:link w:val="Title"/>
    <w:uiPriority w:val="10"/>
    <w:rsid w:val="00ED2709"/>
    <w:rPr>
      <w:rFonts w:ascii="Helvetica" w:eastAsia="Arial" w:hAnsi="Helvetica"/>
      <w:b/>
      <w:bCs/>
      <w:kern w:val="1"/>
      <w:sz w:val="72"/>
      <w:szCs w:val="32"/>
      <w:lang w:val="en-US" w:eastAsia="ar-SA"/>
    </w:rPr>
  </w:style>
  <w:style w:type="character" w:styleId="HTMLCode">
    <w:name w:val="HTML Code"/>
    <w:basedOn w:val="DefaultParagraphFont"/>
    <w:uiPriority w:val="99"/>
    <w:semiHidden/>
    <w:unhideWhenUsed/>
    <w:rsid w:val="00F10F72"/>
    <w:rPr>
      <w:rFonts w:ascii="Courier New" w:eastAsia="Times New Roman" w:hAnsi="Courier New" w:cs="Courier New"/>
      <w:sz w:val="20"/>
      <w:szCs w:val="20"/>
    </w:rPr>
  </w:style>
  <w:style w:type="character" w:customStyle="1" w:styleId="BodyTextChar">
    <w:name w:val="Body Text Char"/>
    <w:basedOn w:val="DefaultParagraphFont"/>
    <w:link w:val="BodyText"/>
    <w:semiHidden/>
    <w:rsid w:val="00EB600C"/>
    <w:rPr>
      <w:rFonts w:ascii="Segoe UI" w:hAnsi="Segoe UI"/>
      <w:szCs w:val="24"/>
      <w:lang w:val="en-US" w:eastAsia="ar-SA"/>
    </w:rPr>
  </w:style>
  <w:style w:type="character" w:customStyle="1" w:styleId="Mention1">
    <w:name w:val="Mention1"/>
    <w:basedOn w:val="DefaultParagraphFont"/>
    <w:uiPriority w:val="99"/>
    <w:semiHidden/>
    <w:unhideWhenUsed/>
    <w:rsid w:val="006B2E90"/>
    <w:rPr>
      <w:color w:val="2B579A"/>
      <w:shd w:val="clear" w:color="auto" w:fill="E6E6E6"/>
    </w:rPr>
  </w:style>
  <w:style w:type="paragraph" w:styleId="NormalWeb">
    <w:name w:val="Normal (Web)"/>
    <w:basedOn w:val="Normal"/>
    <w:uiPriority w:val="99"/>
    <w:unhideWhenUsed/>
    <w:rsid w:val="00231570"/>
    <w:pPr>
      <w:tabs>
        <w:tab w:val="clear" w:pos="504"/>
        <w:tab w:val="clear" w:pos="720"/>
        <w:tab w:val="clear" w:pos="1710"/>
        <w:tab w:val="clear" w:pos="2160"/>
      </w:tabs>
      <w:suppressAutoHyphens w:val="0"/>
      <w:autoSpaceDE/>
      <w:spacing w:before="100" w:beforeAutospacing="1" w:after="100" w:afterAutospacing="1"/>
      <w:ind w:left="0" w:right="0"/>
    </w:pPr>
    <w:rPr>
      <w:rFonts w:ascii="Times New Roman" w:hAnsi="Times New Roman"/>
      <w:sz w:val="24"/>
      <w:lang w:eastAsia="en-US"/>
    </w:rPr>
  </w:style>
  <w:style w:type="paragraph" w:customStyle="1" w:styleId="FigureCenter">
    <w:name w:val="FigureCenter"/>
    <w:basedOn w:val="Normal"/>
    <w:link w:val="FigureCenterChar"/>
    <w:qFormat/>
    <w:rsid w:val="00827477"/>
    <w:pPr>
      <w:jc w:val="center"/>
    </w:pPr>
    <w:rPr>
      <w:rFonts w:ascii="Khmer UI" w:hAnsi="Khmer UI" w:cs="Khmer UI"/>
      <w:noProof/>
      <w:color w:val="000000"/>
      <w:lang w:eastAsia="en-US"/>
    </w:rPr>
  </w:style>
  <w:style w:type="character" w:customStyle="1" w:styleId="FigureCenterChar">
    <w:name w:val="FigureCenter Char"/>
    <w:basedOn w:val="DefaultParagraphFont"/>
    <w:link w:val="FigureCenter"/>
    <w:rsid w:val="00827477"/>
    <w:rPr>
      <w:rFonts w:ascii="Khmer UI" w:hAnsi="Khmer UI" w:cs="Khmer UI"/>
      <w:noProof/>
      <w:color w:val="000000"/>
      <w:szCs w:val="24"/>
      <w:lang w:val="en-US" w:eastAsia="en-US"/>
    </w:rPr>
  </w:style>
  <w:style w:type="character" w:styleId="UnresolvedMention">
    <w:name w:val="Unresolved Mention"/>
    <w:basedOn w:val="DefaultParagraphFont"/>
    <w:uiPriority w:val="99"/>
    <w:semiHidden/>
    <w:unhideWhenUsed/>
    <w:rsid w:val="004A0675"/>
    <w:rPr>
      <w:color w:val="605E5C"/>
      <w:shd w:val="clear" w:color="auto" w:fill="E1DFDD"/>
    </w:rPr>
  </w:style>
  <w:style w:type="character" w:customStyle="1" w:styleId="hljs-keyword">
    <w:name w:val="hljs-keyword"/>
    <w:basedOn w:val="DefaultParagraphFont"/>
    <w:rsid w:val="00AB3BAF"/>
  </w:style>
  <w:style w:type="character" w:styleId="Emphasis">
    <w:name w:val="Emphasis"/>
    <w:basedOn w:val="DefaultParagraphFont"/>
    <w:uiPriority w:val="20"/>
    <w:qFormat/>
    <w:rsid w:val="007F5B3F"/>
    <w:rPr>
      <w:i/>
      <w:iCs/>
    </w:rPr>
  </w:style>
  <w:style w:type="character" w:styleId="Strong">
    <w:name w:val="Strong"/>
    <w:basedOn w:val="DefaultParagraphFont"/>
    <w:uiPriority w:val="22"/>
    <w:qFormat/>
    <w:rsid w:val="0042437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56233">
      <w:bodyDiv w:val="1"/>
      <w:marLeft w:val="0"/>
      <w:marRight w:val="0"/>
      <w:marTop w:val="0"/>
      <w:marBottom w:val="0"/>
      <w:divBdr>
        <w:top w:val="none" w:sz="0" w:space="0" w:color="auto"/>
        <w:left w:val="none" w:sz="0" w:space="0" w:color="auto"/>
        <w:bottom w:val="none" w:sz="0" w:space="0" w:color="auto"/>
        <w:right w:val="none" w:sz="0" w:space="0" w:color="auto"/>
      </w:divBdr>
    </w:div>
    <w:div w:id="45221192">
      <w:bodyDiv w:val="1"/>
      <w:marLeft w:val="0"/>
      <w:marRight w:val="0"/>
      <w:marTop w:val="0"/>
      <w:marBottom w:val="0"/>
      <w:divBdr>
        <w:top w:val="none" w:sz="0" w:space="0" w:color="auto"/>
        <w:left w:val="none" w:sz="0" w:space="0" w:color="auto"/>
        <w:bottom w:val="none" w:sz="0" w:space="0" w:color="auto"/>
        <w:right w:val="none" w:sz="0" w:space="0" w:color="auto"/>
      </w:divBdr>
    </w:div>
    <w:div w:id="158624196">
      <w:bodyDiv w:val="1"/>
      <w:marLeft w:val="0"/>
      <w:marRight w:val="0"/>
      <w:marTop w:val="0"/>
      <w:marBottom w:val="0"/>
      <w:divBdr>
        <w:top w:val="none" w:sz="0" w:space="0" w:color="auto"/>
        <w:left w:val="none" w:sz="0" w:space="0" w:color="auto"/>
        <w:bottom w:val="none" w:sz="0" w:space="0" w:color="auto"/>
        <w:right w:val="none" w:sz="0" w:space="0" w:color="auto"/>
      </w:divBdr>
    </w:div>
    <w:div w:id="378674541">
      <w:bodyDiv w:val="1"/>
      <w:marLeft w:val="0"/>
      <w:marRight w:val="0"/>
      <w:marTop w:val="0"/>
      <w:marBottom w:val="0"/>
      <w:divBdr>
        <w:top w:val="none" w:sz="0" w:space="0" w:color="auto"/>
        <w:left w:val="none" w:sz="0" w:space="0" w:color="auto"/>
        <w:bottom w:val="none" w:sz="0" w:space="0" w:color="auto"/>
        <w:right w:val="none" w:sz="0" w:space="0" w:color="auto"/>
      </w:divBdr>
    </w:div>
    <w:div w:id="749548767">
      <w:bodyDiv w:val="1"/>
      <w:marLeft w:val="0"/>
      <w:marRight w:val="0"/>
      <w:marTop w:val="0"/>
      <w:marBottom w:val="0"/>
      <w:divBdr>
        <w:top w:val="none" w:sz="0" w:space="0" w:color="auto"/>
        <w:left w:val="none" w:sz="0" w:space="0" w:color="auto"/>
        <w:bottom w:val="none" w:sz="0" w:space="0" w:color="auto"/>
        <w:right w:val="none" w:sz="0" w:space="0" w:color="auto"/>
      </w:divBdr>
    </w:div>
    <w:div w:id="807667496">
      <w:bodyDiv w:val="1"/>
      <w:marLeft w:val="0"/>
      <w:marRight w:val="0"/>
      <w:marTop w:val="0"/>
      <w:marBottom w:val="0"/>
      <w:divBdr>
        <w:top w:val="none" w:sz="0" w:space="0" w:color="auto"/>
        <w:left w:val="none" w:sz="0" w:space="0" w:color="auto"/>
        <w:bottom w:val="none" w:sz="0" w:space="0" w:color="auto"/>
        <w:right w:val="none" w:sz="0" w:space="0" w:color="auto"/>
      </w:divBdr>
      <w:divsChild>
        <w:div w:id="711923488">
          <w:marLeft w:val="0"/>
          <w:marRight w:val="0"/>
          <w:marTop w:val="0"/>
          <w:marBottom w:val="0"/>
          <w:divBdr>
            <w:top w:val="none" w:sz="0" w:space="0" w:color="auto"/>
            <w:left w:val="none" w:sz="0" w:space="0" w:color="auto"/>
            <w:bottom w:val="none" w:sz="0" w:space="0" w:color="auto"/>
            <w:right w:val="none" w:sz="0" w:space="0" w:color="auto"/>
          </w:divBdr>
        </w:div>
      </w:divsChild>
    </w:div>
    <w:div w:id="1029530748">
      <w:bodyDiv w:val="1"/>
      <w:marLeft w:val="0"/>
      <w:marRight w:val="0"/>
      <w:marTop w:val="0"/>
      <w:marBottom w:val="0"/>
      <w:divBdr>
        <w:top w:val="none" w:sz="0" w:space="0" w:color="auto"/>
        <w:left w:val="none" w:sz="0" w:space="0" w:color="auto"/>
        <w:bottom w:val="none" w:sz="0" w:space="0" w:color="auto"/>
        <w:right w:val="none" w:sz="0" w:space="0" w:color="auto"/>
      </w:divBdr>
    </w:div>
    <w:div w:id="1182743359">
      <w:bodyDiv w:val="1"/>
      <w:marLeft w:val="0"/>
      <w:marRight w:val="0"/>
      <w:marTop w:val="0"/>
      <w:marBottom w:val="0"/>
      <w:divBdr>
        <w:top w:val="none" w:sz="0" w:space="0" w:color="auto"/>
        <w:left w:val="none" w:sz="0" w:space="0" w:color="auto"/>
        <w:bottom w:val="none" w:sz="0" w:space="0" w:color="auto"/>
        <w:right w:val="none" w:sz="0" w:space="0" w:color="auto"/>
      </w:divBdr>
      <w:divsChild>
        <w:div w:id="1605191573">
          <w:marLeft w:val="0"/>
          <w:marRight w:val="0"/>
          <w:marTop w:val="0"/>
          <w:marBottom w:val="0"/>
          <w:divBdr>
            <w:top w:val="none" w:sz="0" w:space="0" w:color="auto"/>
            <w:left w:val="none" w:sz="0" w:space="0" w:color="auto"/>
            <w:bottom w:val="none" w:sz="0" w:space="0" w:color="auto"/>
            <w:right w:val="none" w:sz="0" w:space="0" w:color="auto"/>
          </w:divBdr>
        </w:div>
      </w:divsChild>
    </w:div>
    <w:div w:id="1212225247">
      <w:bodyDiv w:val="1"/>
      <w:marLeft w:val="0"/>
      <w:marRight w:val="0"/>
      <w:marTop w:val="0"/>
      <w:marBottom w:val="0"/>
      <w:divBdr>
        <w:top w:val="none" w:sz="0" w:space="0" w:color="auto"/>
        <w:left w:val="none" w:sz="0" w:space="0" w:color="auto"/>
        <w:bottom w:val="none" w:sz="0" w:space="0" w:color="auto"/>
        <w:right w:val="none" w:sz="0" w:space="0" w:color="auto"/>
      </w:divBdr>
      <w:divsChild>
        <w:div w:id="1941791272">
          <w:marLeft w:val="0"/>
          <w:marRight w:val="0"/>
          <w:marTop w:val="0"/>
          <w:marBottom w:val="0"/>
          <w:divBdr>
            <w:top w:val="none" w:sz="0" w:space="0" w:color="auto"/>
            <w:left w:val="none" w:sz="0" w:space="0" w:color="auto"/>
            <w:bottom w:val="none" w:sz="0" w:space="0" w:color="auto"/>
            <w:right w:val="none" w:sz="0" w:space="0" w:color="auto"/>
          </w:divBdr>
        </w:div>
      </w:divsChild>
    </w:div>
    <w:div w:id="1278173866">
      <w:bodyDiv w:val="1"/>
      <w:marLeft w:val="0"/>
      <w:marRight w:val="0"/>
      <w:marTop w:val="0"/>
      <w:marBottom w:val="0"/>
      <w:divBdr>
        <w:top w:val="none" w:sz="0" w:space="0" w:color="auto"/>
        <w:left w:val="none" w:sz="0" w:space="0" w:color="auto"/>
        <w:bottom w:val="none" w:sz="0" w:space="0" w:color="auto"/>
        <w:right w:val="none" w:sz="0" w:space="0" w:color="auto"/>
      </w:divBdr>
    </w:div>
    <w:div w:id="1308128448">
      <w:bodyDiv w:val="1"/>
      <w:marLeft w:val="0"/>
      <w:marRight w:val="0"/>
      <w:marTop w:val="0"/>
      <w:marBottom w:val="0"/>
      <w:divBdr>
        <w:top w:val="none" w:sz="0" w:space="0" w:color="auto"/>
        <w:left w:val="none" w:sz="0" w:space="0" w:color="auto"/>
        <w:bottom w:val="none" w:sz="0" w:space="0" w:color="auto"/>
        <w:right w:val="none" w:sz="0" w:space="0" w:color="auto"/>
      </w:divBdr>
      <w:divsChild>
        <w:div w:id="1244149055">
          <w:marLeft w:val="0"/>
          <w:marRight w:val="0"/>
          <w:marTop w:val="0"/>
          <w:marBottom w:val="0"/>
          <w:divBdr>
            <w:top w:val="none" w:sz="0" w:space="0" w:color="auto"/>
            <w:left w:val="none" w:sz="0" w:space="0" w:color="auto"/>
            <w:bottom w:val="none" w:sz="0" w:space="0" w:color="auto"/>
            <w:right w:val="none" w:sz="0" w:space="0" w:color="auto"/>
          </w:divBdr>
        </w:div>
      </w:divsChild>
    </w:div>
    <w:div w:id="1330449987">
      <w:bodyDiv w:val="1"/>
      <w:marLeft w:val="0"/>
      <w:marRight w:val="0"/>
      <w:marTop w:val="0"/>
      <w:marBottom w:val="0"/>
      <w:divBdr>
        <w:top w:val="none" w:sz="0" w:space="0" w:color="auto"/>
        <w:left w:val="none" w:sz="0" w:space="0" w:color="auto"/>
        <w:bottom w:val="none" w:sz="0" w:space="0" w:color="auto"/>
        <w:right w:val="none" w:sz="0" w:space="0" w:color="auto"/>
      </w:divBdr>
    </w:div>
    <w:div w:id="1407611471">
      <w:bodyDiv w:val="1"/>
      <w:marLeft w:val="0"/>
      <w:marRight w:val="0"/>
      <w:marTop w:val="0"/>
      <w:marBottom w:val="0"/>
      <w:divBdr>
        <w:top w:val="none" w:sz="0" w:space="0" w:color="auto"/>
        <w:left w:val="none" w:sz="0" w:space="0" w:color="auto"/>
        <w:bottom w:val="none" w:sz="0" w:space="0" w:color="auto"/>
        <w:right w:val="none" w:sz="0" w:space="0" w:color="auto"/>
      </w:divBdr>
    </w:div>
    <w:div w:id="1409304365">
      <w:bodyDiv w:val="1"/>
      <w:marLeft w:val="0"/>
      <w:marRight w:val="0"/>
      <w:marTop w:val="0"/>
      <w:marBottom w:val="0"/>
      <w:divBdr>
        <w:top w:val="none" w:sz="0" w:space="0" w:color="auto"/>
        <w:left w:val="none" w:sz="0" w:space="0" w:color="auto"/>
        <w:bottom w:val="none" w:sz="0" w:space="0" w:color="auto"/>
        <w:right w:val="none" w:sz="0" w:space="0" w:color="auto"/>
      </w:divBdr>
    </w:div>
    <w:div w:id="1597441299">
      <w:bodyDiv w:val="1"/>
      <w:marLeft w:val="0"/>
      <w:marRight w:val="0"/>
      <w:marTop w:val="0"/>
      <w:marBottom w:val="0"/>
      <w:divBdr>
        <w:top w:val="none" w:sz="0" w:space="0" w:color="auto"/>
        <w:left w:val="none" w:sz="0" w:space="0" w:color="auto"/>
        <w:bottom w:val="none" w:sz="0" w:space="0" w:color="auto"/>
        <w:right w:val="none" w:sz="0" w:space="0" w:color="auto"/>
      </w:divBdr>
      <w:divsChild>
        <w:div w:id="920524987">
          <w:marLeft w:val="0"/>
          <w:marRight w:val="0"/>
          <w:marTop w:val="0"/>
          <w:marBottom w:val="0"/>
          <w:divBdr>
            <w:top w:val="none" w:sz="0" w:space="0" w:color="auto"/>
            <w:left w:val="none" w:sz="0" w:space="0" w:color="auto"/>
            <w:bottom w:val="none" w:sz="0" w:space="0" w:color="auto"/>
            <w:right w:val="none" w:sz="0" w:space="0" w:color="auto"/>
          </w:divBdr>
        </w:div>
      </w:divsChild>
    </w:div>
    <w:div w:id="1656489900">
      <w:bodyDiv w:val="1"/>
      <w:marLeft w:val="0"/>
      <w:marRight w:val="0"/>
      <w:marTop w:val="0"/>
      <w:marBottom w:val="0"/>
      <w:divBdr>
        <w:top w:val="none" w:sz="0" w:space="0" w:color="auto"/>
        <w:left w:val="none" w:sz="0" w:space="0" w:color="auto"/>
        <w:bottom w:val="none" w:sz="0" w:space="0" w:color="auto"/>
        <w:right w:val="none" w:sz="0" w:space="0" w:color="auto"/>
      </w:divBdr>
    </w:div>
    <w:div w:id="1847551730">
      <w:bodyDiv w:val="1"/>
      <w:marLeft w:val="0"/>
      <w:marRight w:val="0"/>
      <w:marTop w:val="0"/>
      <w:marBottom w:val="0"/>
      <w:divBdr>
        <w:top w:val="none" w:sz="0" w:space="0" w:color="auto"/>
        <w:left w:val="none" w:sz="0" w:space="0" w:color="auto"/>
        <w:bottom w:val="none" w:sz="0" w:space="0" w:color="auto"/>
        <w:right w:val="none" w:sz="0" w:space="0" w:color="auto"/>
      </w:divBdr>
      <w:divsChild>
        <w:div w:id="1923294166">
          <w:marLeft w:val="0"/>
          <w:marRight w:val="0"/>
          <w:marTop w:val="0"/>
          <w:marBottom w:val="0"/>
          <w:divBdr>
            <w:top w:val="none" w:sz="0" w:space="0" w:color="auto"/>
            <w:left w:val="none" w:sz="0" w:space="0" w:color="auto"/>
            <w:bottom w:val="none" w:sz="0" w:space="0" w:color="auto"/>
            <w:right w:val="none" w:sz="0" w:space="0" w:color="auto"/>
          </w:divBdr>
        </w:div>
      </w:divsChild>
    </w:div>
    <w:div w:id="185769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footer" Target="footer6.xml"/><Relationship Id="rId42" Type="http://schemas.openxmlformats.org/officeDocument/2006/relationships/image" Target="media/image17.jpeg"/><Relationship Id="rId63" Type="http://schemas.openxmlformats.org/officeDocument/2006/relationships/image" Target="media/image38.png"/><Relationship Id="rId84" Type="http://schemas.openxmlformats.org/officeDocument/2006/relationships/image" Target="media/image59.png"/><Relationship Id="rId138" Type="http://schemas.openxmlformats.org/officeDocument/2006/relationships/image" Target="media/image112.png"/><Relationship Id="rId159" Type="http://schemas.openxmlformats.org/officeDocument/2006/relationships/image" Target="media/image133.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7.png"/><Relationship Id="rId107" Type="http://schemas.openxmlformats.org/officeDocument/2006/relationships/image" Target="media/image82.png"/><Relationship Id="rId11" Type="http://schemas.openxmlformats.org/officeDocument/2006/relationships/header" Target="header1.xm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7.png"/><Relationship Id="rId123" Type="http://schemas.openxmlformats.org/officeDocument/2006/relationships/image" Target="media/image97.png"/><Relationship Id="rId128" Type="http://schemas.openxmlformats.org/officeDocument/2006/relationships/image" Target="media/image102.png"/><Relationship Id="rId144" Type="http://schemas.openxmlformats.org/officeDocument/2006/relationships/image" Target="media/image118.png"/><Relationship Id="rId149" Type="http://schemas.openxmlformats.org/officeDocument/2006/relationships/image" Target="media/image123.png"/><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png"/><Relationship Id="rId160" Type="http://schemas.openxmlformats.org/officeDocument/2006/relationships/image" Target="media/image134.PNG"/><Relationship Id="rId165" Type="http://schemas.openxmlformats.org/officeDocument/2006/relationships/image" Target="media/image138.png"/><Relationship Id="rId181" Type="http://schemas.openxmlformats.org/officeDocument/2006/relationships/image" Target="media/image154.png"/><Relationship Id="rId186" Type="http://schemas.openxmlformats.org/officeDocument/2006/relationships/image" Target="media/image159.png"/><Relationship Id="rId216" Type="http://schemas.openxmlformats.org/officeDocument/2006/relationships/theme" Target="theme/theme1.xml"/><Relationship Id="rId211" Type="http://schemas.openxmlformats.org/officeDocument/2006/relationships/footer" Target="footer10.xml"/><Relationship Id="rId22" Type="http://schemas.openxmlformats.org/officeDocument/2006/relationships/header" Target="header6.xml"/><Relationship Id="rId27" Type="http://schemas.openxmlformats.org/officeDocument/2006/relationships/footer" Target="footer9.xml"/><Relationship Id="rId43" Type="http://schemas.openxmlformats.org/officeDocument/2006/relationships/image" Target="media/image18.jpe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88.png"/><Relationship Id="rId118" Type="http://schemas.openxmlformats.org/officeDocument/2006/relationships/hyperlink" Target="http://www.hirensbootcd.org/download/" TargetMode="External"/><Relationship Id="rId134" Type="http://schemas.openxmlformats.org/officeDocument/2006/relationships/image" Target="media/image108.png"/><Relationship Id="rId139" Type="http://schemas.openxmlformats.org/officeDocument/2006/relationships/image" Target="media/image113.png"/><Relationship Id="rId80" Type="http://schemas.openxmlformats.org/officeDocument/2006/relationships/image" Target="media/image55.png"/><Relationship Id="rId85" Type="http://schemas.openxmlformats.org/officeDocument/2006/relationships/image" Target="media/image60.png"/><Relationship Id="rId150" Type="http://schemas.openxmlformats.org/officeDocument/2006/relationships/image" Target="media/image124.png"/><Relationship Id="rId155" Type="http://schemas.openxmlformats.org/officeDocument/2006/relationships/image" Target="media/image129.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hyperlink" Target="http://w16-pr1/Reports/browse/ConfigMgr_WP1/DASH%20Reports" TargetMode="External"/><Relationship Id="rId206" Type="http://schemas.openxmlformats.org/officeDocument/2006/relationships/image" Target="media/image178.png"/><Relationship Id="rId201" Type="http://schemas.openxmlformats.org/officeDocument/2006/relationships/image" Target="media/image173.png"/><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8.png"/><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8.png"/><Relationship Id="rId129" Type="http://schemas.openxmlformats.org/officeDocument/2006/relationships/image" Target="media/image103.png"/><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image" Target="media/image66.png"/><Relationship Id="rId96" Type="http://schemas.openxmlformats.org/officeDocument/2006/relationships/image" Target="media/image71.png"/><Relationship Id="rId140" Type="http://schemas.openxmlformats.org/officeDocument/2006/relationships/image" Target="media/image114.png"/><Relationship Id="rId145" Type="http://schemas.openxmlformats.org/officeDocument/2006/relationships/image" Target="media/image119.png"/><Relationship Id="rId161" Type="http://schemas.openxmlformats.org/officeDocument/2006/relationships/image" Target="media/image135.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1.xml"/><Relationship Id="rId23" Type="http://schemas.openxmlformats.org/officeDocument/2006/relationships/header" Target="header7.xml"/><Relationship Id="rId28" Type="http://schemas.openxmlformats.org/officeDocument/2006/relationships/image" Target="media/image4.png"/><Relationship Id="rId49" Type="http://schemas.openxmlformats.org/officeDocument/2006/relationships/image" Target="media/image24.png"/><Relationship Id="rId114" Type="http://schemas.openxmlformats.org/officeDocument/2006/relationships/image" Target="media/image89.png"/><Relationship Id="rId119" Type="http://schemas.openxmlformats.org/officeDocument/2006/relationships/image" Target="media/image93.png"/><Relationship Id="rId44" Type="http://schemas.openxmlformats.org/officeDocument/2006/relationships/image" Target="media/image19.jpeg"/><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image" Target="media/image56.png"/><Relationship Id="rId86" Type="http://schemas.openxmlformats.org/officeDocument/2006/relationships/image" Target="media/image61.png"/><Relationship Id="rId130" Type="http://schemas.openxmlformats.org/officeDocument/2006/relationships/image" Target="media/image104.png"/><Relationship Id="rId135" Type="http://schemas.openxmlformats.org/officeDocument/2006/relationships/image" Target="media/image109.png"/><Relationship Id="rId151" Type="http://schemas.openxmlformats.org/officeDocument/2006/relationships/image" Target="media/image125.png"/><Relationship Id="rId156" Type="http://schemas.openxmlformats.org/officeDocument/2006/relationships/image" Target="media/image130.png"/><Relationship Id="rId177" Type="http://schemas.openxmlformats.org/officeDocument/2006/relationships/image" Target="media/image150.png"/><Relationship Id="rId198" Type="http://schemas.openxmlformats.org/officeDocument/2006/relationships/image" Target="media/image170.jpe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4.png"/><Relationship Id="rId207" Type="http://schemas.openxmlformats.org/officeDocument/2006/relationships/image" Target="media/image179.png"/><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14.jpeg"/><Relationship Id="rId109" Type="http://schemas.openxmlformats.org/officeDocument/2006/relationships/image" Target="media/image84.jpeg"/><Relationship Id="rId34" Type="http://schemas.openxmlformats.org/officeDocument/2006/relationships/image" Target="media/image9.pn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5.png"/><Relationship Id="rId146" Type="http://schemas.openxmlformats.org/officeDocument/2006/relationships/image" Target="media/image120.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7.png"/><Relationship Id="rId162" Type="http://schemas.openxmlformats.org/officeDocument/2006/relationships/hyperlink" Target="http://w16-pr1/Reports" TargetMode="External"/><Relationship Id="rId183" Type="http://schemas.openxmlformats.org/officeDocument/2006/relationships/image" Target="media/image156.png"/><Relationship Id="rId213" Type="http://schemas.openxmlformats.org/officeDocument/2006/relationships/header" Target="header9.xml"/><Relationship Id="rId2" Type="http://schemas.openxmlformats.org/officeDocument/2006/relationships/numbering" Target="numbering.xml"/><Relationship Id="rId29" Type="http://schemas.openxmlformats.org/officeDocument/2006/relationships/hyperlink" Target="https://docs.microsoft.com/en-in/sccm/core/plan-design/configs/supported-configurations" TargetMode="External"/><Relationship Id="rId24" Type="http://schemas.openxmlformats.org/officeDocument/2006/relationships/footer" Target="footer7.xml"/><Relationship Id="rId40" Type="http://schemas.openxmlformats.org/officeDocument/2006/relationships/image" Target="media/image15.jpeg"/><Relationship Id="rId45" Type="http://schemas.openxmlformats.org/officeDocument/2006/relationships/image" Target="media/image20.jpeg"/><Relationship Id="rId66" Type="http://schemas.openxmlformats.org/officeDocument/2006/relationships/image" Target="media/image41.png"/><Relationship Id="rId87" Type="http://schemas.openxmlformats.org/officeDocument/2006/relationships/image" Target="media/image62.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5.jpg"/><Relationship Id="rId136" Type="http://schemas.openxmlformats.org/officeDocument/2006/relationships/image" Target="media/image110.png"/><Relationship Id="rId157" Type="http://schemas.openxmlformats.org/officeDocument/2006/relationships/image" Target="media/image131.png"/><Relationship Id="rId178" Type="http://schemas.openxmlformats.org/officeDocument/2006/relationships/image" Target="media/image151.png"/><Relationship Id="rId61" Type="http://schemas.openxmlformats.org/officeDocument/2006/relationships/image" Target="media/image36.png"/><Relationship Id="rId82" Type="http://schemas.openxmlformats.org/officeDocument/2006/relationships/image" Target="media/image57.png"/><Relationship Id="rId152" Type="http://schemas.openxmlformats.org/officeDocument/2006/relationships/image" Target="media/image126.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1.png"/><Relationship Id="rId203" Type="http://schemas.openxmlformats.org/officeDocument/2006/relationships/image" Target="media/image175.png"/><Relationship Id="rId208" Type="http://schemas.openxmlformats.org/officeDocument/2006/relationships/image" Target="media/image180.png"/><Relationship Id="rId19" Type="http://schemas.openxmlformats.org/officeDocument/2006/relationships/footer" Target="footer5.xml"/><Relationship Id="rId14" Type="http://schemas.openxmlformats.org/officeDocument/2006/relationships/footer" Target="footer2.xm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2.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0.png"/><Relationship Id="rId147" Type="http://schemas.openxmlformats.org/officeDocument/2006/relationships/image" Target="media/image121.png"/><Relationship Id="rId168" Type="http://schemas.openxmlformats.org/officeDocument/2006/relationships/image" Target="media/image141.png"/><Relationship Id="rId8" Type="http://schemas.openxmlformats.org/officeDocument/2006/relationships/image" Target="media/image1.png"/><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3" Type="http://schemas.openxmlformats.org/officeDocument/2006/relationships/styles" Target="styles.xml"/><Relationship Id="rId214" Type="http://schemas.openxmlformats.org/officeDocument/2006/relationships/footer" Target="footer12.xml"/><Relationship Id="rId25" Type="http://schemas.openxmlformats.org/officeDocument/2006/relationships/footer" Target="footer8.xml"/><Relationship Id="rId46" Type="http://schemas.openxmlformats.org/officeDocument/2006/relationships/image" Target="media/image21.png"/><Relationship Id="rId67" Type="http://schemas.openxmlformats.org/officeDocument/2006/relationships/image" Target="media/image42.png"/><Relationship Id="rId116" Type="http://schemas.openxmlformats.org/officeDocument/2006/relationships/image" Target="media/image91.png"/><Relationship Id="rId137" Type="http://schemas.openxmlformats.org/officeDocument/2006/relationships/image" Target="media/image111.png"/><Relationship Id="rId158" Type="http://schemas.openxmlformats.org/officeDocument/2006/relationships/image" Target="media/image132.png"/><Relationship Id="rId20" Type="http://schemas.openxmlformats.org/officeDocument/2006/relationships/header" Target="header5.xml"/><Relationship Id="rId41" Type="http://schemas.openxmlformats.org/officeDocument/2006/relationships/image" Target="media/image16.jpeg"/><Relationship Id="rId62" Type="http://schemas.openxmlformats.org/officeDocument/2006/relationships/image" Target="media/image37.png"/><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6.png"/><Relationship Id="rId132" Type="http://schemas.openxmlformats.org/officeDocument/2006/relationships/image" Target="media/image106.png"/><Relationship Id="rId153" Type="http://schemas.openxmlformats.org/officeDocument/2006/relationships/image" Target="media/image127.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hyperlink" Target="http://www.amd.com/DASH" TargetMode="External"/><Relationship Id="rId190" Type="http://schemas.openxmlformats.org/officeDocument/2006/relationships/image" Target="media/image163.png"/><Relationship Id="rId204" Type="http://schemas.openxmlformats.org/officeDocument/2006/relationships/image" Target="media/image176.png"/><Relationship Id="rId15" Type="http://schemas.openxmlformats.org/officeDocument/2006/relationships/header" Target="header3.xml"/><Relationship Id="rId36" Type="http://schemas.openxmlformats.org/officeDocument/2006/relationships/image" Target="media/image11.png"/><Relationship Id="rId57" Type="http://schemas.openxmlformats.org/officeDocument/2006/relationships/image" Target="media/image32.png"/><Relationship Id="rId106" Type="http://schemas.openxmlformats.org/officeDocument/2006/relationships/image" Target="media/image81.png"/><Relationship Id="rId127" Type="http://schemas.openxmlformats.org/officeDocument/2006/relationships/image" Target="media/image101.png"/><Relationship Id="rId10" Type="http://schemas.openxmlformats.org/officeDocument/2006/relationships/image" Target="media/image2.png"/><Relationship Id="rId31" Type="http://schemas.openxmlformats.org/officeDocument/2006/relationships/image" Target="media/image6.png"/><Relationship Id="rId52" Type="http://schemas.openxmlformats.org/officeDocument/2006/relationships/image" Target="media/image27.png"/><Relationship Id="rId73" Type="http://schemas.openxmlformats.org/officeDocument/2006/relationships/image" Target="media/image48.png"/><Relationship Id="rId78" Type="http://schemas.openxmlformats.org/officeDocument/2006/relationships/image" Target="media/image53.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6.png"/><Relationship Id="rId143" Type="http://schemas.openxmlformats.org/officeDocument/2006/relationships/image" Target="media/image117.png"/><Relationship Id="rId148" Type="http://schemas.openxmlformats.org/officeDocument/2006/relationships/image" Target="media/image122.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53.png"/><Relationship Id="rId210" Type="http://schemas.openxmlformats.org/officeDocument/2006/relationships/hyperlink" Target="mailto:dashsupport@amd.com" TargetMode="External"/><Relationship Id="rId215" Type="http://schemas.openxmlformats.org/officeDocument/2006/relationships/fontTable" Target="fontTable.xml"/><Relationship Id="rId26" Type="http://schemas.openxmlformats.org/officeDocument/2006/relationships/header" Target="header8.xml"/><Relationship Id="rId47" Type="http://schemas.openxmlformats.org/officeDocument/2006/relationships/image" Target="media/image22.png"/><Relationship Id="rId68" Type="http://schemas.openxmlformats.org/officeDocument/2006/relationships/image" Target="media/image43.png"/><Relationship Id="rId89" Type="http://schemas.openxmlformats.org/officeDocument/2006/relationships/image" Target="media/image64.png"/><Relationship Id="rId112" Type="http://schemas.openxmlformats.org/officeDocument/2006/relationships/image" Target="media/image87.png"/><Relationship Id="rId133" Type="http://schemas.openxmlformats.org/officeDocument/2006/relationships/image" Target="media/image107.png"/><Relationship Id="rId154" Type="http://schemas.openxmlformats.org/officeDocument/2006/relationships/image" Target="media/image128.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2.png"/><Relationship Id="rId16" Type="http://schemas.openxmlformats.org/officeDocument/2006/relationships/footer" Target="footer3.xml"/></Relationships>
</file>

<file path=word/_rels/footer10.xml.rels><?xml version="1.0" encoding="UTF-8" standalone="yes"?>
<Relationships xmlns="http://schemas.openxmlformats.org/package/2006/relationships"><Relationship Id="rId1" Type="http://schemas.openxmlformats.org/officeDocument/2006/relationships/image" Target="media/image181.png"/></Relationships>
</file>

<file path=word/_rels/footer11.xml.rels><?xml version="1.0" encoding="UTF-8" standalone="yes"?>
<Relationships xmlns="http://schemas.openxmlformats.org/package/2006/relationships"><Relationship Id="rId1" Type="http://schemas.openxmlformats.org/officeDocument/2006/relationships/image" Target="media/image181.png"/></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6.xml.rels><?xml version="1.0" encoding="UTF-8" standalone="yes"?>
<Relationships xmlns="http://schemas.openxmlformats.org/package/2006/relationships"><Relationship Id="rId1" Type="http://schemas.openxmlformats.org/officeDocument/2006/relationships/image" Target="media/image3.wmf"/></Relationships>
</file>

<file path=word/_rels/header7.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AB87C-C4EF-4D64-9112-E60377E5C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166</Pages>
  <Words>20792</Words>
  <Characters>118519</Characters>
  <Application>Microsoft Office Word</Application>
  <DocSecurity>0</DocSecurity>
  <Lines>987</Lines>
  <Paragraphs>278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139033</CharactersWithSpaces>
  <SharedDoc>false</SharedDoc>
  <HLinks>
    <vt:vector size="234" baseType="variant">
      <vt:variant>
        <vt:i4>983062</vt:i4>
      </vt:variant>
      <vt:variant>
        <vt:i4>273</vt:i4>
      </vt:variant>
      <vt:variant>
        <vt:i4>0</vt:i4>
      </vt:variant>
      <vt:variant>
        <vt:i4>5</vt:i4>
      </vt:variant>
      <vt:variant>
        <vt:lpwstr>http://technet.microsoft.com/en-us/library/dn281925.aspx</vt:lpwstr>
      </vt:variant>
      <vt:variant>
        <vt:lpwstr/>
      </vt:variant>
      <vt:variant>
        <vt:i4>1376317</vt:i4>
      </vt:variant>
      <vt:variant>
        <vt:i4>230</vt:i4>
      </vt:variant>
      <vt:variant>
        <vt:i4>0</vt:i4>
      </vt:variant>
      <vt:variant>
        <vt:i4>5</vt:i4>
      </vt:variant>
      <vt:variant>
        <vt:lpwstr/>
      </vt:variant>
      <vt:variant>
        <vt:lpwstr>_Toc392758940</vt:lpwstr>
      </vt:variant>
      <vt:variant>
        <vt:i4>1179709</vt:i4>
      </vt:variant>
      <vt:variant>
        <vt:i4>224</vt:i4>
      </vt:variant>
      <vt:variant>
        <vt:i4>0</vt:i4>
      </vt:variant>
      <vt:variant>
        <vt:i4>5</vt:i4>
      </vt:variant>
      <vt:variant>
        <vt:lpwstr/>
      </vt:variant>
      <vt:variant>
        <vt:lpwstr>_Toc392758939</vt:lpwstr>
      </vt:variant>
      <vt:variant>
        <vt:i4>1179709</vt:i4>
      </vt:variant>
      <vt:variant>
        <vt:i4>218</vt:i4>
      </vt:variant>
      <vt:variant>
        <vt:i4>0</vt:i4>
      </vt:variant>
      <vt:variant>
        <vt:i4>5</vt:i4>
      </vt:variant>
      <vt:variant>
        <vt:lpwstr/>
      </vt:variant>
      <vt:variant>
        <vt:lpwstr>_Toc392758938</vt:lpwstr>
      </vt:variant>
      <vt:variant>
        <vt:i4>1179709</vt:i4>
      </vt:variant>
      <vt:variant>
        <vt:i4>212</vt:i4>
      </vt:variant>
      <vt:variant>
        <vt:i4>0</vt:i4>
      </vt:variant>
      <vt:variant>
        <vt:i4>5</vt:i4>
      </vt:variant>
      <vt:variant>
        <vt:lpwstr/>
      </vt:variant>
      <vt:variant>
        <vt:lpwstr>_Toc392758937</vt:lpwstr>
      </vt:variant>
      <vt:variant>
        <vt:i4>1179709</vt:i4>
      </vt:variant>
      <vt:variant>
        <vt:i4>206</vt:i4>
      </vt:variant>
      <vt:variant>
        <vt:i4>0</vt:i4>
      </vt:variant>
      <vt:variant>
        <vt:i4>5</vt:i4>
      </vt:variant>
      <vt:variant>
        <vt:lpwstr/>
      </vt:variant>
      <vt:variant>
        <vt:lpwstr>_Toc392758936</vt:lpwstr>
      </vt:variant>
      <vt:variant>
        <vt:i4>1179709</vt:i4>
      </vt:variant>
      <vt:variant>
        <vt:i4>200</vt:i4>
      </vt:variant>
      <vt:variant>
        <vt:i4>0</vt:i4>
      </vt:variant>
      <vt:variant>
        <vt:i4>5</vt:i4>
      </vt:variant>
      <vt:variant>
        <vt:lpwstr/>
      </vt:variant>
      <vt:variant>
        <vt:lpwstr>_Toc392758935</vt:lpwstr>
      </vt:variant>
      <vt:variant>
        <vt:i4>1179709</vt:i4>
      </vt:variant>
      <vt:variant>
        <vt:i4>194</vt:i4>
      </vt:variant>
      <vt:variant>
        <vt:i4>0</vt:i4>
      </vt:variant>
      <vt:variant>
        <vt:i4>5</vt:i4>
      </vt:variant>
      <vt:variant>
        <vt:lpwstr/>
      </vt:variant>
      <vt:variant>
        <vt:lpwstr>_Toc392758934</vt:lpwstr>
      </vt:variant>
      <vt:variant>
        <vt:i4>1179709</vt:i4>
      </vt:variant>
      <vt:variant>
        <vt:i4>188</vt:i4>
      </vt:variant>
      <vt:variant>
        <vt:i4>0</vt:i4>
      </vt:variant>
      <vt:variant>
        <vt:i4>5</vt:i4>
      </vt:variant>
      <vt:variant>
        <vt:lpwstr/>
      </vt:variant>
      <vt:variant>
        <vt:lpwstr>_Toc392758933</vt:lpwstr>
      </vt:variant>
      <vt:variant>
        <vt:i4>1179709</vt:i4>
      </vt:variant>
      <vt:variant>
        <vt:i4>182</vt:i4>
      </vt:variant>
      <vt:variant>
        <vt:i4>0</vt:i4>
      </vt:variant>
      <vt:variant>
        <vt:i4>5</vt:i4>
      </vt:variant>
      <vt:variant>
        <vt:lpwstr/>
      </vt:variant>
      <vt:variant>
        <vt:lpwstr>_Toc392758932</vt:lpwstr>
      </vt:variant>
      <vt:variant>
        <vt:i4>1179709</vt:i4>
      </vt:variant>
      <vt:variant>
        <vt:i4>176</vt:i4>
      </vt:variant>
      <vt:variant>
        <vt:i4>0</vt:i4>
      </vt:variant>
      <vt:variant>
        <vt:i4>5</vt:i4>
      </vt:variant>
      <vt:variant>
        <vt:lpwstr/>
      </vt:variant>
      <vt:variant>
        <vt:lpwstr>_Toc392758931</vt:lpwstr>
      </vt:variant>
      <vt:variant>
        <vt:i4>1638461</vt:i4>
      </vt:variant>
      <vt:variant>
        <vt:i4>167</vt:i4>
      </vt:variant>
      <vt:variant>
        <vt:i4>0</vt:i4>
      </vt:variant>
      <vt:variant>
        <vt:i4>5</vt:i4>
      </vt:variant>
      <vt:variant>
        <vt:lpwstr/>
      </vt:variant>
      <vt:variant>
        <vt:lpwstr>_Toc392758985</vt:lpwstr>
      </vt:variant>
      <vt:variant>
        <vt:i4>1638461</vt:i4>
      </vt:variant>
      <vt:variant>
        <vt:i4>161</vt:i4>
      </vt:variant>
      <vt:variant>
        <vt:i4>0</vt:i4>
      </vt:variant>
      <vt:variant>
        <vt:i4>5</vt:i4>
      </vt:variant>
      <vt:variant>
        <vt:lpwstr/>
      </vt:variant>
      <vt:variant>
        <vt:lpwstr>_Toc392758984</vt:lpwstr>
      </vt:variant>
      <vt:variant>
        <vt:i4>1638461</vt:i4>
      </vt:variant>
      <vt:variant>
        <vt:i4>155</vt:i4>
      </vt:variant>
      <vt:variant>
        <vt:i4>0</vt:i4>
      </vt:variant>
      <vt:variant>
        <vt:i4>5</vt:i4>
      </vt:variant>
      <vt:variant>
        <vt:lpwstr/>
      </vt:variant>
      <vt:variant>
        <vt:lpwstr>_Toc392758983</vt:lpwstr>
      </vt:variant>
      <vt:variant>
        <vt:i4>1638461</vt:i4>
      </vt:variant>
      <vt:variant>
        <vt:i4>149</vt:i4>
      </vt:variant>
      <vt:variant>
        <vt:i4>0</vt:i4>
      </vt:variant>
      <vt:variant>
        <vt:i4>5</vt:i4>
      </vt:variant>
      <vt:variant>
        <vt:lpwstr/>
      </vt:variant>
      <vt:variant>
        <vt:lpwstr>_Toc392758982</vt:lpwstr>
      </vt:variant>
      <vt:variant>
        <vt:i4>1638461</vt:i4>
      </vt:variant>
      <vt:variant>
        <vt:i4>143</vt:i4>
      </vt:variant>
      <vt:variant>
        <vt:i4>0</vt:i4>
      </vt:variant>
      <vt:variant>
        <vt:i4>5</vt:i4>
      </vt:variant>
      <vt:variant>
        <vt:lpwstr/>
      </vt:variant>
      <vt:variant>
        <vt:lpwstr>_Toc392758981</vt:lpwstr>
      </vt:variant>
      <vt:variant>
        <vt:i4>1638461</vt:i4>
      </vt:variant>
      <vt:variant>
        <vt:i4>137</vt:i4>
      </vt:variant>
      <vt:variant>
        <vt:i4>0</vt:i4>
      </vt:variant>
      <vt:variant>
        <vt:i4>5</vt:i4>
      </vt:variant>
      <vt:variant>
        <vt:lpwstr/>
      </vt:variant>
      <vt:variant>
        <vt:lpwstr>_Toc392758980</vt:lpwstr>
      </vt:variant>
      <vt:variant>
        <vt:i4>1441853</vt:i4>
      </vt:variant>
      <vt:variant>
        <vt:i4>131</vt:i4>
      </vt:variant>
      <vt:variant>
        <vt:i4>0</vt:i4>
      </vt:variant>
      <vt:variant>
        <vt:i4>5</vt:i4>
      </vt:variant>
      <vt:variant>
        <vt:lpwstr/>
      </vt:variant>
      <vt:variant>
        <vt:lpwstr>_Toc392758979</vt:lpwstr>
      </vt:variant>
      <vt:variant>
        <vt:i4>1441853</vt:i4>
      </vt:variant>
      <vt:variant>
        <vt:i4>125</vt:i4>
      </vt:variant>
      <vt:variant>
        <vt:i4>0</vt:i4>
      </vt:variant>
      <vt:variant>
        <vt:i4>5</vt:i4>
      </vt:variant>
      <vt:variant>
        <vt:lpwstr/>
      </vt:variant>
      <vt:variant>
        <vt:lpwstr>_Toc392758978</vt:lpwstr>
      </vt:variant>
      <vt:variant>
        <vt:i4>1441853</vt:i4>
      </vt:variant>
      <vt:variant>
        <vt:i4>119</vt:i4>
      </vt:variant>
      <vt:variant>
        <vt:i4>0</vt:i4>
      </vt:variant>
      <vt:variant>
        <vt:i4>5</vt:i4>
      </vt:variant>
      <vt:variant>
        <vt:lpwstr/>
      </vt:variant>
      <vt:variant>
        <vt:lpwstr>_Toc392758977</vt:lpwstr>
      </vt:variant>
      <vt:variant>
        <vt:i4>1441853</vt:i4>
      </vt:variant>
      <vt:variant>
        <vt:i4>113</vt:i4>
      </vt:variant>
      <vt:variant>
        <vt:i4>0</vt:i4>
      </vt:variant>
      <vt:variant>
        <vt:i4>5</vt:i4>
      </vt:variant>
      <vt:variant>
        <vt:lpwstr/>
      </vt:variant>
      <vt:variant>
        <vt:lpwstr>_Toc392758976</vt:lpwstr>
      </vt:variant>
      <vt:variant>
        <vt:i4>1441853</vt:i4>
      </vt:variant>
      <vt:variant>
        <vt:i4>107</vt:i4>
      </vt:variant>
      <vt:variant>
        <vt:i4>0</vt:i4>
      </vt:variant>
      <vt:variant>
        <vt:i4>5</vt:i4>
      </vt:variant>
      <vt:variant>
        <vt:lpwstr/>
      </vt:variant>
      <vt:variant>
        <vt:lpwstr>_Toc392758975</vt:lpwstr>
      </vt:variant>
      <vt:variant>
        <vt:i4>1441853</vt:i4>
      </vt:variant>
      <vt:variant>
        <vt:i4>101</vt:i4>
      </vt:variant>
      <vt:variant>
        <vt:i4>0</vt:i4>
      </vt:variant>
      <vt:variant>
        <vt:i4>5</vt:i4>
      </vt:variant>
      <vt:variant>
        <vt:lpwstr/>
      </vt:variant>
      <vt:variant>
        <vt:lpwstr>_Toc392758974</vt:lpwstr>
      </vt:variant>
      <vt:variant>
        <vt:i4>1441853</vt:i4>
      </vt:variant>
      <vt:variant>
        <vt:i4>95</vt:i4>
      </vt:variant>
      <vt:variant>
        <vt:i4>0</vt:i4>
      </vt:variant>
      <vt:variant>
        <vt:i4>5</vt:i4>
      </vt:variant>
      <vt:variant>
        <vt:lpwstr/>
      </vt:variant>
      <vt:variant>
        <vt:lpwstr>_Toc392758973</vt:lpwstr>
      </vt:variant>
      <vt:variant>
        <vt:i4>1441853</vt:i4>
      </vt:variant>
      <vt:variant>
        <vt:i4>89</vt:i4>
      </vt:variant>
      <vt:variant>
        <vt:i4>0</vt:i4>
      </vt:variant>
      <vt:variant>
        <vt:i4>5</vt:i4>
      </vt:variant>
      <vt:variant>
        <vt:lpwstr/>
      </vt:variant>
      <vt:variant>
        <vt:lpwstr>_Toc392758972</vt:lpwstr>
      </vt:variant>
      <vt:variant>
        <vt:i4>1441853</vt:i4>
      </vt:variant>
      <vt:variant>
        <vt:i4>83</vt:i4>
      </vt:variant>
      <vt:variant>
        <vt:i4>0</vt:i4>
      </vt:variant>
      <vt:variant>
        <vt:i4>5</vt:i4>
      </vt:variant>
      <vt:variant>
        <vt:lpwstr/>
      </vt:variant>
      <vt:variant>
        <vt:lpwstr>_Toc392758971</vt:lpwstr>
      </vt:variant>
      <vt:variant>
        <vt:i4>1441853</vt:i4>
      </vt:variant>
      <vt:variant>
        <vt:i4>77</vt:i4>
      </vt:variant>
      <vt:variant>
        <vt:i4>0</vt:i4>
      </vt:variant>
      <vt:variant>
        <vt:i4>5</vt:i4>
      </vt:variant>
      <vt:variant>
        <vt:lpwstr/>
      </vt:variant>
      <vt:variant>
        <vt:lpwstr>_Toc392758970</vt:lpwstr>
      </vt:variant>
      <vt:variant>
        <vt:i4>1507389</vt:i4>
      </vt:variant>
      <vt:variant>
        <vt:i4>71</vt:i4>
      </vt:variant>
      <vt:variant>
        <vt:i4>0</vt:i4>
      </vt:variant>
      <vt:variant>
        <vt:i4>5</vt:i4>
      </vt:variant>
      <vt:variant>
        <vt:lpwstr/>
      </vt:variant>
      <vt:variant>
        <vt:lpwstr>_Toc392758969</vt:lpwstr>
      </vt:variant>
      <vt:variant>
        <vt:i4>1507389</vt:i4>
      </vt:variant>
      <vt:variant>
        <vt:i4>65</vt:i4>
      </vt:variant>
      <vt:variant>
        <vt:i4>0</vt:i4>
      </vt:variant>
      <vt:variant>
        <vt:i4>5</vt:i4>
      </vt:variant>
      <vt:variant>
        <vt:lpwstr/>
      </vt:variant>
      <vt:variant>
        <vt:lpwstr>_Toc392758968</vt:lpwstr>
      </vt:variant>
      <vt:variant>
        <vt:i4>1507389</vt:i4>
      </vt:variant>
      <vt:variant>
        <vt:i4>59</vt:i4>
      </vt:variant>
      <vt:variant>
        <vt:i4>0</vt:i4>
      </vt:variant>
      <vt:variant>
        <vt:i4>5</vt:i4>
      </vt:variant>
      <vt:variant>
        <vt:lpwstr/>
      </vt:variant>
      <vt:variant>
        <vt:lpwstr>_Toc392758967</vt:lpwstr>
      </vt:variant>
      <vt:variant>
        <vt:i4>1507389</vt:i4>
      </vt:variant>
      <vt:variant>
        <vt:i4>53</vt:i4>
      </vt:variant>
      <vt:variant>
        <vt:i4>0</vt:i4>
      </vt:variant>
      <vt:variant>
        <vt:i4>5</vt:i4>
      </vt:variant>
      <vt:variant>
        <vt:lpwstr/>
      </vt:variant>
      <vt:variant>
        <vt:lpwstr>_Toc392758966</vt:lpwstr>
      </vt:variant>
      <vt:variant>
        <vt:i4>1507389</vt:i4>
      </vt:variant>
      <vt:variant>
        <vt:i4>47</vt:i4>
      </vt:variant>
      <vt:variant>
        <vt:i4>0</vt:i4>
      </vt:variant>
      <vt:variant>
        <vt:i4>5</vt:i4>
      </vt:variant>
      <vt:variant>
        <vt:lpwstr/>
      </vt:variant>
      <vt:variant>
        <vt:lpwstr>_Toc392758965</vt:lpwstr>
      </vt:variant>
      <vt:variant>
        <vt:i4>1507389</vt:i4>
      </vt:variant>
      <vt:variant>
        <vt:i4>41</vt:i4>
      </vt:variant>
      <vt:variant>
        <vt:i4>0</vt:i4>
      </vt:variant>
      <vt:variant>
        <vt:i4>5</vt:i4>
      </vt:variant>
      <vt:variant>
        <vt:lpwstr/>
      </vt:variant>
      <vt:variant>
        <vt:lpwstr>_Toc392758964</vt:lpwstr>
      </vt:variant>
      <vt:variant>
        <vt:i4>1507389</vt:i4>
      </vt:variant>
      <vt:variant>
        <vt:i4>35</vt:i4>
      </vt:variant>
      <vt:variant>
        <vt:i4>0</vt:i4>
      </vt:variant>
      <vt:variant>
        <vt:i4>5</vt:i4>
      </vt:variant>
      <vt:variant>
        <vt:lpwstr/>
      </vt:variant>
      <vt:variant>
        <vt:lpwstr>_Toc392758963</vt:lpwstr>
      </vt:variant>
      <vt:variant>
        <vt:i4>1507389</vt:i4>
      </vt:variant>
      <vt:variant>
        <vt:i4>29</vt:i4>
      </vt:variant>
      <vt:variant>
        <vt:i4>0</vt:i4>
      </vt:variant>
      <vt:variant>
        <vt:i4>5</vt:i4>
      </vt:variant>
      <vt:variant>
        <vt:lpwstr/>
      </vt:variant>
      <vt:variant>
        <vt:lpwstr>_Toc392758962</vt:lpwstr>
      </vt:variant>
      <vt:variant>
        <vt:i4>1507389</vt:i4>
      </vt:variant>
      <vt:variant>
        <vt:i4>23</vt:i4>
      </vt:variant>
      <vt:variant>
        <vt:i4>0</vt:i4>
      </vt:variant>
      <vt:variant>
        <vt:i4>5</vt:i4>
      </vt:variant>
      <vt:variant>
        <vt:lpwstr/>
      </vt:variant>
      <vt:variant>
        <vt:lpwstr>_Toc392758961</vt:lpwstr>
      </vt:variant>
      <vt:variant>
        <vt:i4>1507389</vt:i4>
      </vt:variant>
      <vt:variant>
        <vt:i4>17</vt:i4>
      </vt:variant>
      <vt:variant>
        <vt:i4>0</vt:i4>
      </vt:variant>
      <vt:variant>
        <vt:i4>5</vt:i4>
      </vt:variant>
      <vt:variant>
        <vt:lpwstr/>
      </vt:variant>
      <vt:variant>
        <vt:lpwstr>_Toc392758960</vt:lpwstr>
      </vt:variant>
      <vt:variant>
        <vt:i4>1310781</vt:i4>
      </vt:variant>
      <vt:variant>
        <vt:i4>11</vt:i4>
      </vt:variant>
      <vt:variant>
        <vt:i4>0</vt:i4>
      </vt:variant>
      <vt:variant>
        <vt:i4>5</vt:i4>
      </vt:variant>
      <vt:variant>
        <vt:lpwstr/>
      </vt:variant>
      <vt:variant>
        <vt:lpwstr>_Toc392758959</vt:lpwstr>
      </vt:variant>
      <vt:variant>
        <vt:i4>1310781</vt:i4>
      </vt:variant>
      <vt:variant>
        <vt:i4>5</vt:i4>
      </vt:variant>
      <vt:variant>
        <vt:i4>0</vt:i4>
      </vt:variant>
      <vt:variant>
        <vt:i4>5</vt:i4>
      </vt:variant>
      <vt:variant>
        <vt:lpwstr/>
      </vt:variant>
      <vt:variant>
        <vt:lpwstr>_Toc392758958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2016-09-01T10:00:00Z</dcterms:created>
  <dcterms:modified xsi:type="dcterms:W3CDTF">2020-11-02T08:12:00Z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14d60-469d-470c-8cb0-58434e2bf457_Enabled">
    <vt:lpwstr>true</vt:lpwstr>
  </property>
  <property fmtid="{D5CDD505-2E9C-101B-9397-08002B2CF9AE}" pid="3" name="MSIP_Label_0d814d60-469d-470c-8cb0-58434e2bf457_SetDate">
    <vt:lpwstr>2020-03-03T10:43:55Z</vt:lpwstr>
  </property>
  <property fmtid="{D5CDD505-2E9C-101B-9397-08002B2CF9AE}" pid="4" name="MSIP_Label_0d814d60-469d-470c-8cb0-58434e2bf457_Method">
    <vt:lpwstr>Privileged</vt:lpwstr>
  </property>
  <property fmtid="{D5CDD505-2E9C-101B-9397-08002B2CF9AE}" pid="5" name="MSIP_Label_0d814d60-469d-470c-8cb0-58434e2bf457_Name">
    <vt:lpwstr>Public_0</vt:lpwstr>
  </property>
  <property fmtid="{D5CDD505-2E9C-101B-9397-08002B2CF9AE}" pid="6" name="MSIP_Label_0d814d60-469d-470c-8cb0-58434e2bf457_SiteId">
    <vt:lpwstr>3dd8961f-e488-4e60-8e11-a82d994e183d</vt:lpwstr>
  </property>
  <property fmtid="{D5CDD505-2E9C-101B-9397-08002B2CF9AE}" pid="7" name="MSIP_Label_0d814d60-469d-470c-8cb0-58434e2bf457_ActionId">
    <vt:lpwstr>c1602249-7c90-4e78-a494-00002494f1b8</vt:lpwstr>
  </property>
  <property fmtid="{D5CDD505-2E9C-101B-9397-08002B2CF9AE}" pid="8" name="MSIP_Label_0d814d60-469d-470c-8cb0-58434e2bf457_ContentBits">
    <vt:lpwstr>1</vt:lpwstr>
  </property>
</Properties>
</file>